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u606r82jvjst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🟢 Core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51pcoxufg7g0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Core Architecture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system has </w:t>
      </w:r>
      <w:r w:rsidDel="00000000" w:rsidR="00000000" w:rsidRPr="00000000">
        <w:rPr>
          <w:b w:val="1"/>
          <w:bCs w:val="1"/>
          <w:rtl w:val="0"/>
        </w:rPr>
        <w:t xml:space="preserve">four layers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5axzhdjyorj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Organizational Data Layer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Stores the full organizational profile.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Includes: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• company overview</w:t>
        <w:br w:type="textWrapping"/>
        <w:t xml:space="preserve">• industry</w:t>
        <w:br w:type="textWrapping"/>
        <w:t xml:space="preserve">• departments</w:t>
        <w:br w:type="textWrapping"/>
        <w:t xml:space="preserve">• leadership structure</w:t>
        <w:br w:type="textWrapping"/>
        <w:t xml:space="preserve">• initiatives</w:t>
        <w:br w:type="textWrapping"/>
        <w:t xml:space="preserve">• projects</w:t>
        <w:br w:type="textWrapping"/>
        <w:t xml:space="preserve">• KPIs</w:t>
        <w:br w:type="textWrapping"/>
        <w:t xml:space="preserve">• goals</w:t>
        <w:br w:type="textWrapping"/>
        <w:t xml:space="preserve">• risks</w:t>
        <w:br w:type="textWrapping"/>
        <w:t xml:space="preserve">• team capacity</w:t>
        <w:br w:type="textWrapping"/>
        <w:t xml:space="preserve">• workflow outputs</w:t>
        <w:br w:type="textWrapping"/>
        <w:t xml:space="preserve">• historical performance data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This data must update dynamically as workflows run.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6r4tv2fh4tsi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Signal Detection Layer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AI monitors operational signals such as: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• missed deadlines</w:t>
        <w:br w:type="textWrapping"/>
        <w:t xml:space="preserve">• overcapacity teams</w:t>
        <w:br w:type="textWrapping"/>
        <w:t xml:space="preserve">• stalled initiatives</w:t>
        <w:br w:type="textWrapping"/>
        <w:t xml:space="preserve">• KPI decline</w:t>
        <w:br w:type="textWrapping"/>
        <w:t xml:space="preserve">• decision bottlenecks</w:t>
        <w:br w:type="textWrapping"/>
        <w:t xml:space="preserve">• project risks</w:t>
        <w:br w:type="textWrapping"/>
        <w:t xml:space="preserve">• communication gaps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Signals trigger workflows automatically.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v83i78ukgrj7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Diagnostic Intelligence Layer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AI interprets signals using frameworks from: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• Strategy</w:t>
        <w:br w:type="textWrapping"/>
        <w:t xml:space="preserve">• Operations Management</w:t>
        <w:br w:type="textWrapping"/>
        <w:t xml:space="preserve">• Organizational Design</w:t>
        <w:br w:type="textWrapping"/>
        <w:t xml:space="preserve">• Project Management</w:t>
        <w:br w:type="textWrapping"/>
        <w:t xml:space="preserve">• Continuous Improvement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The system generates: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 xml:space="preserve">• root cause analysis</w:t>
        <w:br w:type="textWrapping"/>
        <w:t xml:space="preserve">• operational diagnosis</w:t>
        <w:br w:type="textWrapping"/>
        <w:t xml:space="preserve">• structural recommendations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uceyi7nasv7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Advisory Layer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  <w:t xml:space="preserve">The system recommends: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• actions</w:t>
        <w:br w:type="textWrapping"/>
        <w:t xml:space="preserve">• new workflows</w:t>
        <w:br w:type="textWrapping"/>
        <w:t xml:space="preserve">• structural adjustments</w:t>
        <w:br w:type="textWrapping"/>
        <w:t xml:space="preserve">• process improvements</w:t>
        <w:br w:type="textWrapping"/>
        <w:t xml:space="preserve">• decision support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lcpsd0y0uite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Knowledge Superbase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The platform continuously grows using frameworks from major bodies of knowledge.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j2p96eqmddb" w:id="7"/>
      <w:bookmarkEnd w:id="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Master Workflow Library (100)</w:t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  <w:t xml:space="preserve">These workflows run automatically when triggered.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qpdx8vyisomx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Strategic Workflows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1 Strategy formulation workflow</w:t>
        <w:br w:type="textWrapping"/>
        <w:t xml:space="preserve">2 Annual planning workflow</w:t>
        <w:br w:type="textWrapping"/>
        <w:t xml:space="preserve">3 Quarterly strategy review</w:t>
        <w:br w:type="textWrapping"/>
        <w:t xml:space="preserve">4 Market positioning analysis</w:t>
        <w:br w:type="textWrapping"/>
        <w:t xml:space="preserve">5 Strategic initiative prioritization</w:t>
        <w:br w:type="textWrapping"/>
        <w:t xml:space="preserve">6 Competitive analysis workflow</w:t>
        <w:br w:type="textWrapping"/>
        <w:t xml:space="preserve">7 Strategic alignment check</w:t>
        <w:br w:type="textWrapping"/>
        <w:t xml:space="preserve">8 Corporate OKR setup</w:t>
        <w:br w:type="textWrapping"/>
        <w:t xml:space="preserve">9 Initiative feasibility analysis</w:t>
        <w:br w:type="textWrapping"/>
        <w:t xml:space="preserve">10 Strategic risk evaluation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i77beu4cmz61" w:id="9"/>
      <w:bookmarkEnd w:id="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Organizational Structure Workflows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11 Organizational structure design</w:t>
        <w:br w:type="textWrapping"/>
        <w:t xml:space="preserve">12 Role definition workflow</w:t>
        <w:br w:type="textWrapping"/>
        <w:t xml:space="preserve">13 Decision authority mapping</w:t>
        <w:br w:type="textWrapping"/>
        <w:t xml:space="preserve">14 Department capability mapping</w:t>
        <w:br w:type="textWrapping"/>
        <w:t xml:space="preserve">15 Leadership structure analysis</w:t>
        <w:br w:type="textWrapping"/>
        <w:t xml:space="preserve">16 Span of control analysis</w:t>
        <w:br w:type="textWrapping"/>
        <w:t xml:space="preserve">17 Organizational maturity assessment</w:t>
        <w:br w:type="textWrapping"/>
        <w:t xml:space="preserve">18 Cross-department dependency mapping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l2tfoum46mgw" w:id="10"/>
      <w:bookmarkEnd w:id="1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Operations Workflows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19 Operational health assessment</w:t>
        <w:br w:type="textWrapping"/>
        <w:t xml:space="preserve">20 Capacity analysis workflow</w:t>
        <w:br w:type="textWrapping"/>
        <w:t xml:space="preserve">21 Process bottleneck detection</w:t>
        <w:br w:type="textWrapping"/>
        <w:t xml:space="preserve">22 Resource allocation optimization</w:t>
        <w:br w:type="textWrapping"/>
        <w:t xml:space="preserve">23 Operations performance analysis</w:t>
        <w:br w:type="textWrapping"/>
        <w:t xml:space="preserve">24 Workflow efficiency analysis</w:t>
        <w:br w:type="textWrapping"/>
        <w:t xml:space="preserve">25 Operating model review</w:t>
        <w:br w:type="textWrapping"/>
        <w:t xml:space="preserve">26 Service delivery evaluation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6ob7alwv0bg0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Project / Initiative Workflows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27 Project intake workflow</w:t>
        <w:br w:type="textWrapping"/>
        <w:t xml:space="preserve">28 Project prioritization workflow</w:t>
        <w:br w:type="textWrapping"/>
        <w:t xml:space="preserve">29 Project kickoff automation</w:t>
        <w:br w:type="textWrapping"/>
        <w:t xml:space="preserve">30 Project plan generation</w:t>
        <w:br w:type="textWrapping"/>
        <w:t xml:space="preserve">31 Milestone definition workflow</w:t>
        <w:br w:type="textWrapping"/>
        <w:t xml:space="preserve">32 Risk register generation</w:t>
        <w:br w:type="textWrapping"/>
        <w:t xml:space="preserve">33 Issue tracking workflow</w:t>
        <w:br w:type="textWrapping"/>
        <w:t xml:space="preserve">34 Status reporting automation</w:t>
        <w:br w:type="textWrapping"/>
        <w:t xml:space="preserve">35 Initiative health diagnostics</w:t>
        <w:br w:type="textWrapping"/>
        <w:t xml:space="preserve">36 Portfolio prioritization workflow</w:t>
        <w:br w:type="textWrapping"/>
        <w:t xml:space="preserve">37 Program coordination workflow</w:t>
        <w:br w:type="textWrapping"/>
        <w:t xml:space="preserve">38 Initiative closure review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qb50hrlhen46" w:id="12"/>
      <w:bookmarkEnd w:id="1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Decision Support Workflows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  <w:t xml:space="preserve">39 Decision framework analysis</w:t>
        <w:br w:type="textWrapping"/>
        <w:t xml:space="preserve">40 Decision impact analysis</w:t>
        <w:br w:type="textWrapping"/>
        <w:t xml:space="preserve">41 Executive briefing generation</w:t>
        <w:br w:type="textWrapping"/>
        <w:t xml:space="preserve">42 Tradeoff analysis workflow</w:t>
        <w:br w:type="textWrapping"/>
        <w:t xml:space="preserve">43 Scenario modeling workflow</w:t>
        <w:br w:type="textWrapping"/>
        <w:t xml:space="preserve">44 Strategic option evaluation</w:t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hm2r2u70e8uh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Performance Management Workflows</w:t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  <w:t xml:space="preserve">45 KPI design workflow</w:t>
        <w:br w:type="textWrapping"/>
        <w:t xml:space="preserve">46 Performance dashboard generation</w:t>
        <w:br w:type="textWrapping"/>
        <w:t xml:space="preserve">47 Balanced scorecard generation</w:t>
        <w:br w:type="textWrapping"/>
        <w:t xml:space="preserve">48 Performance variance analysis</w:t>
        <w:br w:type="textWrapping"/>
        <w:t xml:space="preserve">49 Department performance review</w:t>
        <w:br w:type="textWrapping"/>
        <w:t xml:space="preserve">50 Executive performance summary</w:t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p469e5i0a3vr" w:id="14"/>
      <w:bookmarkEnd w:id="1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Risk Management Workflows</w:t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  <w:t xml:space="preserve">51 Risk identification workflow</w:t>
        <w:br w:type="textWrapping"/>
        <w:t xml:space="preserve">52 Risk classification workflow</w:t>
        <w:br w:type="textWrapping"/>
        <w:t xml:space="preserve">53 Risk mitigation planning</w:t>
        <w:br w:type="textWrapping"/>
        <w:t xml:space="preserve">54 Crisis escalation workflow</w:t>
        <w:br w:type="textWrapping"/>
        <w:t xml:space="preserve">55 Dependency risk detection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mec3uc8faby" w:id="15"/>
      <w:bookmarkEnd w:id="1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Process Improvement Workflows</w:t>
      </w:r>
    </w:p>
    <w:p w:rsidR="00000000" w:rsidDel="00000000" w:rsidP="00000000" w:rsidRDefault="00000000" w:rsidRPr="00000000" w14:paraId="00000034">
      <w:pPr>
        <w:spacing w:line="240" w:lineRule="auto"/>
        <w:rPr/>
      </w:pPr>
      <w:r w:rsidDel="00000000" w:rsidR="00000000" w:rsidRPr="00000000">
        <w:rPr>
          <w:rtl w:val="0"/>
        </w:rPr>
        <w:t xml:space="preserve">56 Process mapping workflow</w:t>
        <w:br w:type="textWrapping"/>
        <w:t xml:space="preserve">57 Root cause analysis</w:t>
        <w:br w:type="textWrapping"/>
        <w:t xml:space="preserve">58 Continuous improvement workflow</w:t>
        <w:br w:type="textWrapping"/>
        <w:t xml:space="preserve">59 Waste detection workflow</w:t>
        <w:br w:type="textWrapping"/>
        <w:t xml:space="preserve">60 Lean process redesign</w:t>
        <w:br w:type="textWrapping"/>
        <w:t xml:space="preserve">61 Six Sigma style variance analysis</w:t>
        <w:br w:type="textWrapping"/>
        <w:t xml:space="preserve">62 Automation opportunity detection</w:t>
      </w:r>
    </w:p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k1hsdpj786m" w:id="16"/>
      <w:bookmarkEnd w:id="1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Communication Workflows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  <w:t xml:space="preserve">63 Executive weekly briefing</w:t>
        <w:br w:type="textWrapping"/>
        <w:t xml:space="preserve">64 Meeting preparation workflow</w:t>
        <w:br w:type="textWrapping"/>
        <w:t xml:space="preserve">65 Meeting summary generation</w:t>
        <w:br w:type="textWrapping"/>
        <w:t xml:space="preserve">66 Decision documentation workflow</w:t>
        <w:br w:type="textWrapping"/>
        <w:t xml:space="preserve">67 Stakeholder communication planning</w:t>
        <w:br w:type="textWrapping"/>
        <w:t xml:space="preserve">68 Organizational announcement planning</w:t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694uxolipa2s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Administrative / Operational Workflows</w:t>
      </w:r>
    </w:p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  <w:t xml:space="preserve">69 Calendar prioritization workflow</w:t>
        <w:br w:type="textWrapping"/>
        <w:t xml:space="preserve">70 Task prioritization workflow</w:t>
        <w:br w:type="textWrapping"/>
        <w:t xml:space="preserve">71 Executive task review</w:t>
        <w:br w:type="textWrapping"/>
        <w:t xml:space="preserve">72 Administrative backlog cleanup</w:t>
        <w:br w:type="textWrapping"/>
        <w:t xml:space="preserve">73 Executive delegation suggestions</w:t>
      </w:r>
    </w:p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rqv1mx6w2hei" w:id="18"/>
      <w:bookmarkEnd w:id="1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HR / Team Workflows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  <w:t xml:space="preserve">74 Team capacity assessment</w:t>
        <w:br w:type="textWrapping"/>
        <w:t xml:space="preserve">75 Skill gap analysis</w:t>
        <w:br w:type="textWrapping"/>
        <w:t xml:space="preserve">76 Workforce planning workflow</w:t>
        <w:br w:type="textWrapping"/>
        <w:t xml:space="preserve">77 Role redundancy detection</w:t>
        <w:br w:type="textWrapping"/>
        <w:t xml:space="preserve">78 Hiring prioritization workflow</w:t>
      </w:r>
    </w:p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b65c5qflj4in" w:id="19"/>
      <w:bookmarkEnd w:id="1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Knowledge &amp; Learning Workflows</w:t>
      </w:r>
    </w:p>
    <w:p w:rsidR="00000000" w:rsidDel="00000000" w:rsidP="00000000" w:rsidRDefault="00000000" w:rsidRPr="00000000" w14:paraId="00000040">
      <w:pPr>
        <w:spacing w:line="240" w:lineRule="auto"/>
        <w:rPr/>
      </w:pPr>
      <w:r w:rsidDel="00000000" w:rsidR="00000000" w:rsidRPr="00000000">
        <w:rPr>
          <w:rtl w:val="0"/>
        </w:rPr>
        <w:t xml:space="preserve">79 Knowledge base update workflow</w:t>
        <w:br w:type="textWrapping"/>
        <w:t xml:space="preserve">80 Lessons learned capture</w:t>
        <w:br w:type="textWrapping"/>
        <w:t xml:space="preserve">81 Best practice recommendation engine</w:t>
        <w:br w:type="textWrapping"/>
        <w:t xml:space="preserve">82 Operational playbook creation</w:t>
        <w:br w:type="textWrapping"/>
        <w:t xml:space="preserve">83 Policy generation workflow</w:t>
      </w:r>
    </w:p>
    <w:p w:rsidR="00000000" w:rsidDel="00000000" w:rsidP="00000000" w:rsidRDefault="00000000" w:rsidRPr="00000000" w14:paraId="0000004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vapcp01v8rxl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Governance Workflows</w:t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rPr>
          <w:rtl w:val="0"/>
        </w:rPr>
        <w:t xml:space="preserve">84 Governance structure design</w:t>
        <w:br w:type="textWrapping"/>
        <w:t xml:space="preserve">85 Board reporting workflow</w:t>
        <w:br w:type="textWrapping"/>
        <w:t xml:space="preserve">86 Compliance tracking workflow</w:t>
        <w:br w:type="textWrapping"/>
        <w:t xml:space="preserve">87 Policy review workflow</w:t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z4q4gy623xt3" w:id="21"/>
      <w:bookmarkEnd w:id="2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Organizational Diagnostics</w:t>
      </w:r>
    </w:p>
    <w:p w:rsidR="00000000" w:rsidDel="00000000" w:rsidP="00000000" w:rsidRDefault="00000000" w:rsidRPr="00000000" w14:paraId="00000046">
      <w:pPr>
        <w:spacing w:line="240" w:lineRule="auto"/>
        <w:rPr/>
      </w:pPr>
      <w:r w:rsidDel="00000000" w:rsidR="00000000" w:rsidRPr="00000000">
        <w:rPr>
          <w:rtl w:val="0"/>
        </w:rPr>
        <w:t xml:space="preserve">88 Organizational health diagnostic</w:t>
        <w:br w:type="textWrapping"/>
        <w:t xml:space="preserve">89 Strategic execution diagnostic</w:t>
        <w:br w:type="textWrapping"/>
        <w:t xml:space="preserve">90 Leadership alignment diagnostic</w:t>
        <w:br w:type="textWrapping"/>
        <w:t xml:space="preserve">91 Decision speed diagnostic</w:t>
        <w:br w:type="textWrapping"/>
        <w:t xml:space="preserve">92 Operational maturity assessment</w:t>
      </w:r>
    </w:p>
    <w:p w:rsidR="00000000" w:rsidDel="00000000" w:rsidP="00000000" w:rsidRDefault="00000000" w:rsidRPr="00000000" w14:paraId="0000004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mamnncqo29z" w:id="22"/>
      <w:bookmarkEnd w:id="2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AI Growth Workflows</w:t>
      </w:r>
    </w:p>
    <w:p w:rsidR="00000000" w:rsidDel="00000000" w:rsidP="00000000" w:rsidRDefault="00000000" w:rsidRPr="00000000" w14:paraId="00000049">
      <w:pPr>
        <w:spacing w:line="240" w:lineRule="auto"/>
        <w:rPr/>
      </w:pPr>
      <w:r w:rsidDel="00000000" w:rsidR="00000000" w:rsidRPr="00000000">
        <w:rPr>
          <w:rtl w:val="0"/>
        </w:rPr>
        <w:t xml:space="preserve">93 Pattern detection across organizations</w:t>
        <w:br w:type="textWrapping"/>
        <w:t xml:space="preserve">94 Knowledge superbase enrichment</w:t>
        <w:br w:type="textWrapping"/>
        <w:t xml:space="preserve">95 AI insight generation</w:t>
        <w:br w:type="textWrapping"/>
        <w:t xml:space="preserve">96 Predictive operational risk detection</w:t>
        <w:br w:type="textWrapping"/>
        <w:t xml:space="preserve">97 Organizational benchmarking</w:t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nygvmwsrwq4b" w:id="23"/>
      <w:bookmarkEnd w:id="2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Executive Support</w:t>
      </w:r>
    </w:p>
    <w:p w:rsidR="00000000" w:rsidDel="00000000" w:rsidP="00000000" w:rsidRDefault="00000000" w:rsidRPr="00000000" w14:paraId="0000004C">
      <w:pPr>
        <w:spacing w:line="240" w:lineRule="auto"/>
        <w:rPr/>
      </w:pPr>
      <w:r w:rsidDel="00000000" w:rsidR="00000000" w:rsidRPr="00000000">
        <w:rPr>
          <w:rtl w:val="0"/>
        </w:rPr>
        <w:t xml:space="preserve">98 Executive daily briefing</w:t>
        <w:br w:type="textWrapping"/>
        <w:t xml:space="preserve">99 Executive decision assistant</w:t>
        <w:br w:type="textWrapping"/>
        <w:t xml:space="preserve">100 Executive operational command report</w:t>
      </w:r>
    </w:p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nwbeh5tn6l1a" w:id="24"/>
      <w:bookmarkEnd w:id="2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System Bundles (Integrated Systems)</w:t>
      </w:r>
    </w:p>
    <w:p w:rsidR="00000000" w:rsidDel="00000000" w:rsidP="00000000" w:rsidRDefault="00000000" w:rsidRPr="00000000" w14:paraId="0000004F">
      <w:pPr>
        <w:spacing w:line="240" w:lineRule="auto"/>
        <w:rPr/>
      </w:pPr>
      <w:r w:rsidDel="00000000" w:rsidR="00000000" w:rsidRPr="00000000">
        <w:rPr>
          <w:rtl w:val="0"/>
        </w:rPr>
        <w:t xml:space="preserve">These are </w:t>
      </w:r>
      <w:r w:rsidDel="00000000" w:rsidR="00000000" w:rsidRPr="00000000">
        <w:rPr>
          <w:b w:val="1"/>
          <w:bCs w:val="1"/>
          <w:rtl w:val="0"/>
        </w:rPr>
        <w:t xml:space="preserve">bundles of workflows working together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mdke4zsjwsjz" w:id="25"/>
      <w:bookmarkEnd w:id="2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 Strategic Planning System</w:t>
      </w:r>
    </w:p>
    <w:p w:rsidR="00000000" w:rsidDel="00000000" w:rsidP="00000000" w:rsidRDefault="00000000" w:rsidRPr="00000000" w14:paraId="00000051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52">
      <w:pPr>
        <w:spacing w:line="240" w:lineRule="auto"/>
        <w:rPr/>
      </w:pPr>
      <w:r w:rsidDel="00000000" w:rsidR="00000000" w:rsidRPr="00000000">
        <w:rPr>
          <w:rtl w:val="0"/>
        </w:rPr>
        <w:t xml:space="preserve">• strategy formulation</w:t>
        <w:br w:type="textWrapping"/>
        <w:t xml:space="preserve">• initiative prioritization</w:t>
        <w:br w:type="textWrapping"/>
        <w:t xml:space="preserve">• OKR creation</w:t>
        <w:br w:type="textWrapping"/>
        <w:t xml:space="preserve">• market analysis</w:t>
        <w:br w:type="textWrapping"/>
        <w:t xml:space="preserve">• risk assessment</w:t>
      </w:r>
    </w:p>
    <w:p w:rsidR="00000000" w:rsidDel="00000000" w:rsidP="00000000" w:rsidRDefault="00000000" w:rsidRPr="00000000" w14:paraId="0000005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xtgen4gdk2j5" w:id="26"/>
      <w:bookmarkEnd w:id="2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 Initiative Management System</w:t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56">
      <w:pPr>
        <w:spacing w:line="240" w:lineRule="auto"/>
        <w:rPr/>
      </w:pPr>
      <w:r w:rsidDel="00000000" w:rsidR="00000000" w:rsidRPr="00000000">
        <w:rPr>
          <w:rtl w:val="0"/>
        </w:rPr>
        <w:t xml:space="preserve">• project intake</w:t>
        <w:br w:type="textWrapping"/>
        <w:t xml:space="preserve">• project prioritization</w:t>
        <w:br w:type="textWrapping"/>
        <w:t xml:space="preserve">• project planning</w:t>
        <w:br w:type="textWrapping"/>
        <w:t xml:space="preserve">• milestone tracking</w:t>
        <w:br w:type="textWrapping"/>
        <w:t xml:space="preserve">• initiative diagnostics</w:t>
      </w:r>
    </w:p>
    <w:p w:rsidR="00000000" w:rsidDel="00000000" w:rsidP="00000000" w:rsidRDefault="00000000" w:rsidRPr="00000000" w14:paraId="0000005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wy8b75rwkrtn" w:id="27"/>
      <w:bookmarkEnd w:id="2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 Organizational Health System</w:t>
      </w:r>
    </w:p>
    <w:p w:rsidR="00000000" w:rsidDel="00000000" w:rsidP="00000000" w:rsidRDefault="00000000" w:rsidRPr="00000000" w14:paraId="00000059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5A">
      <w:pPr>
        <w:spacing w:line="240" w:lineRule="auto"/>
        <w:rPr/>
      </w:pPr>
      <w:r w:rsidDel="00000000" w:rsidR="00000000" w:rsidRPr="00000000">
        <w:rPr>
          <w:rtl w:val="0"/>
        </w:rPr>
        <w:t xml:space="preserve">• org maturity assessment</w:t>
        <w:br w:type="textWrapping"/>
        <w:t xml:space="preserve">• operational health analysis</w:t>
        <w:br w:type="textWrapping"/>
        <w:t xml:space="preserve">• leadership alignment review</w:t>
        <w:br w:type="textWrapping"/>
        <w:t xml:space="preserve">• decision speed analysis</w:t>
      </w:r>
    </w:p>
    <w:p w:rsidR="00000000" w:rsidDel="00000000" w:rsidP="00000000" w:rsidRDefault="00000000" w:rsidRPr="00000000" w14:paraId="0000005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z74ygm7lwdbp" w:id="28"/>
      <w:bookmarkEnd w:id="2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 Performance Management System</w:t>
      </w:r>
    </w:p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  <w:t xml:space="preserve">• KPI design</w:t>
        <w:br w:type="textWrapping"/>
        <w:t xml:space="preserve">• performance dashboards</w:t>
        <w:br w:type="textWrapping"/>
        <w:t xml:space="preserve">• balanced scorecard</w:t>
        <w:br w:type="textWrapping"/>
        <w:t xml:space="preserve">• variance analysis</w:t>
      </w:r>
    </w:p>
    <w:p w:rsidR="00000000" w:rsidDel="00000000" w:rsidP="00000000" w:rsidRDefault="00000000" w:rsidRPr="00000000" w14:paraId="0000005F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thgz1wtqq4kp" w:id="29"/>
      <w:bookmarkEnd w:id="2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 Operational Efficiency System</w:t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  <w:t xml:space="preserve">• process mapping</w:t>
        <w:br w:type="textWrapping"/>
        <w:t xml:space="preserve">• bottleneck detection</w:t>
        <w:br w:type="textWrapping"/>
        <w:t xml:space="preserve">• waste detection</w:t>
        <w:br w:type="textWrapping"/>
        <w:t xml:space="preserve">• automation opportunities</w:t>
      </w:r>
    </w:p>
    <w:p w:rsidR="00000000" w:rsidDel="00000000" w:rsidP="00000000" w:rsidRDefault="00000000" w:rsidRPr="00000000" w14:paraId="0000006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fw49kcfmgs5i" w:id="30"/>
      <w:bookmarkEnd w:id="3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 Governance &amp; Risk System</w:t>
      </w:r>
    </w:p>
    <w:p w:rsidR="00000000" w:rsidDel="00000000" w:rsidP="00000000" w:rsidRDefault="00000000" w:rsidRPr="00000000" w14:paraId="00000065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66">
      <w:pPr>
        <w:spacing w:line="240" w:lineRule="auto"/>
        <w:rPr/>
      </w:pPr>
      <w:r w:rsidDel="00000000" w:rsidR="00000000" w:rsidRPr="00000000">
        <w:rPr>
          <w:rtl w:val="0"/>
        </w:rPr>
        <w:t xml:space="preserve">• risk management</w:t>
        <w:br w:type="textWrapping"/>
        <w:t xml:space="preserve">• compliance tracking</w:t>
        <w:br w:type="textWrapping"/>
        <w:t xml:space="preserve">• board reporting</w:t>
        <w:br w:type="textWrapping"/>
        <w:t xml:space="preserve">• crisis escalation</w:t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1ktq6vgw9j9" w:id="31"/>
      <w:bookmarkEnd w:id="3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 Workforce Intelligence System</w:t>
      </w:r>
    </w:p>
    <w:p w:rsidR="00000000" w:rsidDel="00000000" w:rsidP="00000000" w:rsidRDefault="00000000" w:rsidRPr="00000000" w14:paraId="00000069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6A">
      <w:pPr>
        <w:spacing w:line="240" w:lineRule="auto"/>
        <w:rPr/>
      </w:pPr>
      <w:r w:rsidDel="00000000" w:rsidR="00000000" w:rsidRPr="00000000">
        <w:rPr>
          <w:rtl w:val="0"/>
        </w:rPr>
        <w:t xml:space="preserve">• team capacity analysis</w:t>
        <w:br w:type="textWrapping"/>
        <w:t xml:space="preserve">• skill gap detection</w:t>
        <w:br w:type="textWrapping"/>
        <w:t xml:space="preserve">• workforce planning</w:t>
        <w:br w:type="textWrapping"/>
        <w:t xml:space="preserve">• hiring prioritization</w:t>
      </w:r>
    </w:p>
    <w:p w:rsidR="00000000" w:rsidDel="00000000" w:rsidP="00000000" w:rsidRDefault="00000000" w:rsidRPr="00000000" w14:paraId="0000006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a5xdfied4pln" w:id="32"/>
      <w:bookmarkEnd w:id="3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 Knowledge Intelligence System</w:t>
      </w:r>
    </w:p>
    <w:p w:rsidR="00000000" w:rsidDel="00000000" w:rsidP="00000000" w:rsidRDefault="00000000" w:rsidRPr="00000000" w14:paraId="0000006D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6E">
      <w:pPr>
        <w:spacing w:line="240" w:lineRule="auto"/>
        <w:rPr/>
      </w:pPr>
      <w:r w:rsidDel="00000000" w:rsidR="00000000" w:rsidRPr="00000000">
        <w:rPr>
          <w:rtl w:val="0"/>
        </w:rPr>
        <w:t xml:space="preserve">• knowledge base updates</w:t>
        <w:br w:type="textWrapping"/>
        <w:t xml:space="preserve">• lessons learned</w:t>
        <w:br w:type="textWrapping"/>
        <w:t xml:space="preserve">• best practice detection</w:t>
        <w:br w:type="textWrapping"/>
        <w:t xml:space="preserve">• playbook generation</w:t>
      </w:r>
    </w:p>
    <w:p w:rsidR="00000000" w:rsidDel="00000000" w:rsidP="00000000" w:rsidRDefault="00000000" w:rsidRPr="00000000" w14:paraId="0000006F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2hbmqwterf4" w:id="33"/>
      <w:bookmarkEnd w:id="3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 Executive Operations System</w:t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  <w:t xml:space="preserve">• executive briefing</w:t>
        <w:br w:type="textWrapping"/>
        <w:t xml:space="preserve">• meeting preparation</w:t>
        <w:br w:type="textWrapping"/>
        <w:t xml:space="preserve">• decision support</w:t>
        <w:br w:type="textWrapping"/>
        <w:t xml:space="preserve">• strategic insights</w:t>
      </w:r>
    </w:p>
    <w:p w:rsidR="00000000" w:rsidDel="00000000" w:rsidP="00000000" w:rsidRDefault="00000000" w:rsidRPr="00000000" w14:paraId="0000007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hq9s143a83nj" w:id="34"/>
      <w:bookmarkEnd w:id="3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 Organizational Learning System</w:t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  <w:t xml:space="preserve">Combines:</w:t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  <w:t xml:space="preserve">• pattern recognition</w:t>
        <w:br w:type="textWrapping"/>
        <w:t xml:space="preserve">• benchmarking</w:t>
        <w:br w:type="textWrapping"/>
        <w:t xml:space="preserve">• operational diagnostics</w:t>
        <w:br w:type="textWrapping"/>
        <w:t xml:space="preserve">• AI advisory insights</w:t>
      </w:r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4ruhehygz9qe" w:id="35"/>
      <w:bookmarkEnd w:id="3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UX Requirements</w:t>
      </w:r>
    </w:p>
    <w:p w:rsidR="00000000" w:rsidDel="00000000" w:rsidP="00000000" w:rsidRDefault="00000000" w:rsidRPr="00000000" w14:paraId="00000079">
      <w:pPr>
        <w:spacing w:line="240" w:lineRule="auto"/>
        <w:rPr/>
      </w:pPr>
      <w:r w:rsidDel="00000000" w:rsidR="00000000" w:rsidRPr="00000000">
        <w:rPr>
          <w:rtl w:val="0"/>
        </w:rPr>
        <w:t xml:space="preserve">Dashboard should include: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ad0c4wrwr9m" w:id="36"/>
      <w:bookmarkEnd w:id="3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Executive Command Center</w:t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tl w:val="0"/>
        </w:rPr>
        <w:t xml:space="preserve">Displays:</w:t>
      </w:r>
    </w:p>
    <w:p w:rsidR="00000000" w:rsidDel="00000000" w:rsidP="00000000" w:rsidRDefault="00000000" w:rsidRPr="00000000" w14:paraId="0000007C">
      <w:pPr>
        <w:spacing w:line="240" w:lineRule="auto"/>
        <w:rPr/>
      </w:pPr>
      <w:r w:rsidDel="00000000" w:rsidR="00000000" w:rsidRPr="00000000">
        <w:rPr>
          <w:rtl w:val="0"/>
        </w:rPr>
        <w:t xml:space="preserve">• strategic initiatives</w:t>
        <w:br w:type="textWrapping"/>
        <w:t xml:space="preserve">• organizational health</w:t>
        <w:br w:type="textWrapping"/>
        <w:t xml:space="preserve">• operational alerts</w:t>
        <w:br w:type="textWrapping"/>
        <w:t xml:space="preserve">• key decisions needed</w:t>
      </w:r>
    </w:p>
    <w:p w:rsidR="00000000" w:rsidDel="00000000" w:rsidP="00000000" w:rsidRDefault="00000000" w:rsidRPr="00000000" w14:paraId="0000007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luo4ia72kbj" w:id="37"/>
      <w:bookmarkEnd w:id="3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Initiative Dashboard</w:t>
      </w:r>
    </w:p>
    <w:p w:rsidR="00000000" w:rsidDel="00000000" w:rsidP="00000000" w:rsidRDefault="00000000" w:rsidRPr="00000000" w14:paraId="0000007F">
      <w:pPr>
        <w:spacing w:line="240" w:lineRule="auto"/>
        <w:rPr/>
      </w:pPr>
      <w:r w:rsidDel="00000000" w:rsidR="00000000" w:rsidRPr="00000000">
        <w:rPr>
          <w:rtl w:val="0"/>
        </w:rPr>
        <w:t xml:space="preserve">Displays:</w:t>
      </w:r>
    </w:p>
    <w:p w:rsidR="00000000" w:rsidDel="00000000" w:rsidP="00000000" w:rsidRDefault="00000000" w:rsidRPr="00000000" w14:paraId="00000080">
      <w:pPr>
        <w:spacing w:line="240" w:lineRule="auto"/>
        <w:rPr/>
      </w:pPr>
      <w:r w:rsidDel="00000000" w:rsidR="00000000" w:rsidRPr="00000000">
        <w:rPr>
          <w:rtl w:val="0"/>
        </w:rPr>
        <w:t xml:space="preserve">• projects</w:t>
        <w:br w:type="textWrapping"/>
        <w:t xml:space="preserve">• milestones</w:t>
        <w:br w:type="textWrapping"/>
        <w:t xml:space="preserve">• risks</w:t>
        <w:br w:type="textWrapping"/>
        <w:t xml:space="preserve">• progress</w:t>
      </w:r>
    </w:p>
    <w:p w:rsidR="00000000" w:rsidDel="00000000" w:rsidP="00000000" w:rsidRDefault="00000000" w:rsidRPr="00000000" w14:paraId="0000008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4wmhbksh1uan" w:id="38"/>
      <w:bookmarkEnd w:id="3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Organizational Map</w:t>
      </w:r>
    </w:p>
    <w:p w:rsidR="00000000" w:rsidDel="00000000" w:rsidP="00000000" w:rsidRDefault="00000000" w:rsidRPr="00000000" w14:paraId="00000083">
      <w:pPr>
        <w:spacing w:line="240" w:lineRule="auto"/>
        <w:rPr/>
      </w:pPr>
      <w:r w:rsidDel="00000000" w:rsidR="00000000" w:rsidRPr="00000000">
        <w:rPr>
          <w:rtl w:val="0"/>
        </w:rPr>
        <w:t xml:space="preserve">Interactive map showing:</w:t>
      </w:r>
    </w:p>
    <w:p w:rsidR="00000000" w:rsidDel="00000000" w:rsidP="00000000" w:rsidRDefault="00000000" w:rsidRPr="00000000" w14:paraId="00000084">
      <w:pPr>
        <w:spacing w:line="240" w:lineRule="auto"/>
        <w:rPr/>
      </w:pPr>
      <w:r w:rsidDel="00000000" w:rsidR="00000000" w:rsidRPr="00000000">
        <w:rPr>
          <w:rtl w:val="0"/>
        </w:rPr>
        <w:t xml:space="preserve">• departments</w:t>
        <w:br w:type="textWrapping"/>
        <w:t xml:space="preserve">• roles</w:t>
        <w:br w:type="textWrapping"/>
        <w:t xml:space="preserve">• dependencies</w:t>
      </w:r>
    </w:p>
    <w:p w:rsidR="00000000" w:rsidDel="00000000" w:rsidP="00000000" w:rsidRDefault="00000000" w:rsidRPr="00000000" w14:paraId="0000008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evm2zdd8ivcl" w:id="39"/>
      <w:bookmarkEnd w:id="3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Resource Hub</w:t>
      </w:r>
    </w:p>
    <w:p w:rsidR="00000000" w:rsidDel="00000000" w:rsidP="00000000" w:rsidRDefault="00000000" w:rsidRPr="00000000" w14:paraId="00000087">
      <w:pPr>
        <w:spacing w:line="240" w:lineRule="auto"/>
        <w:rPr/>
      </w:pPr>
      <w:r w:rsidDel="00000000" w:rsidR="00000000" w:rsidRPr="00000000">
        <w:rPr>
          <w:rtl w:val="0"/>
        </w:rPr>
        <w:t xml:space="preserve">Contains:</w:t>
      </w:r>
    </w:p>
    <w:p w:rsidR="00000000" w:rsidDel="00000000" w:rsidP="00000000" w:rsidRDefault="00000000" w:rsidRPr="00000000" w14:paraId="00000088">
      <w:pPr>
        <w:spacing w:line="240" w:lineRule="auto"/>
        <w:rPr/>
      </w:pPr>
      <w:r w:rsidDel="00000000" w:rsidR="00000000" w:rsidRPr="00000000">
        <w:rPr>
          <w:rtl w:val="0"/>
        </w:rPr>
        <w:t xml:space="preserve">• workflow library</w:t>
        <w:br w:type="textWrapping"/>
        <w:t xml:space="preserve">• system bundles</w:t>
        <w:br w:type="textWrapping"/>
        <w:t xml:space="preserve">• playbooks</w:t>
        <w:br w:type="textWrapping"/>
        <w:t xml:space="preserve">• frameworks</w:t>
      </w:r>
    </w:p>
    <w:p w:rsidR="00000000" w:rsidDel="00000000" w:rsidP="00000000" w:rsidRDefault="00000000" w:rsidRPr="00000000" w14:paraId="00000089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after="0" w:before="0" w:lin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jrihkj1azb" w:id="40"/>
      <w:bookmarkEnd w:id="4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Knowledge Superbase</w:t>
      </w:r>
    </w:p>
    <w:p w:rsidR="00000000" w:rsidDel="00000000" w:rsidP="00000000" w:rsidRDefault="00000000" w:rsidRPr="00000000" w14:paraId="0000008B">
      <w:pPr>
        <w:spacing w:line="240" w:lineRule="auto"/>
        <w:rPr/>
      </w:pPr>
      <w:r w:rsidDel="00000000" w:rsidR="00000000" w:rsidRPr="00000000">
        <w:rPr>
          <w:rtl w:val="0"/>
        </w:rPr>
        <w:t xml:space="preserve">Continuously updated with:</w:t>
      </w:r>
    </w:p>
    <w:p w:rsidR="00000000" w:rsidDel="00000000" w:rsidP="00000000" w:rsidRDefault="00000000" w:rsidRPr="00000000" w14:paraId="0000008C">
      <w:pPr>
        <w:spacing w:line="240" w:lineRule="auto"/>
        <w:rPr/>
      </w:pPr>
      <w:r w:rsidDel="00000000" w:rsidR="00000000" w:rsidRPr="00000000">
        <w:rPr>
          <w:rtl w:val="0"/>
        </w:rPr>
        <w:t xml:space="preserve">• insights</w:t>
        <w:br w:type="textWrapping"/>
        <w:t xml:space="preserve">• lessons learned</w:t>
        <w:br w:type="textWrapping"/>
        <w:t xml:space="preserve">• best practices</w:t>
      </w:r>
    </w:p>
    <w:p w:rsidR="00000000" w:rsidDel="00000000" w:rsidP="00000000" w:rsidRDefault="00000000" w:rsidRPr="00000000" w14:paraId="0000008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zac4naiiw6rk" w:id="41"/>
      <w:bookmarkEnd w:id="4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Monetization</w:t>
      </w:r>
    </w:p>
    <w:p w:rsidR="00000000" w:rsidDel="00000000" w:rsidP="00000000" w:rsidRDefault="00000000" w:rsidRPr="00000000" w14:paraId="0000008F">
      <w:pPr>
        <w:spacing w:line="240" w:lineRule="auto"/>
        <w:rPr/>
      </w:pPr>
      <w:r w:rsidDel="00000000" w:rsidR="00000000" w:rsidRPr="00000000">
        <w:rPr>
          <w:rtl w:val="0"/>
        </w:rPr>
        <w:t xml:space="preserve">Free Tier</w:t>
      </w:r>
    </w:p>
    <w:p w:rsidR="00000000" w:rsidDel="00000000" w:rsidP="00000000" w:rsidRDefault="00000000" w:rsidRPr="00000000" w14:paraId="00000090">
      <w:pPr>
        <w:spacing w:line="240" w:lineRule="auto"/>
        <w:rPr/>
      </w:pPr>
      <w:r w:rsidDel="00000000" w:rsidR="00000000" w:rsidRPr="00000000">
        <w:rPr>
          <w:rtl w:val="0"/>
        </w:rPr>
        <w:t xml:space="preserve">• workflow previews</w:t>
        <w:br w:type="textWrapping"/>
        <w:t xml:space="preserve">• manual insights</w:t>
        <w:br w:type="textWrapping"/>
        <w:t xml:space="preserve">• limited dashboards</w:t>
      </w:r>
    </w:p>
    <w:p w:rsidR="00000000" w:rsidDel="00000000" w:rsidP="00000000" w:rsidRDefault="00000000" w:rsidRPr="00000000" w14:paraId="00000091">
      <w:pPr>
        <w:spacing w:line="240" w:lineRule="auto"/>
        <w:rPr/>
      </w:pPr>
      <w:r w:rsidDel="00000000" w:rsidR="00000000" w:rsidRPr="00000000">
        <w:rPr>
          <w:rtl w:val="0"/>
        </w:rPr>
        <w:t xml:space="preserve">Professional Tier ($30/user/month)</w:t>
      </w:r>
    </w:p>
    <w:p w:rsidR="00000000" w:rsidDel="00000000" w:rsidP="00000000" w:rsidRDefault="00000000" w:rsidRPr="00000000" w14:paraId="00000092">
      <w:pPr>
        <w:spacing w:line="240" w:lineRule="auto"/>
        <w:rPr/>
      </w:pPr>
      <w:r w:rsidDel="00000000" w:rsidR="00000000" w:rsidRPr="00000000">
        <w:rPr>
          <w:rtl w:val="0"/>
        </w:rPr>
        <w:t xml:space="preserve">• exports</w:t>
        <w:br w:type="textWrapping"/>
        <w:t xml:space="preserve">• automated workflows</w:t>
        <w:br w:type="textWrapping"/>
        <w:t xml:space="preserve">• dashboards</w:t>
      </w:r>
    </w:p>
    <w:p w:rsidR="00000000" w:rsidDel="00000000" w:rsidP="00000000" w:rsidRDefault="00000000" w:rsidRPr="00000000" w14:paraId="00000093">
      <w:pPr>
        <w:spacing w:line="240" w:lineRule="auto"/>
        <w:rPr/>
      </w:pPr>
      <w:r w:rsidDel="00000000" w:rsidR="00000000" w:rsidRPr="00000000">
        <w:rPr>
          <w:rtl w:val="0"/>
        </w:rPr>
        <w:t xml:space="preserve">Advanced Tier ($120–150/month)</w:t>
      </w:r>
    </w:p>
    <w:p w:rsidR="00000000" w:rsidDel="00000000" w:rsidP="00000000" w:rsidRDefault="00000000" w:rsidRPr="00000000" w14:paraId="00000094">
      <w:pPr>
        <w:spacing w:line="240" w:lineRule="auto"/>
        <w:rPr/>
      </w:pPr>
      <w:r w:rsidDel="00000000" w:rsidR="00000000" w:rsidRPr="00000000">
        <w:rPr>
          <w:rtl w:val="0"/>
        </w:rPr>
        <w:t xml:space="preserve">• full AI diagnostics</w:t>
        <w:br w:type="textWrapping"/>
        <w:t xml:space="preserve">• systems automation</w:t>
        <w:br w:type="textWrapping"/>
        <w:t xml:space="preserve">• advisory insights</w:t>
      </w:r>
    </w:p>
    <w:p w:rsidR="00000000" w:rsidDel="00000000" w:rsidP="00000000" w:rsidRDefault="00000000" w:rsidRPr="00000000" w14:paraId="00000095">
      <w:pPr>
        <w:spacing w:line="240" w:lineRule="auto"/>
        <w:rPr/>
      </w:pPr>
      <w:r w:rsidDel="00000000" w:rsidR="00000000" w:rsidRPr="00000000">
        <w:rPr>
          <w:rtl w:val="0"/>
        </w:rPr>
        <w:t xml:space="preserve">Enterprise Tier</w:t>
      </w:r>
    </w:p>
    <w:p w:rsidR="00000000" w:rsidDel="00000000" w:rsidP="00000000" w:rsidRDefault="00000000" w:rsidRPr="00000000" w14:paraId="00000096">
      <w:pPr>
        <w:spacing w:line="240" w:lineRule="auto"/>
        <w:rPr/>
      </w:pPr>
      <w:r w:rsidDel="00000000" w:rsidR="00000000" w:rsidRPr="00000000">
        <w:rPr>
          <w:rtl w:val="0"/>
        </w:rPr>
        <w:t xml:space="preserve">• full organizational intelligence platform</w:t>
      </w:r>
    </w:p>
    <w:p w:rsidR="00000000" w:rsidDel="00000000" w:rsidP="00000000" w:rsidRDefault="00000000" w:rsidRPr="00000000" w14:paraId="00000097">
      <w:pPr>
        <w:spacing w:line="240" w:lineRule="auto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2wytr29dgsnd" w:id="42"/>
      <w:bookmarkEnd w:id="4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APP Operational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1mg1zvscpyzb" w:id="43"/>
      <w:bookmarkEnd w:id="4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25 Core Systems - PMO-Ops Command Center (backend not front end - think engine)</w:t>
      </w:r>
    </w:p>
    <w:p w:rsidR="00000000" w:rsidDel="00000000" w:rsidP="00000000" w:rsidRDefault="00000000" w:rsidRPr="00000000" w14:paraId="0000009A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fn8r0dgrcbw" w:id="44"/>
      <w:bookmarkEnd w:id="4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Strategic Alignment System</w:t>
      </w:r>
    </w:p>
    <w:p w:rsidR="00000000" w:rsidDel="00000000" w:rsidP="00000000" w:rsidRDefault="00000000" w:rsidRPr="00000000" w14:paraId="0000009C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Ensure all initiatives support organizational strategy.</w:t>
      </w:r>
    </w:p>
    <w:p w:rsidR="00000000" w:rsidDel="00000000" w:rsidP="00000000" w:rsidRDefault="00000000" w:rsidRPr="00000000" w14:paraId="0000009D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Initiative not mapped to strategic goal</w:t>
      </w:r>
    </w:p>
    <w:p w:rsidR="00000000" w:rsidDel="00000000" w:rsidP="00000000" w:rsidRDefault="00000000" w:rsidRPr="00000000" w14:paraId="0000009F">
      <w:pPr>
        <w:numPr>
          <w:ilvl w:val="0"/>
          <w:numId w:val="1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Department initiatives conflict</w:t>
      </w:r>
    </w:p>
    <w:p w:rsidR="00000000" w:rsidDel="00000000" w:rsidP="00000000" w:rsidRDefault="00000000" w:rsidRPr="00000000" w14:paraId="000000A0">
      <w:pPr>
        <w:numPr>
          <w:ilvl w:val="0"/>
          <w:numId w:val="1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KPI misalignment</w:t>
      </w:r>
    </w:p>
    <w:p w:rsidR="00000000" w:rsidDel="00000000" w:rsidP="00000000" w:rsidRDefault="00000000" w:rsidRPr="00000000" w14:paraId="000000A1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Balanced Scorecard</w:t>
        <w:br w:type="textWrapping"/>
        <w:t xml:space="preserve">OKR alignment</w:t>
        <w:br w:type="textWrapping"/>
        <w:t xml:space="preserve">Strategy cascade analysis</w:t>
      </w:r>
    </w:p>
    <w:p w:rsidR="00000000" w:rsidDel="00000000" w:rsidP="00000000" w:rsidRDefault="00000000" w:rsidRPr="00000000" w14:paraId="000000A2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Reprioritize initiatives</w:t>
        <w:br w:type="textWrapping"/>
        <w:t xml:space="preserve">Update OKRs</w:t>
        <w:br w:type="textWrapping"/>
        <w:t xml:space="preserve">Adjust department goals</w:t>
      </w:r>
    </w:p>
    <w:p w:rsidR="00000000" w:rsidDel="00000000" w:rsidP="00000000" w:rsidRDefault="00000000" w:rsidRPr="00000000" w14:paraId="000000A3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Initiatives</w:t>
        <w:br w:type="textWrapping"/>
        <w:t xml:space="preserve">Reports</w:t>
      </w:r>
    </w:p>
    <w:p w:rsidR="00000000" w:rsidDel="00000000" w:rsidP="00000000" w:rsidRDefault="00000000" w:rsidRPr="00000000" w14:paraId="000000A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96lvg913lewe" w:id="45"/>
      <w:bookmarkEnd w:id="4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Initiative Health Monitoring System</w:t>
      </w:r>
    </w:p>
    <w:p w:rsidR="00000000" w:rsidDel="00000000" w:rsidP="00000000" w:rsidRDefault="00000000" w:rsidRPr="00000000" w14:paraId="000000A6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Track initiative performance and detect risk early.</w:t>
      </w:r>
    </w:p>
    <w:p w:rsidR="00000000" w:rsidDel="00000000" w:rsidP="00000000" w:rsidRDefault="00000000" w:rsidRPr="00000000" w14:paraId="000000A7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Milestone delays</w:t>
        <w:br w:type="textWrapping"/>
        <w:t xml:space="preserve">Budget variance</w:t>
        <w:br w:type="textWrapping"/>
        <w:t xml:space="preserve">Task backlog growth</w:t>
      </w:r>
    </w:p>
    <w:p w:rsidR="00000000" w:rsidDel="00000000" w:rsidP="00000000" w:rsidRDefault="00000000" w:rsidRPr="00000000" w14:paraId="000000A8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Critical Path Method</w:t>
        <w:br w:type="textWrapping"/>
        <w:t xml:space="preserve">PERT analysis</w:t>
        <w:br w:type="textWrapping"/>
        <w:t xml:space="preserve">TOC bottleneck analysis</w:t>
      </w:r>
    </w:p>
    <w:p w:rsidR="00000000" w:rsidDel="00000000" w:rsidP="00000000" w:rsidRDefault="00000000" w:rsidRPr="00000000" w14:paraId="000000A9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Adjust timeline</w:t>
        <w:br w:type="textWrapping"/>
        <w:t xml:space="preserve">Add resources</w:t>
        <w:br w:type="textWrapping"/>
        <w:t xml:space="preserve">Reduce scope</w:t>
      </w:r>
    </w:p>
    <w:p w:rsidR="00000000" w:rsidDel="00000000" w:rsidP="00000000" w:rsidRDefault="00000000" w:rsidRPr="00000000" w14:paraId="000000AA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  <w:br w:type="textWrapping"/>
        <w:t xml:space="preserve">Dashboard</w:t>
        <w:br w:type="textWrapping"/>
        <w:t xml:space="preserve">Action Items</w:t>
      </w:r>
    </w:p>
    <w:p w:rsidR="00000000" w:rsidDel="00000000" w:rsidP="00000000" w:rsidRDefault="00000000" w:rsidRPr="00000000" w14:paraId="000000A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er1frp13bgam" w:id="46"/>
      <w:bookmarkEnd w:id="4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Execution Discipline System</w:t>
      </w:r>
    </w:p>
    <w:p w:rsidR="00000000" w:rsidDel="00000000" w:rsidP="00000000" w:rsidRDefault="00000000" w:rsidRPr="00000000" w14:paraId="000000AD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Detect breakdowns in execution.</w:t>
      </w:r>
    </w:p>
    <w:p w:rsidR="00000000" w:rsidDel="00000000" w:rsidP="00000000" w:rsidRDefault="00000000" w:rsidRPr="00000000" w14:paraId="000000AE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Low task completion rates</w:t>
        <w:br w:type="textWrapping"/>
        <w:t xml:space="preserve">Frequent missed deadlines</w:t>
        <w:br w:type="textWrapping"/>
        <w:t xml:space="preserve">Unclosed action items</w:t>
      </w:r>
    </w:p>
    <w:p w:rsidR="00000000" w:rsidDel="00000000" w:rsidP="00000000" w:rsidRDefault="00000000" w:rsidRPr="00000000" w14:paraId="000000AF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Lean execution review</w:t>
        <w:br w:type="textWrapping"/>
        <w:t xml:space="preserve">PMBOK performance metrics</w:t>
      </w:r>
    </w:p>
    <w:p w:rsidR="00000000" w:rsidDel="00000000" w:rsidP="00000000" w:rsidRDefault="00000000" w:rsidRPr="00000000" w14:paraId="000000B0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Introduce workflow discipline</w:t>
        <w:br w:type="textWrapping"/>
        <w:t xml:space="preserve">Adjust initiative structure</w:t>
      </w:r>
    </w:p>
    <w:p w:rsidR="00000000" w:rsidDel="00000000" w:rsidP="00000000" w:rsidRDefault="00000000" w:rsidRPr="00000000" w14:paraId="000000B1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Action Items</w:t>
        <w:br w:type="textWrapping"/>
        <w:t xml:space="preserve">Departments</w:t>
      </w:r>
    </w:p>
    <w:p w:rsidR="00000000" w:rsidDel="00000000" w:rsidP="00000000" w:rsidRDefault="00000000" w:rsidRPr="00000000" w14:paraId="000000B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39qhm4x65j31" w:id="47"/>
      <w:bookmarkEnd w:id="4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Dependency Intelligence System</w:t>
      </w:r>
    </w:p>
    <w:p w:rsidR="00000000" w:rsidDel="00000000" w:rsidP="00000000" w:rsidRDefault="00000000" w:rsidRPr="00000000" w14:paraId="000000B4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Detect cascading impacts between initiatives and departments.</w:t>
      </w:r>
    </w:p>
    <w:p w:rsidR="00000000" w:rsidDel="00000000" w:rsidP="00000000" w:rsidRDefault="00000000" w:rsidRPr="00000000" w14:paraId="000000B5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Cross-team dependency conflicts</w:t>
        <w:br w:type="textWrapping"/>
        <w:t xml:space="preserve">Task blocking chains</w:t>
      </w:r>
    </w:p>
    <w:p w:rsidR="00000000" w:rsidDel="00000000" w:rsidP="00000000" w:rsidRDefault="00000000" w:rsidRPr="00000000" w14:paraId="000000B6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PERT</w:t>
        <w:br w:type="textWrapping"/>
        <w:t xml:space="preserve">Network analysis</w:t>
        <w:br w:type="textWrapping"/>
        <w:t xml:space="preserve">Systems thinking</w:t>
      </w:r>
    </w:p>
    <w:p w:rsidR="00000000" w:rsidDel="00000000" w:rsidP="00000000" w:rsidRDefault="00000000" w:rsidRPr="00000000" w14:paraId="000000B7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Resolve dependencies</w:t>
        <w:br w:type="textWrapping"/>
        <w:t xml:space="preserve">Adjust sequencing</w:t>
      </w:r>
    </w:p>
    <w:p w:rsidR="00000000" w:rsidDel="00000000" w:rsidP="00000000" w:rsidRDefault="00000000" w:rsidRPr="00000000" w14:paraId="000000B8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Initiatives</w:t>
        <w:br w:type="textWrapping"/>
        <w:t xml:space="preserve">Departments</w:t>
      </w:r>
    </w:p>
    <w:p w:rsidR="00000000" w:rsidDel="00000000" w:rsidP="00000000" w:rsidRDefault="00000000" w:rsidRPr="00000000" w14:paraId="000000B9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1i4rn2prbtc" w:id="48"/>
      <w:bookmarkEnd w:id="4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Organizational Capacity System</w:t>
      </w:r>
    </w:p>
    <w:p w:rsidR="00000000" w:rsidDel="00000000" w:rsidP="00000000" w:rsidRDefault="00000000" w:rsidRPr="00000000" w14:paraId="000000BB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Monitor workload and prevent overload.</w:t>
      </w:r>
    </w:p>
    <w:p w:rsidR="00000000" w:rsidDel="00000000" w:rsidP="00000000" w:rsidRDefault="00000000" w:rsidRPr="00000000" w14:paraId="000000BC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Resource utilization &gt;85%</w:t>
        <w:br w:type="textWrapping"/>
        <w:t xml:space="preserve">Department backlog</w:t>
      </w:r>
    </w:p>
    <w:p w:rsidR="00000000" w:rsidDel="00000000" w:rsidP="00000000" w:rsidRDefault="00000000" w:rsidRPr="00000000" w14:paraId="000000BD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Capacity modeling</w:t>
        <w:br w:type="textWrapping"/>
        <w:t xml:space="preserve">Lean workload analysis</w:t>
      </w:r>
    </w:p>
    <w:p w:rsidR="00000000" w:rsidDel="00000000" w:rsidP="00000000" w:rsidRDefault="00000000" w:rsidRPr="00000000" w14:paraId="000000BE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Reallocate work</w:t>
        <w:br w:type="textWrapping"/>
        <w:t xml:space="preserve">Hire or contract support</w:t>
      </w:r>
    </w:p>
    <w:p w:rsidR="00000000" w:rsidDel="00000000" w:rsidP="00000000" w:rsidRDefault="00000000" w:rsidRPr="00000000" w14:paraId="000000BF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Departments</w:t>
        <w:br w:type="textWrapping"/>
        <w:t xml:space="preserve">Team</w:t>
        <w:br w:type="textWrapping"/>
        <w:t xml:space="preserve">Dashboard</w:t>
      </w:r>
    </w:p>
    <w:p w:rsidR="00000000" w:rsidDel="00000000" w:rsidP="00000000" w:rsidRDefault="00000000" w:rsidRPr="00000000" w14:paraId="000000C0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aryti9whwcdr" w:id="49"/>
      <w:bookmarkEnd w:id="4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6. Operational Bottleneck Detection System</w:t>
      </w:r>
    </w:p>
    <w:p w:rsidR="00000000" w:rsidDel="00000000" w:rsidP="00000000" w:rsidRDefault="00000000" w:rsidRPr="00000000" w14:paraId="000000C2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Identify operational constraints slowing execution.</w:t>
      </w:r>
    </w:p>
    <w:p w:rsidR="00000000" w:rsidDel="00000000" w:rsidP="00000000" w:rsidRDefault="00000000" w:rsidRPr="00000000" w14:paraId="000000C3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Process delays</w:t>
        <w:br w:type="textWrapping"/>
        <w:t xml:space="preserve">Queue build-up</w:t>
      </w:r>
    </w:p>
    <w:p w:rsidR="00000000" w:rsidDel="00000000" w:rsidP="00000000" w:rsidRDefault="00000000" w:rsidRPr="00000000" w14:paraId="000000C4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Theory of Constraints</w:t>
        <w:br w:type="textWrapping"/>
        <w:t xml:space="preserve">Value Stream Mapping</w:t>
      </w:r>
    </w:p>
    <w:p w:rsidR="00000000" w:rsidDel="00000000" w:rsidP="00000000" w:rsidRDefault="00000000" w:rsidRPr="00000000" w14:paraId="000000C5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Remove bottleneck</w:t>
        <w:br w:type="textWrapping"/>
        <w:t xml:space="preserve">Redesign workflow</w:t>
      </w:r>
    </w:p>
    <w:p w:rsidR="00000000" w:rsidDel="00000000" w:rsidP="00000000" w:rsidRDefault="00000000" w:rsidRPr="00000000" w14:paraId="000000C6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Diagnostics</w:t>
        <w:br w:type="textWrapping"/>
        <w:t xml:space="preserve">Action Items</w:t>
        <w:br w:type="textWrapping"/>
        <w:t xml:space="preserve">Departments</w:t>
      </w:r>
    </w:p>
    <w:p w:rsidR="00000000" w:rsidDel="00000000" w:rsidP="00000000" w:rsidRDefault="00000000" w:rsidRPr="00000000" w14:paraId="000000C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navapkwpvldq" w:id="50"/>
      <w:bookmarkEnd w:id="5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7. Risk Escalation System</w:t>
      </w:r>
    </w:p>
    <w:p w:rsidR="00000000" w:rsidDel="00000000" w:rsidP="00000000" w:rsidRDefault="00000000" w:rsidRPr="00000000" w14:paraId="000000C9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Detect and respond to operational risk.</w:t>
      </w:r>
    </w:p>
    <w:p w:rsidR="00000000" w:rsidDel="00000000" w:rsidP="00000000" w:rsidRDefault="00000000" w:rsidRPr="00000000" w14:paraId="000000CA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High risk indicators</w:t>
        <w:br w:type="textWrapping"/>
        <w:t xml:space="preserve">Initiative volatility</w:t>
      </w:r>
    </w:p>
    <w:p w:rsidR="00000000" w:rsidDel="00000000" w:rsidP="00000000" w:rsidRDefault="00000000" w:rsidRPr="00000000" w14:paraId="000000CB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Risk heat map</w:t>
        <w:br w:type="textWrapping"/>
        <w:t xml:space="preserve">ISO 31000 framework</w:t>
      </w:r>
    </w:p>
    <w:p w:rsidR="00000000" w:rsidDel="00000000" w:rsidP="00000000" w:rsidRDefault="00000000" w:rsidRPr="00000000" w14:paraId="000000CC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Mitigation strategies</w:t>
        <w:br w:type="textWrapping"/>
        <w:t xml:space="preserve">Risk ownership assignment</w:t>
      </w:r>
    </w:p>
    <w:p w:rsidR="00000000" w:rsidDel="00000000" w:rsidP="00000000" w:rsidRDefault="00000000" w:rsidRPr="00000000" w14:paraId="000000CD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Reports</w:t>
        <w:br w:type="textWrapping"/>
        <w:t xml:space="preserve">Initiatives</w:t>
      </w:r>
    </w:p>
    <w:p w:rsidR="00000000" w:rsidDel="00000000" w:rsidP="00000000" w:rsidRDefault="00000000" w:rsidRPr="00000000" w14:paraId="000000C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4r0njrj59aps" w:id="51"/>
      <w:bookmarkEnd w:id="5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8. Initiative Portfolio Optimization System</w:t>
      </w:r>
    </w:p>
    <w:p w:rsidR="00000000" w:rsidDel="00000000" w:rsidP="00000000" w:rsidRDefault="00000000" w:rsidRPr="00000000" w14:paraId="000000D0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Ensure resources go to the highest-impact initiatives.</w:t>
      </w:r>
    </w:p>
    <w:p w:rsidR="00000000" w:rsidDel="00000000" w:rsidP="00000000" w:rsidRDefault="00000000" w:rsidRPr="00000000" w14:paraId="000000D1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Too many initiatives active</w:t>
        <w:br w:type="textWrapping"/>
        <w:t xml:space="preserve">Low ROI initiatives</w:t>
      </w:r>
    </w:p>
    <w:p w:rsidR="00000000" w:rsidDel="00000000" w:rsidP="00000000" w:rsidRDefault="00000000" w:rsidRPr="00000000" w14:paraId="000000D2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Portfolio prioritization matrix</w:t>
        <w:br w:type="textWrapping"/>
        <w:t xml:space="preserve">Cost-benefit analysis</w:t>
      </w:r>
    </w:p>
    <w:p w:rsidR="00000000" w:rsidDel="00000000" w:rsidP="00000000" w:rsidRDefault="00000000" w:rsidRPr="00000000" w14:paraId="000000D3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Pause low-value initiatives</w:t>
        <w:br w:type="textWrapping"/>
        <w:t xml:space="preserve">Increase investment in strategic ones</w:t>
      </w:r>
    </w:p>
    <w:p w:rsidR="00000000" w:rsidDel="00000000" w:rsidP="00000000" w:rsidRDefault="00000000" w:rsidRPr="00000000" w14:paraId="000000D4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  <w:br w:type="textWrapping"/>
        <w:t xml:space="preserve">Dashboard</w:t>
        <w:br w:type="textWrapping"/>
        <w:t xml:space="preserve">Reports</w:t>
      </w:r>
    </w:p>
    <w:p w:rsidR="00000000" w:rsidDel="00000000" w:rsidP="00000000" w:rsidRDefault="00000000" w:rsidRPr="00000000" w14:paraId="000000D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n9ipw1cfzyio" w:id="52"/>
      <w:bookmarkEnd w:id="5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9. Organizational Health Scoring System</w:t>
      </w:r>
    </w:p>
    <w:p w:rsidR="00000000" w:rsidDel="00000000" w:rsidP="00000000" w:rsidRDefault="00000000" w:rsidRPr="00000000" w14:paraId="000000D7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Assess overall operational health.</w:t>
      </w:r>
    </w:p>
    <w:p w:rsidR="00000000" w:rsidDel="00000000" w:rsidP="00000000" w:rsidRDefault="00000000" w:rsidRPr="00000000" w14:paraId="000000D8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Performance degradation</w:t>
        <w:br w:type="textWrapping"/>
        <w:t xml:space="preserve">Strategic misalignment</w:t>
      </w:r>
    </w:p>
    <w:p w:rsidR="00000000" w:rsidDel="00000000" w:rsidP="00000000" w:rsidRDefault="00000000" w:rsidRPr="00000000" w14:paraId="000000D9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Balanced Scorecard</w:t>
        <w:br w:type="textWrapping"/>
        <w:t xml:space="preserve">Operational maturity models</w:t>
      </w:r>
    </w:p>
    <w:p w:rsidR="00000000" w:rsidDel="00000000" w:rsidP="00000000" w:rsidRDefault="00000000" w:rsidRPr="00000000" w14:paraId="000000DA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Strategic realignment</w:t>
        <w:br w:type="textWrapping"/>
        <w:t xml:space="preserve">Process improvement</w:t>
      </w:r>
    </w:p>
    <w:p w:rsidR="00000000" w:rsidDel="00000000" w:rsidP="00000000" w:rsidRDefault="00000000" w:rsidRPr="00000000" w14:paraId="000000DB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Diagnostics</w:t>
        <w:br w:type="textWrapping"/>
        <w:t xml:space="preserve">Reports</w:t>
      </w:r>
    </w:p>
    <w:p w:rsidR="00000000" w:rsidDel="00000000" w:rsidP="00000000" w:rsidRDefault="00000000" w:rsidRPr="00000000" w14:paraId="000000DC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k9svfdqapgg9" w:id="53"/>
      <w:bookmarkEnd w:id="5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10. Process Improvement System</w:t>
      </w:r>
    </w:p>
    <w:p w:rsidR="00000000" w:rsidDel="00000000" w:rsidP="00000000" w:rsidRDefault="00000000" w:rsidRPr="00000000" w14:paraId="000000DE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Continuously improve operations.</w:t>
      </w:r>
    </w:p>
    <w:p w:rsidR="00000000" w:rsidDel="00000000" w:rsidP="00000000" w:rsidRDefault="00000000" w:rsidRPr="00000000" w14:paraId="000000DF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Recurring inefficiencies</w:t>
        <w:br w:type="textWrapping"/>
        <w:t xml:space="preserve">Process errors</w:t>
      </w:r>
    </w:p>
    <w:p w:rsidR="00000000" w:rsidDel="00000000" w:rsidP="00000000" w:rsidRDefault="00000000" w:rsidRPr="00000000" w14:paraId="000000E0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Lean</w:t>
        <w:br w:type="textWrapping"/>
        <w:t xml:space="preserve">Six Sigma</w:t>
      </w:r>
    </w:p>
    <w:p w:rsidR="00000000" w:rsidDel="00000000" w:rsidP="00000000" w:rsidRDefault="00000000" w:rsidRPr="00000000" w14:paraId="000000E1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Launch improvement initiative</w:t>
      </w:r>
    </w:p>
    <w:p w:rsidR="00000000" w:rsidDel="00000000" w:rsidP="00000000" w:rsidRDefault="00000000" w:rsidRPr="00000000" w14:paraId="000000E2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Action Items</w:t>
        <w:br w:type="textWrapping"/>
        <w:t xml:space="preserve">Departments</w:t>
      </w:r>
    </w:p>
    <w:p w:rsidR="00000000" w:rsidDel="00000000" w:rsidP="00000000" w:rsidRDefault="00000000" w:rsidRPr="00000000" w14:paraId="000000E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vt4aqldyyzsg" w:id="54"/>
      <w:bookmarkEnd w:id="5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11. Strategic Risk Forecasting System</w:t>
      </w:r>
    </w:p>
    <w:p w:rsidR="00000000" w:rsidDel="00000000" w:rsidP="00000000" w:rsidRDefault="00000000" w:rsidRPr="00000000" w14:paraId="000000E5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Predict future operational risks.</w:t>
      </w:r>
    </w:p>
    <w:p w:rsidR="00000000" w:rsidDel="00000000" w:rsidP="00000000" w:rsidRDefault="00000000" w:rsidRPr="00000000" w14:paraId="000000E6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Market changes</w:t>
        <w:br w:type="textWrapping"/>
        <w:t xml:space="preserve">Strategic initiative uncertainty</w:t>
      </w:r>
    </w:p>
    <w:p w:rsidR="00000000" w:rsidDel="00000000" w:rsidP="00000000" w:rsidRDefault="00000000" w:rsidRPr="00000000" w14:paraId="000000E7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Scenario planning</w:t>
        <w:br w:type="textWrapping"/>
        <w:t xml:space="preserve">Monte Carlo simulation</w:t>
      </w:r>
    </w:p>
    <w:p w:rsidR="00000000" w:rsidDel="00000000" w:rsidP="00000000" w:rsidRDefault="00000000" w:rsidRPr="00000000" w14:paraId="000000E8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Adjust strategy</w:t>
        <w:br w:type="textWrapping"/>
        <w:t xml:space="preserve">Prepare contingency plans</w:t>
      </w:r>
    </w:p>
    <w:p w:rsidR="00000000" w:rsidDel="00000000" w:rsidP="00000000" w:rsidRDefault="00000000" w:rsidRPr="00000000" w14:paraId="000000E9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Reports</w:t>
      </w:r>
    </w:p>
    <w:p w:rsidR="00000000" w:rsidDel="00000000" w:rsidP="00000000" w:rsidRDefault="00000000" w:rsidRPr="00000000" w14:paraId="000000EA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fg5jpojvobez" w:id="55"/>
      <w:bookmarkEnd w:id="5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12. Resource Allocation Optimization System</w:t>
      </w:r>
    </w:p>
    <w:p w:rsidR="00000000" w:rsidDel="00000000" w:rsidP="00000000" w:rsidRDefault="00000000" w:rsidRPr="00000000" w14:paraId="000000EC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Optimize resource distribution.</w:t>
      </w:r>
    </w:p>
    <w:p w:rsidR="00000000" w:rsidDel="00000000" w:rsidP="00000000" w:rsidRDefault="00000000" w:rsidRPr="00000000" w14:paraId="000000ED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Resource imbalance</w:t>
        <w:br w:type="textWrapping"/>
        <w:t xml:space="preserve">Budget inefficiency</w:t>
      </w:r>
    </w:p>
    <w:p w:rsidR="00000000" w:rsidDel="00000000" w:rsidP="00000000" w:rsidRDefault="00000000" w:rsidRPr="00000000" w14:paraId="000000EE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Activity-based costing</w:t>
        <w:br w:type="textWrapping"/>
        <w:t xml:space="preserve">Capacity modeling</w:t>
      </w:r>
    </w:p>
    <w:p w:rsidR="00000000" w:rsidDel="00000000" w:rsidP="00000000" w:rsidRDefault="00000000" w:rsidRPr="00000000" w14:paraId="000000EF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Reallocate budget and labor</w:t>
      </w:r>
    </w:p>
    <w:p w:rsidR="00000000" w:rsidDel="00000000" w:rsidP="00000000" w:rsidRDefault="00000000" w:rsidRPr="00000000" w14:paraId="000000F0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Departments</w:t>
        <w:br w:type="textWrapping"/>
        <w:t xml:space="preserve">Initiatives</w:t>
      </w:r>
    </w:p>
    <w:p w:rsidR="00000000" w:rsidDel="00000000" w:rsidP="00000000" w:rsidRDefault="00000000" w:rsidRPr="00000000" w14:paraId="000000F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vd98s021krfv" w:id="56"/>
      <w:bookmarkEnd w:id="5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13. Leadership Bandwidth System</w:t>
      </w:r>
    </w:p>
    <w:p w:rsidR="00000000" w:rsidDel="00000000" w:rsidP="00000000" w:rsidRDefault="00000000" w:rsidRPr="00000000" w14:paraId="000000F3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Monitor leadership workload and decision bottlenecks.</w:t>
      </w:r>
    </w:p>
    <w:p w:rsidR="00000000" w:rsidDel="00000000" w:rsidP="00000000" w:rsidRDefault="00000000" w:rsidRPr="00000000" w14:paraId="000000F4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Decision delays</w:t>
        <w:br w:type="textWrapping"/>
        <w:t xml:space="preserve">Excess approvals required</w:t>
      </w:r>
    </w:p>
    <w:p w:rsidR="00000000" w:rsidDel="00000000" w:rsidP="00000000" w:rsidRDefault="00000000" w:rsidRPr="00000000" w14:paraId="000000F5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Span of control analysis</w:t>
        <w:br w:type="textWrapping"/>
        <w:t xml:space="preserve">Leadership pipeline frameworks</w:t>
      </w:r>
    </w:p>
    <w:p w:rsidR="00000000" w:rsidDel="00000000" w:rsidP="00000000" w:rsidRDefault="00000000" w:rsidRPr="00000000" w14:paraId="000000F6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Delegate decisions</w:t>
        <w:br w:type="textWrapping"/>
        <w:t xml:space="preserve">Adjust reporting structures</w:t>
      </w:r>
    </w:p>
    <w:p w:rsidR="00000000" w:rsidDel="00000000" w:rsidP="00000000" w:rsidRDefault="00000000" w:rsidRPr="00000000" w14:paraId="000000F7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Team</w:t>
        <w:br w:type="textWrapping"/>
        <w:t xml:space="preserve">Departments</w:t>
      </w:r>
    </w:p>
    <w:p w:rsidR="00000000" w:rsidDel="00000000" w:rsidP="00000000" w:rsidRDefault="00000000" w:rsidRPr="00000000" w14:paraId="000000F8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npqtfh7dzoz9" w:id="57"/>
      <w:bookmarkEnd w:id="5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14. Cross-Department Coordination System</w:t>
      </w:r>
    </w:p>
    <w:p w:rsidR="00000000" w:rsidDel="00000000" w:rsidP="00000000" w:rsidRDefault="00000000" w:rsidRPr="00000000" w14:paraId="000000FA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Improve collaboration between departments.</w:t>
      </w:r>
    </w:p>
    <w:p w:rsidR="00000000" w:rsidDel="00000000" w:rsidP="00000000" w:rsidRDefault="00000000" w:rsidRPr="00000000" w14:paraId="000000FB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Communication breakdowns</w:t>
        <w:br w:type="textWrapping"/>
        <w:t xml:space="preserve">Conflicting priorities</w:t>
      </w:r>
    </w:p>
    <w:p w:rsidR="00000000" w:rsidDel="00000000" w:rsidP="00000000" w:rsidRDefault="00000000" w:rsidRPr="00000000" w14:paraId="000000FC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Organizational network analysis</w:t>
      </w:r>
    </w:p>
    <w:p w:rsidR="00000000" w:rsidDel="00000000" w:rsidP="00000000" w:rsidRDefault="00000000" w:rsidRPr="00000000" w14:paraId="000000FD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Create coordination initiatives</w:t>
      </w:r>
    </w:p>
    <w:p w:rsidR="00000000" w:rsidDel="00000000" w:rsidP="00000000" w:rsidRDefault="00000000" w:rsidRPr="00000000" w14:paraId="000000FE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Departments</w:t>
        <w:br w:type="textWrapping"/>
        <w:t xml:space="preserve">Initiatives</w:t>
      </w:r>
    </w:p>
    <w:p w:rsidR="00000000" w:rsidDel="00000000" w:rsidP="00000000" w:rsidRDefault="00000000" w:rsidRPr="00000000" w14:paraId="000000FF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ioa4lpcqq4x6" w:id="58"/>
      <w:bookmarkEnd w:id="5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15. Execution Velocity System</w:t>
      </w:r>
    </w:p>
    <w:p w:rsidR="00000000" w:rsidDel="00000000" w:rsidP="00000000" w:rsidRDefault="00000000" w:rsidRPr="00000000" w14:paraId="00000101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Measure organizational speed of execution.</w:t>
      </w:r>
    </w:p>
    <w:p w:rsidR="00000000" w:rsidDel="00000000" w:rsidP="00000000" w:rsidRDefault="00000000" w:rsidRPr="00000000" w14:paraId="00000102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Slow project progress</w:t>
      </w:r>
    </w:p>
    <w:p w:rsidR="00000000" w:rsidDel="00000000" w:rsidP="00000000" w:rsidRDefault="00000000" w:rsidRPr="00000000" w14:paraId="00000103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Cycle time analysis</w:t>
        <w:br w:type="textWrapping"/>
        <w:t xml:space="preserve">Lean metrics</w:t>
      </w:r>
    </w:p>
    <w:p w:rsidR="00000000" w:rsidDel="00000000" w:rsidP="00000000" w:rsidRDefault="00000000" w:rsidRPr="00000000" w14:paraId="00000104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Reduce work-in-progress</w:t>
      </w:r>
    </w:p>
    <w:p w:rsidR="00000000" w:rsidDel="00000000" w:rsidP="00000000" w:rsidRDefault="00000000" w:rsidRPr="00000000" w14:paraId="00000105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Diagnostics</w:t>
      </w:r>
    </w:p>
    <w:p w:rsidR="00000000" w:rsidDel="00000000" w:rsidP="00000000" w:rsidRDefault="00000000" w:rsidRPr="00000000" w14:paraId="00000106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l5ag5meaufjn" w:id="59"/>
      <w:bookmarkEnd w:id="5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16. Strategic Opportunity Detection System</w:t>
      </w:r>
    </w:p>
    <w:p w:rsidR="00000000" w:rsidDel="00000000" w:rsidP="00000000" w:rsidRDefault="00000000" w:rsidRPr="00000000" w14:paraId="00000108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Identify new strategic initiatives.</w:t>
      </w:r>
    </w:p>
    <w:p w:rsidR="00000000" w:rsidDel="00000000" w:rsidP="00000000" w:rsidRDefault="00000000" w:rsidRPr="00000000" w14:paraId="00000109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Emerging trends</w:t>
        <w:br w:type="textWrapping"/>
        <w:t xml:space="preserve">Operational gaps</w:t>
      </w:r>
    </w:p>
    <w:p w:rsidR="00000000" w:rsidDel="00000000" w:rsidP="00000000" w:rsidRDefault="00000000" w:rsidRPr="00000000" w14:paraId="0000010A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Blue Ocean Strategy</w:t>
        <w:br w:type="textWrapping"/>
        <w:t xml:space="preserve">JTBD analysis</w:t>
      </w:r>
    </w:p>
    <w:p w:rsidR="00000000" w:rsidDel="00000000" w:rsidP="00000000" w:rsidRDefault="00000000" w:rsidRPr="00000000" w14:paraId="0000010B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Launch new initiatives</w:t>
      </w:r>
    </w:p>
    <w:p w:rsidR="00000000" w:rsidDel="00000000" w:rsidP="00000000" w:rsidRDefault="00000000" w:rsidRPr="00000000" w14:paraId="0000010C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  <w:br w:type="textWrapping"/>
        <w:t xml:space="preserve">Advisory</w:t>
      </w:r>
    </w:p>
    <w:p w:rsidR="00000000" w:rsidDel="00000000" w:rsidP="00000000" w:rsidRDefault="00000000" w:rsidRPr="00000000" w14:paraId="0000010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7rwmisr58tcf" w:id="60"/>
      <w:bookmarkEnd w:id="6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17. Decision Support System</w:t>
      </w:r>
    </w:p>
    <w:p w:rsidR="00000000" w:rsidDel="00000000" w:rsidP="00000000" w:rsidRDefault="00000000" w:rsidRPr="00000000" w14:paraId="0000010F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Improve executive decision-making.</w:t>
      </w:r>
    </w:p>
    <w:p w:rsidR="00000000" w:rsidDel="00000000" w:rsidP="00000000" w:rsidRDefault="00000000" w:rsidRPr="00000000" w14:paraId="00000110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Complex decisions required</w:t>
      </w:r>
    </w:p>
    <w:p w:rsidR="00000000" w:rsidDel="00000000" w:rsidP="00000000" w:rsidRDefault="00000000" w:rsidRPr="00000000" w14:paraId="00000111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Decision trees</w:t>
        <w:br w:type="textWrapping"/>
        <w:t xml:space="preserve">Multi-criteria decision analysis</w:t>
      </w:r>
    </w:p>
    <w:p w:rsidR="00000000" w:rsidDel="00000000" w:rsidP="00000000" w:rsidRDefault="00000000" w:rsidRPr="00000000" w14:paraId="00000112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Provide structured recommendations</w:t>
      </w:r>
    </w:p>
    <w:p w:rsidR="00000000" w:rsidDel="00000000" w:rsidP="00000000" w:rsidRDefault="00000000" w:rsidRPr="00000000" w14:paraId="00000113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Advisory</w:t>
        <w:br w:type="textWrapping"/>
        <w:t xml:space="preserve">Reports</w:t>
      </w:r>
    </w:p>
    <w:p w:rsidR="00000000" w:rsidDel="00000000" w:rsidP="00000000" w:rsidRDefault="00000000" w:rsidRPr="00000000" w14:paraId="00000114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ynweph4e1p5b" w:id="61"/>
      <w:bookmarkEnd w:id="6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18. Initiative Recovery System</w:t>
      </w:r>
    </w:p>
    <w:p w:rsidR="00000000" w:rsidDel="00000000" w:rsidP="00000000" w:rsidRDefault="00000000" w:rsidRPr="00000000" w14:paraId="00000116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Recover failing initiatives.</w:t>
      </w:r>
    </w:p>
    <w:p w:rsidR="00000000" w:rsidDel="00000000" w:rsidP="00000000" w:rsidRDefault="00000000" w:rsidRPr="00000000" w14:paraId="00000117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Initiative health score below threshold</w:t>
      </w:r>
    </w:p>
    <w:p w:rsidR="00000000" w:rsidDel="00000000" w:rsidP="00000000" w:rsidRDefault="00000000" w:rsidRPr="00000000" w14:paraId="00000118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Root cause analysis</w:t>
        <w:br w:type="textWrapping"/>
        <w:t xml:space="preserve">Critical chain review</w:t>
      </w:r>
    </w:p>
    <w:p w:rsidR="00000000" w:rsidDel="00000000" w:rsidP="00000000" w:rsidRDefault="00000000" w:rsidRPr="00000000" w14:paraId="00000119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Recovery plan</w:t>
      </w:r>
    </w:p>
    <w:p w:rsidR="00000000" w:rsidDel="00000000" w:rsidP="00000000" w:rsidRDefault="00000000" w:rsidRPr="00000000" w14:paraId="0000011A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  <w:br w:type="textWrapping"/>
        <w:t xml:space="preserve">Action Items</w:t>
      </w:r>
    </w:p>
    <w:p w:rsidR="00000000" w:rsidDel="00000000" w:rsidP="00000000" w:rsidRDefault="00000000" w:rsidRPr="00000000" w14:paraId="0000011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yngfez4p7lj5" w:id="62"/>
      <w:bookmarkEnd w:id="6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19. Strategic Planning System</w:t>
      </w:r>
    </w:p>
    <w:p w:rsidR="00000000" w:rsidDel="00000000" w:rsidP="00000000" w:rsidRDefault="00000000" w:rsidRPr="00000000" w14:paraId="0000011D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Support quarterly and annual planning.</w:t>
      </w:r>
    </w:p>
    <w:p w:rsidR="00000000" w:rsidDel="00000000" w:rsidP="00000000" w:rsidRDefault="00000000" w:rsidRPr="00000000" w14:paraId="0000011E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Planning cycle trigger</w:t>
      </w:r>
    </w:p>
    <w:p w:rsidR="00000000" w:rsidDel="00000000" w:rsidP="00000000" w:rsidRDefault="00000000" w:rsidRPr="00000000" w14:paraId="0000011F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Strategy frameworks</w:t>
        <w:br w:type="textWrapping"/>
        <w:t xml:space="preserve">SWOT</w:t>
        <w:br w:type="textWrapping"/>
        <w:t xml:space="preserve">PESTEL</w:t>
      </w:r>
    </w:p>
    <w:p w:rsidR="00000000" w:rsidDel="00000000" w:rsidP="00000000" w:rsidRDefault="00000000" w:rsidRPr="00000000" w14:paraId="00000120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Strategic initiative proposals</w:t>
      </w:r>
    </w:p>
    <w:p w:rsidR="00000000" w:rsidDel="00000000" w:rsidP="00000000" w:rsidRDefault="00000000" w:rsidRPr="00000000" w14:paraId="00000121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  <w:br w:type="textWrapping"/>
        <w:t xml:space="preserve">Dashboard</w:t>
        <w:br w:type="textWrapping"/>
        <w:t xml:space="preserve">Reports</w:t>
      </w:r>
    </w:p>
    <w:p w:rsidR="00000000" w:rsidDel="00000000" w:rsidP="00000000" w:rsidRDefault="00000000" w:rsidRPr="00000000" w14:paraId="00000122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sox7u6skmkym" w:id="63"/>
      <w:bookmarkEnd w:id="6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20. Innovation Pipeline System</w:t>
      </w:r>
    </w:p>
    <w:p w:rsidR="00000000" w:rsidDel="00000000" w:rsidP="00000000" w:rsidRDefault="00000000" w:rsidRPr="00000000" w14:paraId="00000124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Manage innovation initiatives.</w:t>
      </w:r>
    </w:p>
    <w:p w:rsidR="00000000" w:rsidDel="00000000" w:rsidP="00000000" w:rsidRDefault="00000000" w:rsidRPr="00000000" w14:paraId="00000125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Idea submissions</w:t>
        <w:br w:type="textWrapping"/>
        <w:t xml:space="preserve">Market opportunities</w:t>
      </w:r>
    </w:p>
    <w:p w:rsidR="00000000" w:rsidDel="00000000" w:rsidP="00000000" w:rsidRDefault="00000000" w:rsidRPr="00000000" w14:paraId="00000126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Innovation ambition matrix</w:t>
        <w:br w:type="textWrapping"/>
        <w:t xml:space="preserve">Horizon 1–3 model</w:t>
      </w:r>
    </w:p>
    <w:p w:rsidR="00000000" w:rsidDel="00000000" w:rsidP="00000000" w:rsidRDefault="00000000" w:rsidRPr="00000000" w14:paraId="00000127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Launch innovation initiatives</w:t>
      </w:r>
    </w:p>
    <w:p w:rsidR="00000000" w:rsidDel="00000000" w:rsidP="00000000" w:rsidRDefault="00000000" w:rsidRPr="00000000" w14:paraId="00000128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Initiatives</w:t>
      </w:r>
    </w:p>
    <w:p w:rsidR="00000000" w:rsidDel="00000000" w:rsidP="00000000" w:rsidRDefault="00000000" w:rsidRPr="00000000" w14:paraId="00000129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fvop6zk3w240" w:id="64"/>
      <w:bookmarkEnd w:id="64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21. Change Management System</w:t>
      </w:r>
    </w:p>
    <w:p w:rsidR="00000000" w:rsidDel="00000000" w:rsidP="00000000" w:rsidRDefault="00000000" w:rsidRPr="00000000" w14:paraId="0000012B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Manage organizational change.</w:t>
      </w:r>
    </w:p>
    <w:p w:rsidR="00000000" w:rsidDel="00000000" w:rsidP="00000000" w:rsidRDefault="00000000" w:rsidRPr="00000000" w14:paraId="0000012C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Structural initiative launched</w:t>
      </w:r>
    </w:p>
    <w:p w:rsidR="00000000" w:rsidDel="00000000" w:rsidP="00000000" w:rsidRDefault="00000000" w:rsidRPr="00000000" w14:paraId="0000012D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Kotter model</w:t>
        <w:br w:type="textWrapping"/>
        <w:t xml:space="preserve">ADKAR framework</w:t>
      </w:r>
    </w:p>
    <w:p w:rsidR="00000000" w:rsidDel="00000000" w:rsidP="00000000" w:rsidRDefault="00000000" w:rsidRPr="00000000" w14:paraId="0000012E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Change management plans</w:t>
      </w:r>
    </w:p>
    <w:p w:rsidR="00000000" w:rsidDel="00000000" w:rsidP="00000000" w:rsidRDefault="00000000" w:rsidRPr="00000000" w14:paraId="0000012F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Departments</w:t>
        <w:br w:type="textWrapping"/>
        <w:t xml:space="preserve">Team</w:t>
      </w:r>
    </w:p>
    <w:p w:rsidR="00000000" w:rsidDel="00000000" w:rsidP="00000000" w:rsidRDefault="00000000" w:rsidRPr="00000000" w14:paraId="00000130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s6jwtw4j0hl" w:id="65"/>
      <w:bookmarkEnd w:id="6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22. Performance Benchmarking System</w:t>
      </w:r>
    </w:p>
    <w:p w:rsidR="00000000" w:rsidDel="00000000" w:rsidP="00000000" w:rsidRDefault="00000000" w:rsidRPr="00000000" w14:paraId="00000132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Compare performance against standards.</w:t>
      </w:r>
    </w:p>
    <w:p w:rsidR="00000000" w:rsidDel="00000000" w:rsidP="00000000" w:rsidRDefault="00000000" w:rsidRPr="00000000" w14:paraId="00000133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Performance review cycles</w:t>
      </w:r>
    </w:p>
    <w:p w:rsidR="00000000" w:rsidDel="00000000" w:rsidP="00000000" w:rsidRDefault="00000000" w:rsidRPr="00000000" w14:paraId="00000134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APQC benchmarks</w:t>
        <w:br w:type="textWrapping"/>
        <w:t xml:space="preserve">Balanced Scorecard</w:t>
      </w:r>
    </w:p>
    <w:p w:rsidR="00000000" w:rsidDel="00000000" w:rsidP="00000000" w:rsidRDefault="00000000" w:rsidRPr="00000000" w14:paraId="00000135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Performance improvements</w:t>
      </w:r>
    </w:p>
    <w:p w:rsidR="00000000" w:rsidDel="00000000" w:rsidP="00000000" w:rsidRDefault="00000000" w:rsidRPr="00000000" w14:paraId="00000136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Reports</w:t>
        <w:br w:type="textWrapping"/>
        <w:t xml:space="preserve">Dashboard</w:t>
      </w:r>
    </w:p>
    <w:p w:rsidR="00000000" w:rsidDel="00000000" w:rsidP="00000000" w:rsidRDefault="00000000" w:rsidRPr="00000000" w14:paraId="00000137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b2cic5mc81sx" w:id="66"/>
      <w:bookmarkEnd w:id="6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23. Knowledge Intelligence System</w:t>
      </w:r>
    </w:p>
    <w:p w:rsidR="00000000" w:rsidDel="00000000" w:rsidP="00000000" w:rsidRDefault="00000000" w:rsidRPr="00000000" w14:paraId="00000139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Expand the Resource Hub knowledge base.</w:t>
      </w:r>
    </w:p>
    <w:p w:rsidR="00000000" w:rsidDel="00000000" w:rsidP="00000000" w:rsidRDefault="00000000" w:rsidRPr="00000000" w14:paraId="0000013A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New frameworks added</w:t>
        <w:br w:type="textWrapping"/>
        <w:t xml:space="preserve">New organizational learnings</w:t>
      </w:r>
    </w:p>
    <w:p w:rsidR="00000000" w:rsidDel="00000000" w:rsidP="00000000" w:rsidRDefault="00000000" w:rsidRPr="00000000" w14:paraId="0000013B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Framework mapping</w:t>
      </w:r>
    </w:p>
    <w:p w:rsidR="00000000" w:rsidDel="00000000" w:rsidP="00000000" w:rsidRDefault="00000000" w:rsidRPr="00000000" w14:paraId="0000013C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Update Resource Hub</w:t>
      </w:r>
    </w:p>
    <w:p w:rsidR="00000000" w:rsidDel="00000000" w:rsidP="00000000" w:rsidRDefault="00000000" w:rsidRPr="00000000" w14:paraId="0000013D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Resource Hub</w:t>
      </w:r>
    </w:p>
    <w:p w:rsidR="00000000" w:rsidDel="00000000" w:rsidP="00000000" w:rsidRDefault="00000000" w:rsidRPr="00000000" w14:paraId="0000013E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z8qk2j2ungwr" w:id="67"/>
      <w:bookmarkEnd w:id="6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24. Predictive Analytics System</w:t>
      </w:r>
    </w:p>
    <w:p w:rsidR="00000000" w:rsidDel="00000000" w:rsidP="00000000" w:rsidRDefault="00000000" w:rsidRPr="00000000" w14:paraId="00000140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Predict operational outcomes.</w:t>
      </w:r>
    </w:p>
    <w:p w:rsidR="00000000" w:rsidDel="00000000" w:rsidP="00000000" w:rsidRDefault="00000000" w:rsidRPr="00000000" w14:paraId="00000141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Historical data patterns</w:t>
      </w:r>
    </w:p>
    <w:p w:rsidR="00000000" w:rsidDel="00000000" w:rsidP="00000000" w:rsidRDefault="00000000" w:rsidRPr="00000000" w14:paraId="00000142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Regression modeling</w:t>
        <w:br w:type="textWrapping"/>
        <w:t xml:space="preserve">Forecasting</w:t>
      </w:r>
    </w:p>
    <w:p w:rsidR="00000000" w:rsidDel="00000000" w:rsidP="00000000" w:rsidRDefault="00000000" w:rsidRPr="00000000" w14:paraId="00000143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Future planning recommendations</w:t>
      </w:r>
    </w:p>
    <w:p w:rsidR="00000000" w:rsidDel="00000000" w:rsidP="00000000" w:rsidRDefault="00000000" w:rsidRPr="00000000" w14:paraId="00000144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Reports</w:t>
      </w:r>
    </w:p>
    <w:p w:rsidR="00000000" w:rsidDel="00000000" w:rsidP="00000000" w:rsidRDefault="00000000" w:rsidRPr="00000000" w14:paraId="0000014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lxos4vohlcnt" w:id="68"/>
      <w:bookmarkEnd w:id="6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25. Executive Insight System</w:t>
      </w:r>
    </w:p>
    <w:p w:rsidR="00000000" w:rsidDel="00000000" w:rsidP="00000000" w:rsidRDefault="00000000" w:rsidRPr="00000000" w14:paraId="00000147">
      <w:pPr>
        <w:spacing w:line="240" w:lineRule="auto"/>
        <w:rPr/>
      </w:pPr>
      <w:r w:rsidDel="00000000" w:rsidR="00000000" w:rsidRPr="00000000">
        <w:rPr>
          <w:rtl w:val="0"/>
        </w:rPr>
        <w:t xml:space="preserve">Purpose</w:t>
        <w:br w:type="textWrapping"/>
        <w:t xml:space="preserve">Provide concise executive-level insights.</w:t>
      </w:r>
    </w:p>
    <w:p w:rsidR="00000000" w:rsidDel="00000000" w:rsidP="00000000" w:rsidRDefault="00000000" w:rsidRPr="00000000" w14:paraId="00000148">
      <w:pPr>
        <w:spacing w:line="240" w:lineRule="auto"/>
        <w:rPr/>
      </w:pPr>
      <w:r w:rsidDel="00000000" w:rsidR="00000000" w:rsidRPr="00000000">
        <w:rPr>
          <w:rtl w:val="0"/>
        </w:rPr>
        <w:t xml:space="preserve">Signals</w:t>
        <w:br w:type="textWrapping"/>
        <w:t xml:space="preserve">High-priority events</w:t>
      </w:r>
    </w:p>
    <w:p w:rsidR="00000000" w:rsidDel="00000000" w:rsidP="00000000" w:rsidRDefault="00000000" w:rsidRPr="00000000" w14:paraId="00000149">
      <w:pPr>
        <w:spacing w:line="240" w:lineRule="auto"/>
        <w:rPr/>
      </w:pPr>
      <w:r w:rsidDel="00000000" w:rsidR="00000000" w:rsidRPr="00000000">
        <w:rPr>
          <w:rtl w:val="0"/>
        </w:rPr>
        <w:t xml:space="preserve">Diagnosis</w:t>
        <w:br w:type="textWrapping"/>
        <w:t xml:space="preserve">Cross-system synthesis</w:t>
      </w:r>
    </w:p>
    <w:p w:rsidR="00000000" w:rsidDel="00000000" w:rsidP="00000000" w:rsidRDefault="00000000" w:rsidRPr="00000000" w14:paraId="0000014A">
      <w:pPr>
        <w:spacing w:line="240" w:lineRule="auto"/>
        <w:rPr/>
      </w:pPr>
      <w:r w:rsidDel="00000000" w:rsidR="00000000" w:rsidRPr="00000000">
        <w:rPr>
          <w:rtl w:val="0"/>
        </w:rPr>
        <w:t xml:space="preserve">Advisory</w:t>
        <w:br w:type="textWrapping"/>
        <w:t xml:space="preserve">Executive insight cards</w:t>
      </w:r>
    </w:p>
    <w:p w:rsidR="00000000" w:rsidDel="00000000" w:rsidP="00000000" w:rsidRDefault="00000000" w:rsidRPr="00000000" w14:paraId="0000014B">
      <w:pPr>
        <w:spacing w:line="240" w:lineRule="auto"/>
        <w:rPr/>
      </w:pPr>
      <w:r w:rsidDel="00000000" w:rsidR="00000000" w:rsidRPr="00000000">
        <w:rPr>
          <w:rtl w:val="0"/>
        </w:rPr>
        <w:t xml:space="preserve">Updates</w:t>
        <w:br w:type="textWrapping"/>
        <w:t xml:space="preserve">Dashboard</w:t>
        <w:br w:type="textWrapping"/>
        <w:t xml:space="preserve">Advisory</w:t>
      </w:r>
    </w:p>
    <w:p w:rsidR="00000000" w:rsidDel="00000000" w:rsidP="00000000" w:rsidRDefault="00000000" w:rsidRPr="00000000" w14:paraId="0000014C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1"/>
        <w:keepNext w:val="0"/>
        <w:keepLines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aj5fpbkb6n2o" w:id="69"/>
      <w:bookmarkEnd w:id="6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Why These 25 Systems Matter</w:t>
      </w:r>
    </w:p>
    <w:p w:rsidR="00000000" w:rsidDel="00000000" w:rsidP="00000000" w:rsidRDefault="00000000" w:rsidRPr="00000000" w14:paraId="0000014E">
      <w:pPr>
        <w:spacing w:line="240" w:lineRule="auto"/>
        <w:rPr/>
      </w:pPr>
      <w:r w:rsidDel="00000000" w:rsidR="00000000" w:rsidRPr="00000000">
        <w:rPr>
          <w:rtl w:val="0"/>
        </w:rPr>
        <w:t xml:space="preserve">Together they create an </w:t>
      </w:r>
      <w:r w:rsidDel="00000000" w:rsidR="00000000" w:rsidRPr="00000000">
        <w:rPr>
          <w:b w:val="1"/>
          <w:bCs w:val="1"/>
          <w:rtl w:val="0"/>
        </w:rPr>
        <w:t xml:space="preserve">operations office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4F">
      <w:pPr>
        <w:spacing w:line="240" w:lineRule="auto"/>
        <w:rPr/>
      </w:pPr>
      <w:r w:rsidDel="00000000" w:rsidR="00000000" w:rsidRPr="00000000">
        <w:rPr>
          <w:rtl w:val="0"/>
        </w:rPr>
        <w:t xml:space="preserve">They cover:</w:t>
      </w:r>
    </w:p>
    <w:p w:rsidR="00000000" w:rsidDel="00000000" w:rsidP="00000000" w:rsidRDefault="00000000" w:rsidRPr="00000000" w14:paraId="00000150">
      <w:pPr>
        <w:spacing w:line="240" w:lineRule="auto"/>
        <w:rPr/>
      </w:pPr>
      <w:r w:rsidDel="00000000" w:rsidR="00000000" w:rsidRPr="00000000">
        <w:rPr>
          <w:rtl w:val="0"/>
        </w:rPr>
        <w:t xml:space="preserve">Strategy</w:t>
        <w:br w:type="textWrapping"/>
        <w:t xml:space="preserve">Execution</w:t>
        <w:br w:type="textWrapping"/>
        <w:t xml:space="preserve">Operations</w:t>
        <w:br w:type="textWrapping"/>
        <w:t xml:space="preserve">Risk</w:t>
        <w:br w:type="textWrapping"/>
        <w:t xml:space="preserve">Leadership</w:t>
        <w:br w:type="textWrapping"/>
        <w:t xml:space="preserve">Innovation</w:t>
        <w:br w:type="textWrapping"/>
        <w:t xml:space="preserve">Analytics</w:t>
      </w:r>
    </w:p>
    <w:p w:rsidR="00000000" w:rsidDel="00000000" w:rsidP="00000000" w:rsidRDefault="00000000" w:rsidRPr="00000000" w14:paraId="00000151">
      <w:pPr>
        <w:spacing w:line="240" w:lineRule="auto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This is what turns your app into a </w:t>
      </w:r>
      <w:r w:rsidDel="00000000" w:rsidR="00000000" w:rsidRPr="00000000">
        <w:rPr>
          <w:b w:val="1"/>
          <w:bCs w:val="1"/>
          <w:rtl w:val="0"/>
        </w:rPr>
        <w:t xml:space="preserve">Command Center</w:t>
      </w:r>
      <w:r w:rsidDel="00000000" w:rsidR="00000000" w:rsidRPr="00000000">
        <w:rPr>
          <w:rtl w:val="0"/>
        </w:rPr>
        <w:t xml:space="preserve">, not just another productivity tool.</w:t>
      </w:r>
    </w:p>
    <w:p w:rsidR="00000000" w:rsidDel="00000000" w:rsidP="00000000" w:rsidRDefault="00000000" w:rsidRPr="00000000" w14:paraId="00000152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9bzfs7h9ws4w" w:id="70"/>
      <w:bookmarkEnd w:id="7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Knowledge Superbase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Corporate Strategy &amp; Leadership:</w:t>
      </w:r>
      <w:r w:rsidDel="00000000" w:rsidR="00000000" w:rsidRPr="00000000">
        <w:rPr>
          <w:rtl w:val="0"/>
        </w:rPr>
        <w:t xml:space="preserve"> Competitive Strategy — Michael E. Porter — 1980 — Introduced five forces framework to analyze industry competitiveness and strategy formulation; Competitive Advantage — Michael E. Porter — 1985 — Explores value chain analysis and sustainable competitive advantage; On Competition — Michael E. Porter — 1998 — Collection of essays expanding on strategy concepts and competitive dynamics; Blue Ocean Strategy — W. Chan Kim &amp; Renée Mauborgne — 2005 — Methodology for creating uncontested market space and value innovation; Good Strategy Bad Strategy — Richard Rumelt — 2011 — Distinguishes effective strategies from poor ones with diagnostic frameworks; Playing to Win: How Strategy Really Works — A.G. Lafley &amp; Roger Martin — 2013 — Step-by-step guide to strategic choice cascades in organizations; Understanding Michael Porter: The Essential Guide — Joan Magretta — 2011 — Simplifies Porter’s concepts for practical strategic application; The Art of Strategy — Avinash K. Dixit &amp; Barry J. Nalebuff — 2008 — Applies game theory to competitive and business decisions; Good to Great — Jim Collins — 2001 — Identifies factors that transform good companies into great performers; Built to Last — Jim Collins &amp; Jerry Porras — 1994 — Investigates long-lasting corporate practices for enduring success; In Search of Excellence — Tom Peters &amp; Robert H. Waterman Jr. — 1982 — Analyzes successful companies to extract management principles; The Balanced Scorecard: Translating Strategy into Action — Robert Kaplan &amp; David Norton — 1996 — Connects strategic objectives to measurable performance indicators; Strategy Safari — Henry Mintzberg, Bruce Ahlstrand &amp; Joseph Lampel — 1998 — Explores ten schools of thought in strategy formulation; Competitive Dynamics — Richard D’Aveni — 1994 — Examines the dynamics of hypercompetitive markets; Strategic Management: Concepts and Cases — Fred David — 1997 — Combines theory with case studies for strategic decision making; The End of Competitive Advantage — Rita Gunther McGrath — 2013 — Argues that sustainable competitive advantage is rare; The Innovator’s Solution — Clayton Christensen &amp; Michael Raynor — 2003 — Explains how companies can create disruptive innovation; The Discipline of Market Leaders — Michael Treacy &amp; Fred Wiersema — 1995 — Defines value disciplines for market leadership; Corporate Strategy: Resources and the Scope of the Firm — David Collis &amp; Cynthia Montgomery — 1997 — Focuses on resource-based view of strategy; Scenario Planning: Managing for the Future — Gill Ringland — 1998 — Framework for planning under uncertainty; The Strategy Book — Max McKeown — 2012 — Practical guide to strategic thinking and execution; Strategy Beyond the Hockey Stick — Chris Bradley, Martin Hirt &amp; Sven Smit — 2018 — Data-driven strategic insight model; The Logic of Strategy — B. Magee &amp; R. Thompson — 2020 — Integrating logic models into strategic planning; The Strategy Paradox — Michael Raynor — 2007 — Balancing commitment and flexibility in uncertain environments; Value Migration — Adrian Slywotzky — 1995 — Framework for understanding shifts in value across sectors</w:t>
      </w:r>
    </w:p>
    <w:p w:rsidR="00000000" w:rsidDel="00000000" w:rsidP="00000000" w:rsidRDefault="00000000" w:rsidRPr="00000000" w14:paraId="00000154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Operations &amp; Process Management:</w:t>
      </w:r>
      <w:r w:rsidDel="00000000" w:rsidR="00000000" w:rsidRPr="00000000">
        <w:rPr>
          <w:rtl w:val="0"/>
        </w:rPr>
        <w:t xml:space="preserve"> The Machine That Changed the World — James P. Womack, Daniel T. Jones &amp; Daniel Roos — 1990 — History of lean production and industry transformation; The Toyota Way — Jeffrey Liker — 2004 — Principles behind Toyota’s lean culture and operations; Toyota Production System: Beyond Large-Scale Production — Taiichi Ohno — 1988 — Origins of lean manufacturing; The Goal — Eliyahu M. Goldratt — 1984 — Theory of Constraints and operational bottleneck management; Out of the Crisis — W. Edwards Deming — 1982 — Quality management and statistical process control; Lean Thinking — James P. Womack &amp; Daniel T. Jones — 1996 — Core lean principles for process improvement; The Lean Six Sigma Pocket Toolbook — Michael George, David Rowlands, Mark Price &amp; John Maxey — 2004 — Lean Six Sigma methods for process improvement; Six Sigma Way — Peter S. Pande, Robert P. Neuman &amp; Roland R. Cavanagh — 2000 — Six Sigma approach to quality improvement; Lean Solutions — James P. Womack &amp; Daniel T. Jones — 2005 — Applying lean principles to services; Managing the Supply Chain — David Simchi-Levi, Philip Kaminsky &amp; Edith Simchi-Levi — 2000 — Supply chain strategy and planning; Operations Strategy — Nigel Slack &amp; Michael Lewis — 2002 — Integration of operations with business strategy; Production and Operations Analysis — Steven Nahmias — 2000 — Analytical operations modeling techniques; Service Management: Operations, Strategy, Information Technology — James Fitzsimmons &amp; Mona Fitzsimmons — 2011 — Operations in service sectors; Supply Chain Management: Strategy, Planning &amp; Operation — Sunil Chopra &amp; Peter Meindl — 2001 — End-to-end supply chain frameworks; Lean Supply Chain and Logistics Management — Paul Myerson — 2012 — Lean methods applied to logistics; Total Quality Management — Dale H. Besterfield — 2003 — Integrating quality throughout organizations; Process Management: Creating Value Along the Supply Chain — Joel D. Wisner — 2007 — Process optimization across supply chains; The Theory of Constraints Handbook — James Cox III &amp; John Schleier — 2010 — Comprehensive discussion of TOC methods; Operations Excellence and Continuous Improvement — Roger G. Schroeder — 2008 — Process-driven operational performance; Business Process Change — Paul Harmon — 2003 — Guide to process redesign and improvement; Service Design for Business — Ben Reason, Lavrans Løvlie &amp; Melvin Brand Flu — 2015 — Human-centered design for service operations; Essentials of Supply Chain Management — Michael Hugos — 2011 — Core concepts and implementation tactics; Lean Product and Process Development — Allan Ward, Durward Sobek &amp; James P. Womack — 2010 — Lean applied to product development processes; Reengineering the Corporation — Michael Hammer &amp; James Champy — 1993 — Business process reengineering principles; Operations Analytics — Steven Nahmias &amp; Tava Olsen — 2019 — Data-driven operations performance; Logistics &amp; Supply Chain Integration — Mark Moon &amp; Daniel Stanton — 2012 — Strategic logistics frameworks; Demand-Driven Material Requirements Planning — Carol Ptak &amp; Chad Smith — 2011 — DD MRP for responsive operations; Constraint Management — John F. Proud — 2010 — Managing constraints in operations systems; Lean IT — Steven Bell &amp; Michael Orzen — 2008 — Applying lean to IT operations</w:t>
      </w:r>
    </w:p>
    <w:p w:rsidR="00000000" w:rsidDel="00000000" w:rsidP="00000000" w:rsidRDefault="00000000" w:rsidRPr="00000000" w14:paraId="00000155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Project, Program &amp; Portfolio Management:</w:t>
      </w:r>
      <w:r w:rsidDel="00000000" w:rsidR="00000000" w:rsidRPr="00000000">
        <w:rPr>
          <w:rtl w:val="0"/>
        </w:rPr>
        <w:t xml:space="preserve"> A Guide to the Project Management Body of Knowledge (PMBOK Guide) — Project Management Institute — Latest edition — Global standard for project management practices; Agile Practice Guide — Project Management Institute &amp; Agile Alliance — 2017 — Comprehensive agile and hybrid project practices; Scrum: The Art of Doing Twice the Work in Half the Time — Jeff Sutherland &amp; JJ Sutherland — 2014 — Scrum framework for iterative development; Kanban: Successful Evolutionary Change for Your Technology Business — David J. Anderson — 2010 — Kanban methods for flow optimization; Critical Chain — Eliyahu M. Goldratt — 1997 — Focuses on critical chain scheduling to reduce delays; Making Things Happen — Scott Berkun — 2008 — Practical insights for managing technical projects; Managing Successful Programmes — Office of Government Commerce — Latest edition — Program management best practices; Project Portfolio Management — Harvey Levine — 2005 — Guide to managing portfolios of projects; The Fast Forward MBA in Project Management — Eric Verzuh — Latest edition — Comprehensive project management principles; The Handbook of Program Management — James T. Brown — 2006 — Program structures and leadership practices; Agile Estimating and Planning — Mike Cohn — 2005 — Agile planning and estimation techniques; Leading Successful PMOs — Peter Taylor — 2007 — Design and leadership of project management offices; Project Management for the Unofficial Project Manager — Kory Kogon, Suzette Blakemore &amp; James Wood — 2015 — Essential PM skills for non‑professionals; Enterprise Project Governance — Rajiv Gupta — 2010 — Governance frameworks for enterprise projects; Risk Up Front — Adam Josephs &amp; Brad Rubenstein — 2012 — Early risk identification in project environments; Project Risk Management — Chris Chapman &amp; Stephen Ward — 2003 — Comprehensive risk processes; Earned Value Management — Quentin W. Fleming &amp; Joel M. Koppelman — 2000 — Metrics for performance and progress; PMO Governance — Bill Dow &amp; Bruce Taylor — 2008 — Effective governance for PMOs; Work Breakdown Structures — PMI — Latest edition — Standard for organizing project scope; Agile Retrospectives — Esther Derby &amp; Diana Larsen — 2006 — Continuous improvement in agile teams; Scaling Lean &amp; Agile Development — Craig Larman &amp; Bas Vodde — 2008 — Scaled agile frameworks; The Phoenix Project — Gene Kim, Kevin Behr &amp; George Spafford — 2013 — DevOps and project flow improvement; SAFe® — Dean Leffingwell — Latest editions — Scaled Agile Framework for enterprise delivery; Disciplined Agile Delivery — PMI — Latest edition — Hybrid delivery methods; The Lean Startup — Eric Ries — 2011 — Applies iterative project principles to product development</w:t>
      </w:r>
    </w:p>
    <w:p w:rsidR="00000000" w:rsidDel="00000000" w:rsidP="00000000" w:rsidRDefault="00000000" w:rsidRPr="00000000" w14:paraId="00000156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Finance &amp; Accounting:</w:t>
      </w:r>
      <w:r w:rsidDel="00000000" w:rsidR="00000000" w:rsidRPr="00000000">
        <w:rPr>
          <w:rtl w:val="0"/>
        </w:rPr>
        <w:t xml:space="preserve"> Valuation: Measuring and Managing the Value of Companies — Tim Koller, Marc Goedhart &amp; David Wessels — Latest edition — Core corporate valuation principles; Corporate Finance — Stephen Ross, Randolph Westerfield &amp; Jeffrey Jaffe — Latest edition — Foundations of financial decision making; Security Analysis — Benjamin Graham &amp; David Dodd — 1934 — Classic valuation and investment principles; Principles of Corporate Finance — Richard Brealey, Stewart Myers &amp; Franklin Allen — Latest edition — Core finance theory; Financial Statement Analysis — K. R. Subramanyam — Latest edition — Interpreting financial reports; Investment Valuation — Aswath Damodaran — Latest edition — Techniques for valuing assets; Financial Management: Theory &amp; Practice — Eugene Brigham &amp; Michael Ehrhardt — Latest edition — Managerial financial decision frameworks; The Intelligent Investor — Benjamin Graham — 1949 — Value investing principles; Applied Corporate Finance — Aswath Damodaran — Latest edition — Practical corporate finance applications; Financial Modeling — Simon Benninga — Latest edition — Spreadsheet modeling techniques; Analysis for Financial Management — Robert Higgins — Latest edition — Financial analysis concepts; Capital Budgeting and Investment Analysis — Alan Shapiro — Latest edition — Investment project evaluation; Treasury Management Handbook — Association for Financial Professionals — Latest edition — Treasury and liquidity practices; Risk Management and Financial Institutions — John C. Hull — Latest edition — Risk measurement and financial markets; Corporate Financial Strategy — Ruth Bender &amp; Keith Ward — 1993 — Strategic financial planning; Options, Futures &amp; Other Derivatives — John C. Hull — Latest edition — Derivative instruments and risk; Behavioral Finance — Richard Thaler — Latest edition — Human behavior in financial markets; Financial Markets &amp; Institutions — Frederic Mishkin &amp; Stanley Eakins — Latest edition — Overview of financial systems; The Theory of Corporate Finance — Jean Tirole — 2006 — Economic foundations of corporate finance</w:t>
      </w:r>
    </w:p>
    <w:p w:rsidR="00000000" w:rsidDel="00000000" w:rsidP="00000000" w:rsidRDefault="00000000" w:rsidRPr="00000000" w14:paraId="00000157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Marketing, Sales &amp; Customer Strategy:</w:t>
      </w:r>
      <w:r w:rsidDel="00000000" w:rsidR="00000000" w:rsidRPr="00000000">
        <w:rPr>
          <w:rtl w:val="0"/>
        </w:rPr>
        <w:t xml:space="preserve"> Marketing Management — Philip Kotler &amp; Kevin Lane Keller — Latest edition — Comprehensive marketing principles; Positioning: The Battle for Your Mind — Al Ries &amp; Jack Trout — 1981 — Marketing positioning strategies; The 22 Immutable Laws of Marketing — Al Ries &amp; Jack Trout — 1993 — Principles for marketing success; How Brands Grow — Byron Sharp — Latest edition — Evidence-based marketing practices; Customer Centricity — Peter Fader — 2012 — Alignment of business strategy with customer value; Influence: The Psychology of Persuasion — Robert Cialdini — 1984 — Psychological principles that drive buying behavior; Crossing the Chasm — Geoffrey Moore — Latest edition — Technology adoption lifecycle insights; Blue Ocean Shift — W. Chan Kim &amp; Renée Mauborgne — 2017 — Creating new market space and demand; Brand Asset Management — David Aaker — 1991 — Managing brand equity as a strategic asset; The Loyalty Leap — Bryan Pearson — 2012 — Leveraging customer data for loyalty; SPIN Selling — Neil Rackham — 1988 — Consultative sales methodology; The Challenger Sale — Matthew Dixon &amp; Brent Adamson — 2011 — Sales approach focused on challenging customer thinking; Strategic Marketing Management — Alexander Chernev — Latest edition — Integrated marketing strategies; Account-Based Marketing — Bev Burgess &amp; Dave Munn — 2017 — B2B marketing strategy frameworks; Marketing Metrics — Paul W. Farris et al. — Latest edition — Quantitative marketing measurement; Buyer Personas — Adele Revella — 2015 — Customer segmentation and insights; Value Proposition Design — Alexander Osterwalder &amp; Yves Pigneur — 2014 — Crafting compelling value propositions; Sales Management — Russell S. Winer &amp; Ravi Dhar — Latest editions — Sales leadership principles; Negotiation Genius — Deepak Malhotra &amp; Max Bazerman — 2007 — Strategic negotiation frameworks; Predictably Irrational — Dan Ariely — 2008 — Insights into consumer irrational behavior; The Power of Habit — Charles Duhigg — 2012 — Behavioral patterns affecting customer decisions; Digital Marketing Analytics — Chuck Hemann &amp; Ken Burbary — 2013 — Analytics for digital campaigns</w:t>
      </w:r>
    </w:p>
    <w:p w:rsidR="00000000" w:rsidDel="00000000" w:rsidP="00000000" w:rsidRDefault="00000000" w:rsidRPr="00000000" w14:paraId="00000158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Human Capital &amp; Organization:</w:t>
      </w:r>
      <w:r w:rsidDel="00000000" w:rsidR="00000000" w:rsidRPr="00000000">
        <w:rPr>
          <w:rtl w:val="0"/>
        </w:rPr>
        <w:t xml:space="preserve"> The Practice of Management — Peter Drucker — 1954 — Foundation of modern management principles; Management Challenges for the 21st Century — Peter Drucker — 1999 — Management in dynamic environments; Start with Why — Simon Sinek — 2009 — Purpose-driven leadership; The Five Dysfunctions of a Team — Patrick Lencioni — 2002 — Organizational behavior and teamwork models; First, Break All the Rules — Marcus Buckingham &amp; Curt Coffman — 1999 — Talent management insights; Drive: The Surprising Truth About What Motivates Us — Daniel Pink — 2009 — Motivation science applied to work; Leading Change — John Kotter — 1996 — Framework for organizational change; Organizational Behavior — Stephen Robbins — Latest edition — Multi-faceted view of human behavior at work; Principles of Organizational Design — Jay Galbraith — 1973 — Design choices for organizational structures; Reframing Organizations — Lee Bolman &amp; Terrence Deal — Latest edition — Multi-lens organizational analysis; Talent on Demand — Peter Cappelli — 2008 — Managing talent in dynamic markets; Work Rules! — Laszlo Bock — 2015 — People operations practices from Google; The Culture Code — Daniel Coyle — 2018 — Patterns of successful organizational cultures; HR from the Outside In — Dave Ulrich et al. — 2012 — People strategies aligned with business outcomes; Knowledge Management Handbook — Clyde Holsapple — Latest edition — Knowledge sharing and organizational learning; Succession Planning and Management — David Berke — 2005 — Approaches to developing leadership pipelines; The Leadership Pipeline — Ram Charan, Stephen Drotter &amp; James Noel — 2001 — Leadership development frameworks; Organization Development — Wendell French &amp; Cecil Bell — Latest edition — Change interventions and OD practices; Emotional Intelligence — Daniel Goleman — 1995 — Emotional competencies for workplace performance; Coaching for Performance — John Whitmore — 2002 — Coaching framework to improve performance; Team of Teams — General Stanley McChrystal — 2015 — Networked teamwork in complex environments</w:t>
      </w:r>
    </w:p>
    <w:p w:rsidR="00000000" w:rsidDel="00000000" w:rsidP="00000000" w:rsidRDefault="00000000" w:rsidRPr="00000000" w14:paraId="00000159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Technology, Data &amp; Digital Transformation:</w:t>
      </w:r>
      <w:r w:rsidDel="00000000" w:rsidR="00000000" w:rsidRPr="00000000">
        <w:rPr>
          <w:rtl w:val="0"/>
        </w:rPr>
        <w:t xml:space="preserve"> Enterprise Architecture as Strategy — Jeanne W. Ross, Peter Weill &amp; David Robertson — 2006 — Architecture frameworks linking IT and business strategy; IT Governance: How Top Performers Manage IT Decision Rights — Peter Weill &amp; Jeanne Ross — 2004 — IT governance frameworks for decision-making; ITIL® Service Lifecycle — AXELOS — Latest edition — Best practices for IT service management; COBIT® 2019 Framework — ISACA — Latest edition — Governance and management of enterprise IT; Lean IT — Steven Bell &amp; Michael Orzen — 2008 — Applying lean principles to IT operations; Digital Transformation Playbook — David Rogers — 2016 — Frameworks for digital business transformation; Big Data at Work — Thomas H. Davenport — 2014 — Practical use cases for big data analytics; Analytics at Work — Thomas H. Davenport, Jeanne G. Harris &amp; Robert Morison — 2010 — Using analytics to improve decision making; Predictive Analytics — Eric Siegel — 2013 — Concepts and applications of predictive modeling; Platform Revolution — Geoffrey G. Parker, Marshall W. Van Alstyne &amp; Sangeet Paul Choudary — 2016 — Frameworks for platform business models; The Second Machine Age — Erik Brynjolfsson &amp; Andrew McAfee — 2014 — Impact of digital technologies on business and society; Data Science for Business — Foster Provost &amp; Tom Fawcett — 2013 — Foundational principles of data-driven decision-making; The Fourth Industrial Revolution — Klaus Schwab — 2016 — Broader context of technological change in business; Architecting the Cloud — Michael J. Kavis — Latest edition — Cloud architecture strategies; AI Superpowers — Kai-Fu Lee — 2018 — Geopolitics and economics of AI adoption; Machine Learning Yearning — Andrew Ng — 2018 — Practical AI project development guidance; Designing Data-Intensive Applications — Martin Kleppmann — 2017 — Architecting scalable data systems</w:t>
      </w:r>
    </w:p>
    <w:p w:rsidR="00000000" w:rsidDel="00000000" w:rsidP="00000000" w:rsidRDefault="00000000" w:rsidRPr="00000000" w14:paraId="0000015A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Risk, Compliance &amp; Governance:</w:t>
      </w:r>
      <w:r w:rsidDel="00000000" w:rsidR="00000000" w:rsidRPr="00000000">
        <w:rPr>
          <w:rtl w:val="0"/>
        </w:rPr>
        <w:t xml:space="preserve"> Enterprise Risk Management — James Lam — 2003 — Frameworks for managing enterprise-level risks; COSO® Enterprise Risk Management — COSO — Latest edition — Standard model for ERM; COSO® Internal Control — COSO — Latest edition — Internal control framework; ISO 31000:2018 Risk Management — ISO — Latest edition — Principles and guidelines for risk management; ISO/IEC 27001:2022 Information Security — ISO — Standard for information security management systems; Governance, Risk, and Compliance Handbook — Tony Merna &amp; Faisal Al-Thani — 2005 — Integrated GRC approaches; Corporate Governance — Robert Monks &amp; Nell Minow — 1995 — Corporate governance principles; Principles of Corporate Governance — OECD — Latest edition — International governance standards; IT Risk Management — Douglas Hoffman — 2007 — IT risk identification and control frameworks; Security Risk Management — Dan Shoemaker — 2005 — Physical and information security risk practices; Business Continuity Management — Andrew Hiles — 2010 — Frameworks for organizational resilience; Crisis Management: Planning for the Inevitable — Steven Fink — 1986 — Crisis response planning approaches; ISO/IEC 38500:2015 Corporate Governance of IT — ISO — Guidelines for governing enterprise IT; Basel III — Basel Committee on Banking Supervision — Latest edition — Global banking risk standards; Sarbanes-Oxley Act (SOX) Compliance Framework — U.S. Congress — 2002 — Financial reporting and internal control regulations; GDPR — European Parliament — 2016 — Data protection and privacy standards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rnz4h2t9na1" w:id="71"/>
      <w:bookmarkEnd w:id="7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Next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3.7.2026 - APP is 70% ready for testing</w:t>
      </w:r>
    </w:p>
    <w:p w:rsidR="00000000" w:rsidDel="00000000" w:rsidP="00000000" w:rsidRDefault="00000000" w:rsidRPr="00000000" w14:paraId="00000160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Hold the full backend and backup data, security, everything else needed to make it run smoothly. </w:t>
      </w:r>
    </w:p>
    <w:p w:rsidR="00000000" w:rsidDel="00000000" w:rsidP="00000000" w:rsidRDefault="00000000" w:rsidRPr="00000000" w14:paraId="00000161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Migrate from Lovable to Supabase </w:t>
      </w:r>
    </w:p>
    <w:p w:rsidR="00000000" w:rsidDel="00000000" w:rsidP="00000000" w:rsidRDefault="00000000" w:rsidRPr="00000000" w14:paraId="00000162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  <w:highlight w:val="green"/>
        </w:rPr>
      </w:pPr>
      <w:r w:rsidDel="00000000" w:rsidR="00000000" w:rsidRPr="00000000">
        <w:rPr>
          <w:rFonts w:ascii="Calibri" w:cs="Calibri" w:eastAsia="Calibri" w:hAnsi="Calibri"/>
          <w:highlight w:val="green"/>
          <w:rtl w:val="0"/>
        </w:rPr>
        <w:t xml:space="preserve">Check with tabs 1 &amp; 2.</w:t>
      </w:r>
    </w:p>
    <w:p w:rsidR="00000000" w:rsidDel="00000000" w:rsidP="00000000" w:rsidRDefault="00000000" w:rsidRPr="00000000" w14:paraId="00000163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Manually clean up the visuals and labels/naming conventions and structure. </w:t>
      </w:r>
    </w:p>
    <w:p w:rsidR="00000000" w:rsidDel="00000000" w:rsidP="00000000" w:rsidRDefault="00000000" w:rsidRPr="00000000" w14:paraId="0000016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Perfect — let’s map this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step by step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from your current Lovable prototype all the way to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fully production-ready app you own and can scale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and show exactly where coding is unavoidable versus where you can handle it no-code. I’ll break it into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phases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with clear expectations.</w:t>
      </w:r>
    </w:p>
    <w:p w:rsidR="00000000" w:rsidDel="00000000" w:rsidP="00000000" w:rsidRDefault="00000000" w:rsidRPr="00000000" w14:paraId="00000165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yy23sorn0hl2" w:id="72"/>
      <w:bookmarkEnd w:id="7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1: Audit &amp; Prep (Current State)</w:t>
      </w:r>
    </w:p>
    <w:p w:rsidR="00000000" w:rsidDel="00000000" w:rsidP="00000000" w:rsidRDefault="00000000" w:rsidRPr="00000000" w14:paraId="0000016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Know exactly what you have, what relies on Lovable, and what you need to migrate.</w:t>
      </w:r>
    </w:p>
    <w:p w:rsidR="00000000" w:rsidDel="00000000" w:rsidP="00000000" w:rsidRDefault="00000000" w:rsidRPr="00000000" w14:paraId="00000168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Tasks:</w:t>
      </w:r>
    </w:p>
    <w:p w:rsidR="00000000" w:rsidDel="00000000" w:rsidP="00000000" w:rsidRDefault="00000000" w:rsidRPr="00000000" w14:paraId="00000169">
      <w:pPr>
        <w:numPr>
          <w:ilvl w:val="0"/>
          <w:numId w:val="2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List all app features and components</w:t>
      </w:r>
    </w:p>
    <w:p w:rsidR="00000000" w:rsidDel="00000000" w:rsidP="00000000" w:rsidRDefault="00000000" w:rsidRPr="00000000" w14:paraId="0000016A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Dashboards, popups, KPIs, action items, initiatives, insights, executive load, etc.</w:t>
      </w:r>
    </w:p>
    <w:p w:rsidR="00000000" w:rsidDel="00000000" w:rsidP="00000000" w:rsidRDefault="00000000" w:rsidRPr="00000000" w14:paraId="0000016B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 which depend on Lovable Cloud (auth, database, AI chains).</w:t>
      </w:r>
    </w:p>
    <w:p w:rsidR="00000000" w:rsidDel="00000000" w:rsidP="00000000" w:rsidRDefault="00000000" w:rsidRPr="00000000" w14:paraId="0000016C">
      <w:pPr>
        <w:numPr>
          <w:ilvl w:val="0"/>
          <w:numId w:val="2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Export data from Lovable</w:t>
      </w:r>
    </w:p>
    <w:p w:rsidR="00000000" w:rsidDel="00000000" w:rsidP="00000000" w:rsidRDefault="00000000" w:rsidRPr="00000000" w14:paraId="0000016D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You’ll likely need CSVs or JSON for: users, initiatives, action items, insights, governance logs.</w:t>
      </w:r>
    </w:p>
    <w:p w:rsidR="00000000" w:rsidDel="00000000" w:rsidP="00000000" w:rsidRDefault="00000000" w:rsidRPr="00000000" w14:paraId="0000016E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Ignore auth if you plan to rebuild it on Supabase.</w:t>
      </w:r>
    </w:p>
    <w:p w:rsidR="00000000" w:rsidDel="00000000" w:rsidP="00000000" w:rsidRDefault="00000000" w:rsidRPr="00000000" w14:paraId="0000016F">
      <w:pPr>
        <w:numPr>
          <w:ilvl w:val="0"/>
          <w:numId w:val="26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Document your UI and workflows</w:t>
      </w:r>
    </w:p>
    <w:p w:rsidR="00000000" w:rsidDel="00000000" w:rsidP="00000000" w:rsidRDefault="00000000" w:rsidRPr="00000000" w14:paraId="00000170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Screens, interactions, logic (like scoring, reactions, popups).</w:t>
      </w:r>
    </w:p>
    <w:p w:rsidR="00000000" w:rsidDel="00000000" w:rsidP="00000000" w:rsidRDefault="00000000" w:rsidRPr="00000000" w14:paraId="00000171">
      <w:pPr>
        <w:numPr>
          <w:ilvl w:val="1"/>
          <w:numId w:val="26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will be your “spec sheet” for the developer or no-code rebuild.</w:t>
      </w:r>
    </w:p>
    <w:p w:rsidR="00000000" w:rsidDel="00000000" w:rsidP="00000000" w:rsidRDefault="00000000" w:rsidRPr="00000000" w14:paraId="0000017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Outcome: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Complete inventory of your app, data, and logic.</w:t>
      </w:r>
    </w:p>
    <w:p w:rsidR="00000000" w:rsidDel="00000000" w:rsidP="00000000" w:rsidRDefault="00000000" w:rsidRPr="00000000" w14:paraId="00000173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2duyg7f1epjc" w:id="73"/>
      <w:bookmarkEnd w:id="7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2: Backend Setup (Supabase)</w:t>
      </w:r>
    </w:p>
    <w:p w:rsidR="00000000" w:rsidDel="00000000" w:rsidP="00000000" w:rsidRDefault="00000000" w:rsidRPr="00000000" w14:paraId="0000017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Replace Lovable Cloud with a backend you fully control.</w:t>
      </w:r>
    </w:p>
    <w:p w:rsidR="00000000" w:rsidDel="00000000" w:rsidP="00000000" w:rsidRDefault="00000000" w:rsidRPr="00000000" w14:paraId="0000017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Tasks:</w:t>
      </w:r>
    </w:p>
    <w:p w:rsidR="00000000" w:rsidDel="00000000" w:rsidP="00000000" w:rsidRDefault="00000000" w:rsidRPr="00000000" w14:paraId="00000177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Create a Supabase project</w:t>
      </w:r>
    </w:p>
    <w:p w:rsidR="00000000" w:rsidDel="00000000" w:rsidP="00000000" w:rsidRDefault="00000000" w:rsidRPr="00000000" w14:paraId="00000178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gives you: Postgres database, auth (email + Google SSO), storage, and API endpoints.</w:t>
      </w:r>
    </w:p>
    <w:p w:rsidR="00000000" w:rsidDel="00000000" w:rsidP="00000000" w:rsidRDefault="00000000" w:rsidRPr="00000000" w14:paraId="00000179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Design database schema</w:t>
      </w:r>
    </w:p>
    <w:p w:rsidR="00000000" w:rsidDel="00000000" w:rsidP="00000000" w:rsidRDefault="00000000" w:rsidRPr="00000000" w14:paraId="0000017A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Tables: users, actionItems, initiatives, insights, governanceLogs, KPIs, reactions, orgMetrics.</w:t>
      </w:r>
    </w:p>
    <w:p w:rsidR="00000000" w:rsidDel="00000000" w:rsidP="00000000" w:rsidRDefault="00000000" w:rsidRPr="00000000" w14:paraId="0000017B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 relationships (e.g., actionItem → initiative → department).</w:t>
      </w:r>
    </w:p>
    <w:p w:rsidR="00000000" w:rsidDel="00000000" w:rsidP="00000000" w:rsidRDefault="00000000" w:rsidRPr="00000000" w14:paraId="0000017C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Import data</w:t>
      </w:r>
    </w:p>
    <w:p w:rsidR="00000000" w:rsidDel="00000000" w:rsidP="00000000" w:rsidRDefault="00000000" w:rsidRPr="00000000" w14:paraId="0000017D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Load CSV/JSON into Supabase tables.</w:t>
      </w:r>
    </w:p>
    <w:p w:rsidR="00000000" w:rsidDel="00000000" w:rsidP="00000000" w:rsidRDefault="00000000" w:rsidRPr="00000000" w14:paraId="0000017E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 integrity (no missing IDs, correct relations).</w:t>
      </w:r>
    </w:p>
    <w:p w:rsidR="00000000" w:rsidDel="00000000" w:rsidP="00000000" w:rsidRDefault="00000000" w:rsidRPr="00000000" w14:paraId="0000017F">
      <w:pPr>
        <w:numPr>
          <w:ilvl w:val="0"/>
          <w:numId w:val="2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Auth</w:t>
      </w:r>
    </w:p>
    <w:p w:rsidR="00000000" w:rsidDel="00000000" w:rsidP="00000000" w:rsidRDefault="00000000" w:rsidRPr="00000000" w14:paraId="00000180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Supabase handles sign-up/login.</w:t>
      </w:r>
    </w:p>
    <w:p w:rsidR="00000000" w:rsidDel="00000000" w:rsidP="00000000" w:rsidRDefault="00000000" w:rsidRPr="00000000" w14:paraId="00000181">
      <w:pPr>
        <w:numPr>
          <w:ilvl w:val="1"/>
          <w:numId w:val="28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Migrate only hashed passwords if you need existing users; otherwise, users create new accounts.</w:t>
      </w:r>
    </w:p>
    <w:p w:rsidR="00000000" w:rsidDel="00000000" w:rsidP="00000000" w:rsidRDefault="00000000" w:rsidRPr="00000000" w14:paraId="0000018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Developer requirement: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High. Schema design, data migration, API endpoints.</w:t>
      </w:r>
    </w:p>
    <w:p w:rsidR="00000000" w:rsidDel="00000000" w:rsidP="00000000" w:rsidRDefault="00000000" w:rsidRPr="00000000" w14:paraId="00000183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5migm6daxyql" w:id="74"/>
      <w:bookmarkEnd w:id="7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3: Frontend Migration</w:t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Connect your UI to the new backend.</w:t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Tasks:</w:t>
      </w:r>
    </w:p>
    <w:p w:rsidR="00000000" w:rsidDel="00000000" w:rsidP="00000000" w:rsidRDefault="00000000" w:rsidRPr="00000000" w14:paraId="00000187">
      <w:pPr>
        <w:numPr>
          <w:ilvl w:val="0"/>
          <w:numId w:val="1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Replace Lovable-specific imports/functions</w:t>
      </w:r>
    </w:p>
    <w:p w:rsidR="00000000" w:rsidDel="00000000" w:rsidP="00000000" w:rsidRDefault="00000000" w:rsidRPr="00000000" w14:paraId="00000188">
      <w:pPr>
        <w:numPr>
          <w:ilvl w:val="1"/>
          <w:numId w:val="19"/>
        </w:numPr>
        <w:spacing w:line="24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Anywhere your app calls </w:t>
      </w:r>
      <w:r w:rsidDel="00000000" w:rsidR="00000000" w:rsidRPr="00000000">
        <w:rPr>
          <w:rFonts w:ascii="Calibri" w:cs="Calibri" w:eastAsia="Calibri" w:hAnsi="Calibri"/>
          <w:color w:val="188038"/>
          <w:rtl w:val="0"/>
        </w:rPr>
        <w:t xml:space="preserve">useAppData()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or Lovable APIs → point to Supabase endpoints.</w:t>
      </w:r>
    </w:p>
    <w:p w:rsidR="00000000" w:rsidDel="00000000" w:rsidP="00000000" w:rsidRDefault="00000000" w:rsidRPr="00000000" w14:paraId="00000189">
      <w:pPr>
        <w:numPr>
          <w:ilvl w:val="0"/>
          <w:numId w:val="1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Dynamic data fetching</w:t>
      </w:r>
    </w:p>
    <w:p w:rsidR="00000000" w:rsidDel="00000000" w:rsidP="00000000" w:rsidRDefault="00000000" w:rsidRPr="00000000" w14:paraId="0000018A">
      <w:pPr>
        <w:numPr>
          <w:ilvl w:val="1"/>
          <w:numId w:val="19"/>
        </w:numPr>
        <w:spacing w:line="240" w:lineRule="auto"/>
        <w:ind w:left="144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Replace hardcoded or local imports (</w:t>
      </w:r>
      <w:r w:rsidDel="00000000" w:rsidR="00000000" w:rsidRPr="00000000">
        <w:rPr>
          <w:rFonts w:ascii="Calibri" w:cs="Calibri" w:eastAsia="Calibri" w:hAnsi="Calibri"/>
          <w:color w:val="188038"/>
          <w:rtl w:val="0"/>
        </w:rPr>
        <w:t xml:space="preserve">@/lib/pmoData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with live calls to Supabase.</w:t>
      </w:r>
    </w:p>
    <w:p w:rsidR="00000000" w:rsidDel="00000000" w:rsidP="00000000" w:rsidRDefault="00000000" w:rsidRPr="00000000" w14:paraId="0000018B">
      <w:pPr>
        <w:numPr>
          <w:ilvl w:val="0"/>
          <w:numId w:val="1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UI tweaks</w:t>
      </w:r>
    </w:p>
    <w:p w:rsidR="00000000" w:rsidDel="00000000" w:rsidP="00000000" w:rsidRDefault="00000000" w:rsidRPr="00000000" w14:paraId="0000018C">
      <w:pPr>
        <w:numPr>
          <w:ilvl w:val="1"/>
          <w:numId w:val="19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all dashboards, cards, popups, and calculations work with live data.</w:t>
      </w:r>
    </w:p>
    <w:p w:rsidR="00000000" w:rsidDel="00000000" w:rsidP="00000000" w:rsidRDefault="00000000" w:rsidRPr="00000000" w14:paraId="0000018D">
      <w:pPr>
        <w:numPr>
          <w:ilvl w:val="0"/>
          <w:numId w:val="19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Auth integration</w:t>
      </w:r>
    </w:p>
    <w:p w:rsidR="00000000" w:rsidDel="00000000" w:rsidP="00000000" w:rsidRDefault="00000000" w:rsidRPr="00000000" w14:paraId="0000018E">
      <w:pPr>
        <w:numPr>
          <w:ilvl w:val="1"/>
          <w:numId w:val="19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Connect login/sign-up components to Supabase auth.</w:t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Developer requirement: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High. This is core coding work unless you rebuild the UI in a no-code builder.</w:t>
      </w:r>
    </w:p>
    <w:p w:rsidR="00000000" w:rsidDel="00000000" w:rsidP="00000000" w:rsidRDefault="00000000" w:rsidRPr="00000000" w14:paraId="00000190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f2vd0o9sv71g" w:id="75"/>
      <w:bookmarkEnd w:id="7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4: Optional No-Code Hybrid</w:t>
      </w:r>
    </w:p>
    <w:p w:rsidR="00000000" w:rsidDel="00000000" w:rsidP="00000000" w:rsidRDefault="00000000" w:rsidRPr="00000000" w14:paraId="0000019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don’t code at all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you can instead:</w:t>
      </w:r>
    </w:p>
    <w:p w:rsidR="00000000" w:rsidDel="00000000" w:rsidP="00000000" w:rsidRDefault="00000000" w:rsidRPr="00000000" w14:paraId="00000193">
      <w:pPr>
        <w:numPr>
          <w:ilvl w:val="0"/>
          <w:numId w:val="8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Softr, Retool, Budibase, or UI Bakery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visually recreate your dashboards.</w:t>
      </w:r>
    </w:p>
    <w:p w:rsidR="00000000" w:rsidDel="00000000" w:rsidP="00000000" w:rsidRDefault="00000000" w:rsidRPr="00000000" w14:paraId="00000194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Connect these platforms to Supabase as your backend.</w:t>
      </w:r>
    </w:p>
    <w:p w:rsidR="00000000" w:rsidDel="00000000" w:rsidP="00000000" w:rsidRDefault="00000000" w:rsidRPr="00000000" w14:paraId="00000195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Recreate all views, KPIs, and workflows.</w:t>
      </w:r>
    </w:p>
    <w:p w:rsidR="00000000" w:rsidDel="00000000" w:rsidP="00000000" w:rsidRDefault="00000000" w:rsidRPr="00000000" w14:paraId="00000196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custom logic (e.g., reactions, scoring) may need minimal scripting.</w:t>
      </w:r>
    </w:p>
    <w:p w:rsidR="00000000" w:rsidDel="00000000" w:rsidP="00000000" w:rsidRDefault="00000000" w:rsidRPr="00000000" w14:paraId="0000019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You own everything, no Lovable dependency.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Time-intensive and some UI fidelity may differ from your prototype.</w:t>
      </w:r>
    </w:p>
    <w:p w:rsidR="00000000" w:rsidDel="00000000" w:rsidP="00000000" w:rsidRDefault="00000000" w:rsidRPr="00000000" w14:paraId="00000198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76p46753l64k" w:id="76"/>
      <w:bookmarkEnd w:id="76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5: Testing &amp; QA</w:t>
      </w:r>
    </w:p>
    <w:p w:rsidR="00000000" w:rsidDel="00000000" w:rsidP="00000000" w:rsidRDefault="00000000" w:rsidRPr="00000000" w14:paraId="0000019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Ensure everything works reliably for users.</w:t>
      </w:r>
    </w:p>
    <w:p w:rsidR="00000000" w:rsidDel="00000000" w:rsidP="00000000" w:rsidRDefault="00000000" w:rsidRPr="00000000" w14:paraId="0000019B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Tasks:</w:t>
      </w:r>
    </w:p>
    <w:p w:rsidR="00000000" w:rsidDel="00000000" w:rsidP="00000000" w:rsidRDefault="00000000" w:rsidRPr="00000000" w14:paraId="0000019C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 user flows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19D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Sign-up/login</w:t>
      </w:r>
    </w:p>
    <w:p w:rsidR="00000000" w:rsidDel="00000000" w:rsidP="00000000" w:rsidRDefault="00000000" w:rsidRPr="00000000" w14:paraId="0000019E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items, initiatives, dashboards</w:t>
      </w:r>
    </w:p>
    <w:p w:rsidR="00000000" w:rsidDel="00000000" w:rsidP="00000000" w:rsidRDefault="00000000" w:rsidRPr="00000000" w14:paraId="0000019F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Popups and notifications</w:t>
      </w:r>
    </w:p>
    <w:p w:rsidR="00000000" w:rsidDel="00000000" w:rsidP="00000000" w:rsidRDefault="00000000" w:rsidRPr="00000000" w14:paraId="000001A0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Team wins and reactions</w:t>
      </w:r>
    </w:p>
    <w:p w:rsidR="00000000" w:rsidDel="00000000" w:rsidP="00000000" w:rsidRDefault="00000000" w:rsidRPr="00000000" w14:paraId="000001A1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accuracy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1A2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Imported data matches expected outputs.</w:t>
      </w:r>
    </w:p>
    <w:p w:rsidR="00000000" w:rsidDel="00000000" w:rsidP="00000000" w:rsidRDefault="00000000" w:rsidRPr="00000000" w14:paraId="000001A3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KPI calculations correct.</w:t>
      </w:r>
    </w:p>
    <w:p w:rsidR="00000000" w:rsidDel="00000000" w:rsidP="00000000" w:rsidRDefault="00000000" w:rsidRPr="00000000" w14:paraId="000001A4">
      <w:pPr>
        <w:numPr>
          <w:ilvl w:val="0"/>
          <w:numId w:val="14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Test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auth and security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1A5">
      <w:pPr>
        <w:numPr>
          <w:ilvl w:val="1"/>
          <w:numId w:val="14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Roles, permissions, API access.</w:t>
      </w:r>
    </w:p>
    <w:p w:rsidR="00000000" w:rsidDel="00000000" w:rsidP="00000000" w:rsidRDefault="00000000" w:rsidRPr="00000000" w14:paraId="000001A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Outcome: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Fully functional app ready for production.</w:t>
      </w:r>
    </w:p>
    <w:p w:rsidR="00000000" w:rsidDel="00000000" w:rsidP="00000000" w:rsidRDefault="00000000" w:rsidRPr="00000000" w14:paraId="000001A7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Heading2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8jtjxp5sd58q" w:id="77"/>
      <w:bookmarkEnd w:id="77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Phase 6: Deployment &amp; Maintenance</w:t>
      </w:r>
    </w:p>
    <w:p w:rsidR="00000000" w:rsidDel="00000000" w:rsidP="00000000" w:rsidRDefault="00000000" w:rsidRPr="00000000" w14:paraId="000001A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Launch your app and keep it running independently.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Tasks:</w:t>
      </w:r>
    </w:p>
    <w:p w:rsidR="00000000" w:rsidDel="00000000" w:rsidP="00000000" w:rsidRDefault="00000000" w:rsidRPr="00000000" w14:paraId="000001AB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Host frontend</w:t>
      </w:r>
    </w:p>
    <w:p w:rsidR="00000000" w:rsidDel="00000000" w:rsidP="00000000" w:rsidRDefault="00000000" w:rsidRPr="00000000" w14:paraId="000001AC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Vercel, Netlify, or Render for React/Next apps.</w:t>
      </w:r>
    </w:p>
    <w:p w:rsidR="00000000" w:rsidDel="00000000" w:rsidP="00000000" w:rsidRDefault="00000000" w:rsidRPr="00000000" w14:paraId="000001AD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Connect backend (Supabase)</w:t>
      </w:r>
    </w:p>
    <w:p w:rsidR="00000000" w:rsidDel="00000000" w:rsidP="00000000" w:rsidRDefault="00000000" w:rsidRPr="00000000" w14:paraId="000001AE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sure all API endpoints are live.</w:t>
      </w:r>
    </w:p>
    <w:p w:rsidR="00000000" w:rsidDel="00000000" w:rsidP="00000000" w:rsidRDefault="00000000" w:rsidRPr="00000000" w14:paraId="000001AF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Domain &amp; SSL</w:t>
      </w:r>
    </w:p>
    <w:p w:rsidR="00000000" w:rsidDel="00000000" w:rsidP="00000000" w:rsidRDefault="00000000" w:rsidRPr="00000000" w14:paraId="000001B0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Point your custom domain, enable HTTPS.</w:t>
      </w:r>
    </w:p>
    <w:p w:rsidR="00000000" w:rsidDel="00000000" w:rsidP="00000000" w:rsidRDefault="00000000" w:rsidRPr="00000000" w14:paraId="000001B1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Monitoring</w:t>
      </w:r>
    </w:p>
    <w:p w:rsidR="00000000" w:rsidDel="00000000" w:rsidP="00000000" w:rsidRDefault="00000000" w:rsidRPr="00000000" w14:paraId="000001B2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 up logging, error tracking (Sentry, Logflare).</w:t>
      </w:r>
    </w:p>
    <w:p w:rsidR="00000000" w:rsidDel="00000000" w:rsidP="00000000" w:rsidRDefault="00000000" w:rsidRPr="00000000" w14:paraId="000001B3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backups for your database.</w:t>
      </w:r>
    </w:p>
    <w:p w:rsidR="00000000" w:rsidDel="00000000" w:rsidP="00000000" w:rsidRDefault="00000000" w:rsidRPr="00000000" w14:paraId="000001B4">
      <w:pPr>
        <w:numPr>
          <w:ilvl w:val="0"/>
          <w:numId w:val="1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Ongoing updates</w:t>
      </w:r>
    </w:p>
    <w:p w:rsidR="00000000" w:rsidDel="00000000" w:rsidP="00000000" w:rsidRDefault="00000000" w:rsidRPr="00000000" w14:paraId="000001B5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can update UI or add new dashboards.</w:t>
      </w:r>
    </w:p>
    <w:p w:rsidR="00000000" w:rsidDel="00000000" w:rsidP="00000000" w:rsidRDefault="00000000" w:rsidRPr="00000000" w14:paraId="000001B6">
      <w:pPr>
        <w:numPr>
          <w:ilvl w:val="1"/>
          <w:numId w:val="13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Supabase + frontend code allows full ownership.</w:t>
      </w:r>
    </w:p>
    <w:p w:rsidR="00000000" w:rsidDel="00000000" w:rsidP="00000000" w:rsidRDefault="00000000" w:rsidRPr="00000000" w14:paraId="000001B7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3"/>
        <w:keepNext w:val="0"/>
        <w:keepLines w:val="0"/>
        <w:spacing w:after="0" w:before="0" w:line="240" w:lineRule="auto"/>
        <w:ind w:left="720" w:hanging="360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bookmarkStart w:colFirst="0" w:colLast="0" w:name="_xfybf11qezje" w:id="78"/>
      <w:bookmarkEnd w:id="78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✅ Key Notes / Reality Checks</w:t>
      </w:r>
    </w:p>
    <w:p w:rsidR="00000000" w:rsidDel="00000000" w:rsidP="00000000" w:rsidRDefault="00000000" w:rsidRPr="00000000" w14:paraId="000001B9">
      <w:pPr>
        <w:numPr>
          <w:ilvl w:val="0"/>
          <w:numId w:val="16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Lovable Cloud is gone: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After migration, you own everything; no surprises.</w:t>
      </w:r>
    </w:p>
    <w:p w:rsidR="00000000" w:rsidDel="00000000" w:rsidP="00000000" w:rsidRDefault="00000000" w:rsidRPr="00000000" w14:paraId="000001BA">
      <w:pPr>
        <w:numPr>
          <w:ilvl w:val="0"/>
          <w:numId w:val="16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Coding is required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Even if you hire someone for a few days, they’ll handle migrations, API setup, and frontend adjustments.</w:t>
      </w:r>
    </w:p>
    <w:p w:rsidR="00000000" w:rsidDel="00000000" w:rsidP="00000000" w:rsidRDefault="00000000" w:rsidRPr="00000000" w14:paraId="000001BB">
      <w:pPr>
        <w:numPr>
          <w:ilvl w:val="0"/>
          <w:numId w:val="16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Credits/costs: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Only relevant if you use Supabase paid plan or hire devs.</w:t>
      </w:r>
    </w:p>
    <w:p w:rsidR="00000000" w:rsidDel="00000000" w:rsidP="00000000" w:rsidRDefault="00000000" w:rsidRPr="00000000" w14:paraId="000001BC">
      <w:pPr>
        <w:numPr>
          <w:ilvl w:val="0"/>
          <w:numId w:val="16"/>
        </w:numPr>
        <w:spacing w:lin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No-code is possible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but will require a rebuild and might not fully replicate dynamic features like “live AI chains” or reactions.</w:t>
      </w:r>
    </w:p>
    <w:p w:rsidR="00000000" w:rsidDel="00000000" w:rsidP="00000000" w:rsidRDefault="00000000" w:rsidRPr="00000000" w14:paraId="000001BD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  <w:br w:type="textWrapping"/>
        <w:t xml:space="preserve">Ah — now we’re talking strategy rather than just raw costs. You’re right to think carefully about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timing the migration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because doing it now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doesn’t necessarily save money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and might even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cost more upfront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Let me break this down clearly.</w:t>
      </w:r>
    </w:p>
    <w:p w:rsidR="00000000" w:rsidDel="00000000" w:rsidP="00000000" w:rsidRDefault="00000000" w:rsidRPr="00000000" w14:paraId="000001BE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2"/>
        <w:keepNext w:val="0"/>
        <w:keepLines w:val="0"/>
        <w:spacing w:after="80" w:line="240" w:lineRule="auto"/>
        <w:ind w:left="720" w:hanging="360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515c08pkwld5" w:id="79"/>
      <w:bookmarkEnd w:id="79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Option 1: Stay on Lovable for now, migrate later</w:t>
      </w:r>
    </w:p>
    <w:p w:rsidR="00000000" w:rsidDel="00000000" w:rsidP="00000000" w:rsidRDefault="00000000" w:rsidRPr="00000000" w14:paraId="000001C0">
      <w:pPr>
        <w:spacing w:after="280" w:before="2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Pros:</w:t>
      </w:r>
    </w:p>
    <w:p w:rsidR="00000000" w:rsidDel="00000000" w:rsidP="00000000" w:rsidRDefault="00000000" w:rsidRPr="00000000" w14:paraId="000001C1">
      <w:pPr>
        <w:numPr>
          <w:ilvl w:val="0"/>
          <w:numId w:val="29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Minimal upfront cost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you’re already on the platform; you can focus on testing, users, and product-market fit.</w:t>
      </w:r>
    </w:p>
    <w:p w:rsidR="00000000" w:rsidDel="00000000" w:rsidP="00000000" w:rsidRDefault="00000000" w:rsidRPr="00000000" w14:paraId="000001C2">
      <w:pPr>
        <w:numPr>
          <w:ilvl w:val="0"/>
          <w:numId w:val="29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 freelance dev needed yet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 can continue building and iterating without paying $4k–$6k.</w:t>
      </w:r>
    </w:p>
    <w:p w:rsidR="00000000" w:rsidDel="00000000" w:rsidP="00000000" w:rsidRDefault="00000000" w:rsidRPr="00000000" w14:paraId="000001C3">
      <w:pPr>
        <w:numPr>
          <w:ilvl w:val="0"/>
          <w:numId w:val="29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Speed to market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your prototype is already live, so you can start acquiring users and revenue immediately.</w:t>
      </w:r>
    </w:p>
    <w:p w:rsidR="00000000" w:rsidDel="00000000" w:rsidP="00000000" w:rsidRDefault="00000000" w:rsidRPr="00000000" w14:paraId="000001C4">
      <w:pPr>
        <w:numPr>
          <w:ilvl w:val="0"/>
          <w:numId w:val="29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migration can be planned later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once you have enough users or revenue, you can hire a developer for the migration with clear priorities.</w:t>
      </w:r>
    </w:p>
    <w:p w:rsidR="00000000" w:rsidDel="00000000" w:rsidP="00000000" w:rsidRDefault="00000000" w:rsidRPr="00000000" w14:paraId="000001C5">
      <w:pPr>
        <w:spacing w:after="280" w:before="2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Cons:</w:t>
      </w:r>
    </w:p>
    <w:p w:rsidR="00000000" w:rsidDel="00000000" w:rsidP="00000000" w:rsidRDefault="00000000" w:rsidRPr="00000000" w14:paraId="000001C6">
      <w:pPr>
        <w:numPr>
          <w:ilvl w:val="0"/>
          <w:numId w:val="12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Platform dependency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your app is still tied to Lovable’s cloud. Any sudden pricing change or policy change could impact you.</w:t>
      </w:r>
    </w:p>
    <w:p w:rsidR="00000000" w:rsidDel="00000000" w:rsidP="00000000" w:rsidRDefault="00000000" w:rsidRPr="00000000" w14:paraId="000001C7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Feature limitations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you’re constrained to what Lovable allows; some advanced features may require workarounds.</w:t>
      </w:r>
    </w:p>
    <w:p w:rsidR="00000000" w:rsidDel="00000000" w:rsidP="00000000" w:rsidRDefault="00000000" w:rsidRPr="00000000" w14:paraId="000001C8">
      <w:pPr>
        <w:numPr>
          <w:ilvl w:val="0"/>
          <w:numId w:val="12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Eventual migration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you’ll still have to pay the developer later if you grow beyond Lovable’s limits.</w:t>
      </w:r>
    </w:p>
    <w:p w:rsidR="00000000" w:rsidDel="00000000" w:rsidP="00000000" w:rsidRDefault="00000000" w:rsidRPr="00000000" w14:paraId="000001C9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💰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Cost now: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Mostly your time + Lovable plan (~$0–$30/month).</w:t>
      </w:r>
    </w:p>
    <w:p w:rsidR="00000000" w:rsidDel="00000000" w:rsidP="00000000" w:rsidRDefault="00000000" w:rsidRPr="00000000" w14:paraId="000001CA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Style w:val="Heading2"/>
        <w:keepNext w:val="0"/>
        <w:keepLines w:val="0"/>
        <w:spacing w:after="80" w:line="240" w:lineRule="auto"/>
        <w:ind w:left="720" w:hanging="360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16xxfeavgjcp" w:id="80"/>
      <w:bookmarkEnd w:id="80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Option 2: Migrate to Supabase now</w:t>
      </w:r>
    </w:p>
    <w:p w:rsidR="00000000" w:rsidDel="00000000" w:rsidP="00000000" w:rsidRDefault="00000000" w:rsidRPr="00000000" w14:paraId="000001CC">
      <w:pPr>
        <w:spacing w:after="280" w:before="2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Pros:</w:t>
      </w:r>
    </w:p>
    <w:p w:rsidR="00000000" w:rsidDel="00000000" w:rsidP="00000000" w:rsidRDefault="00000000" w:rsidRPr="00000000" w14:paraId="000001CD">
      <w:pPr>
        <w:numPr>
          <w:ilvl w:val="0"/>
          <w:numId w:val="3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 ownership from the start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your app isn’t locked into Lovable.</w:t>
      </w:r>
    </w:p>
    <w:p w:rsidR="00000000" w:rsidDel="00000000" w:rsidP="00000000" w:rsidRDefault="00000000" w:rsidRPr="00000000" w14:paraId="000001C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Freedom to customize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 can build any features you want without worrying about platform limits.</w:t>
      </w:r>
    </w:p>
    <w:p w:rsidR="00000000" w:rsidDel="00000000" w:rsidP="00000000" w:rsidRDefault="00000000" w:rsidRPr="00000000" w14:paraId="000001CF">
      <w:pPr>
        <w:numPr>
          <w:ilvl w:val="0"/>
          <w:numId w:val="3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Potential long-term cost savings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 avoid possible price increases or limitations in Lovable.</w:t>
      </w:r>
    </w:p>
    <w:p w:rsidR="00000000" w:rsidDel="00000000" w:rsidP="00000000" w:rsidRDefault="00000000" w:rsidRPr="00000000" w14:paraId="000001D0">
      <w:pPr>
        <w:spacing w:after="280" w:before="2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Cons:</w:t>
      </w:r>
    </w:p>
    <w:p w:rsidR="00000000" w:rsidDel="00000000" w:rsidP="00000000" w:rsidRDefault="00000000" w:rsidRPr="00000000" w14:paraId="000001D1">
      <w:pPr>
        <w:numPr>
          <w:ilvl w:val="0"/>
          <w:numId w:val="34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High upfront cost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$4k–$6k minimum for a mid-level freelance dev.</w:t>
      </w:r>
    </w:p>
    <w:p w:rsidR="00000000" w:rsidDel="00000000" w:rsidP="00000000" w:rsidRDefault="00000000" w:rsidRPr="00000000" w14:paraId="000001D2">
      <w:pPr>
        <w:numPr>
          <w:ilvl w:val="0"/>
          <w:numId w:val="34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More complexity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you need to manage backend, database, hosting, etc., or hire someone to do it.</w:t>
      </w:r>
    </w:p>
    <w:p w:rsidR="00000000" w:rsidDel="00000000" w:rsidP="00000000" w:rsidRDefault="00000000" w:rsidRPr="00000000" w14:paraId="000001D3">
      <w:pPr>
        <w:numPr>
          <w:ilvl w:val="0"/>
          <w:numId w:val="34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You may be over-engineering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if you don’t have enough users or revenue yet, you’re paying for a level of infrastructure you don’t need.</w:t>
      </w:r>
    </w:p>
    <w:p w:rsidR="00000000" w:rsidDel="00000000" w:rsidP="00000000" w:rsidRDefault="00000000" w:rsidRPr="00000000" w14:paraId="000001D4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💰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Cost now: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$4k–$6k + monthly hosting ~$40–$70</w:t>
      </w:r>
    </w:p>
    <w:p w:rsidR="00000000" w:rsidDel="00000000" w:rsidP="00000000" w:rsidRDefault="00000000" w:rsidRPr="00000000" w14:paraId="000001D5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Style w:val="Heading3"/>
        <w:keepNext w:val="0"/>
        <w:keepLines w:val="0"/>
        <w:spacing w:before="280" w:line="240" w:lineRule="auto"/>
        <w:ind w:left="72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jnm7whp1rjoo" w:id="81"/>
      <w:bookmarkEnd w:id="8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Bottom line</w:t>
      </w:r>
    </w:p>
    <w:p w:rsidR="00000000" w:rsidDel="00000000" w:rsidP="00000000" w:rsidRDefault="00000000" w:rsidRPr="00000000" w14:paraId="000001D7">
      <w:pPr>
        <w:numPr>
          <w:ilvl w:val="0"/>
          <w:numId w:val="6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your goal is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just to get users and validate the app idea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staying on Lovable is far cheaper and lower-risk right now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You’ll only pay small monthly fees and can start learning what your users actually need.</w:t>
      </w:r>
    </w:p>
    <w:p w:rsidR="00000000" w:rsidDel="00000000" w:rsidP="00000000" w:rsidRDefault="00000000" w:rsidRPr="00000000" w14:paraId="000001D8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your goal is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 ownership and advanced features immediately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you pay the high upfront cost now — but that only makes sense if you already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have the budget and a real need for flexibility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1D9">
      <w:pPr>
        <w:numPr>
          <w:ilvl w:val="0"/>
          <w:numId w:val="6"/>
        </w:numPr>
        <w:spacing w:after="28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a small/early user base, migrating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before you have revenue is usually a waste of money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Lovable handles hosting, scaling, and infrastructure for you, so you can focus on growth.</w:t>
      </w:r>
    </w:p>
    <w:p w:rsidR="00000000" w:rsidDel="00000000" w:rsidP="00000000" w:rsidRDefault="00000000" w:rsidRPr="00000000" w14:paraId="000001DA">
      <w:p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280" w:before="28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✅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Recommendation for most early-stage projects:</w:t>
      </w:r>
    </w:p>
    <w:p w:rsidR="00000000" w:rsidDel="00000000" w:rsidP="00000000" w:rsidRDefault="00000000" w:rsidRPr="00000000" w14:paraId="000001DC">
      <w:pPr>
        <w:numPr>
          <w:ilvl w:val="0"/>
          <w:numId w:val="17"/>
        </w:numPr>
        <w:spacing w:after="0" w:afterAutospacing="0" w:before="28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the app on Lovable until you reach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clear revenue milestone or user threshold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(e.g., 100–200 active users or $1k+/month revenue).</w:t>
      </w:r>
    </w:p>
    <w:p w:rsidR="00000000" w:rsidDel="00000000" w:rsidP="00000000" w:rsidRDefault="00000000" w:rsidRPr="00000000" w14:paraId="000001DD">
      <w:pPr>
        <w:numPr>
          <w:ilvl w:val="0"/>
          <w:numId w:val="17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Plan the migration roadmap so that when the time comes, you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already know what needs to move to Supabase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— data structure, authentication, key workflows — minimizing developer hours and cost.</w:t>
      </w:r>
    </w:p>
    <w:p w:rsidR="00000000" w:rsidDel="00000000" w:rsidP="00000000" w:rsidRDefault="00000000" w:rsidRPr="00000000" w14:paraId="000001DE">
      <w:pPr>
        <w:numPr>
          <w:ilvl w:val="0"/>
          <w:numId w:val="1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3.8.2026</w:t>
      </w:r>
    </w:p>
    <w:p w:rsidR="00000000" w:rsidDel="00000000" w:rsidP="00000000" w:rsidRDefault="00000000" w:rsidRPr="00000000" w14:paraId="000001E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sure everything works </w:t>
      </w:r>
    </w:p>
    <w:p w:rsidR="00000000" w:rsidDel="00000000" w:rsidP="00000000" w:rsidRDefault="00000000" w:rsidRPr="00000000" w14:paraId="000001E3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Make integrations to make it run (ex: membership payment, stripe maybe or something cheaper/better)</w:t>
      </w:r>
    </w:p>
    <w:p w:rsidR="00000000" w:rsidDel="00000000" w:rsidP="00000000" w:rsidRDefault="00000000" w:rsidRPr="00000000" w14:paraId="000001E4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 marketing plan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3.9.2026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Launch beta version. </w:t>
      </w:r>
    </w:p>
    <w:p w:rsidR="00000000" w:rsidDel="00000000" w:rsidP="00000000" w:rsidRDefault="00000000" w:rsidRPr="00000000" w14:paraId="000001E7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fvcmog9zmajg" w:id="82"/>
      <w:bookmarkEnd w:id="8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⚪ Post Launch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565cgv0j3" w:id="83"/>
      <w:bookmarkEnd w:id="8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Internal Testing &amp; QA</w:t>
      </w:r>
    </w:p>
    <w:p w:rsidR="00000000" w:rsidDel="00000000" w:rsidP="00000000" w:rsidRDefault="00000000" w:rsidRPr="00000000" w14:paraId="000001E9">
      <w:pPr>
        <w:numPr>
          <w:ilvl w:val="0"/>
          <w:numId w:val="2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Catch bugs, usability issues, and workflow gaps before public exposure.</w:t>
      </w:r>
    </w:p>
    <w:p w:rsidR="00000000" w:rsidDel="00000000" w:rsidP="00000000" w:rsidRDefault="00000000" w:rsidRPr="00000000" w14:paraId="000001E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1E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Run full QA tests (functional, UI/UX, performance, security).</w:t>
      </w:r>
    </w:p>
    <w:p w:rsidR="00000000" w:rsidDel="00000000" w:rsidP="00000000" w:rsidRDefault="00000000" w:rsidRPr="00000000" w14:paraId="000001E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Validate all integrations and data flows.</w:t>
      </w:r>
    </w:p>
    <w:p w:rsidR="00000000" w:rsidDel="00000000" w:rsidP="00000000" w:rsidRDefault="00000000" w:rsidRPr="00000000" w14:paraId="000001ED">
      <w:pPr>
        <w:numPr>
          <w:ilvl w:val="1"/>
          <w:numId w:val="2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Conduct </w:t>
      </w:r>
      <w:r w:rsidDel="00000000" w:rsidR="00000000" w:rsidRPr="00000000">
        <w:rPr>
          <w:b w:val="1"/>
          <w:bCs w:val="1"/>
          <w:rtl w:val="0"/>
        </w:rPr>
        <w:t xml:space="preserve">user acceptance testing (UAT)</w:t>
      </w:r>
      <w:r w:rsidDel="00000000" w:rsidR="00000000" w:rsidRPr="00000000">
        <w:rPr>
          <w:rtl w:val="0"/>
        </w:rPr>
        <w:t xml:space="preserve"> with a small internal team or trusted beta testers.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l4o5d4n57yd" w:id="84"/>
      <w:bookmarkEnd w:id="8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Pre-Launch Prep</w:t>
      </w:r>
    </w:p>
    <w:p w:rsidR="00000000" w:rsidDel="00000000" w:rsidP="00000000" w:rsidRDefault="00000000" w:rsidRPr="00000000" w14:paraId="000001F0">
      <w:pPr>
        <w:numPr>
          <w:ilvl w:val="0"/>
          <w:numId w:val="23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Make sure your product, messaging, and infrastructure are ready for users.</w:t>
      </w:r>
    </w:p>
    <w:p w:rsidR="00000000" w:rsidDel="00000000" w:rsidP="00000000" w:rsidRDefault="00000000" w:rsidRPr="00000000" w14:paraId="000001F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1F2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analytics, error tracking, and logging.</w:t>
      </w:r>
    </w:p>
    <w:p w:rsidR="00000000" w:rsidDel="00000000" w:rsidP="00000000" w:rsidRDefault="00000000" w:rsidRPr="00000000" w14:paraId="000001F3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Prepare onboarding materials: guides, FAQs, tutorial flows.</w:t>
      </w:r>
    </w:p>
    <w:p w:rsidR="00000000" w:rsidDel="00000000" w:rsidP="00000000" w:rsidRDefault="00000000" w:rsidRPr="00000000" w14:paraId="000001F4">
      <w:pPr>
        <w:numPr>
          <w:ilvl w:val="1"/>
          <w:numId w:val="2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Finalize pricing, trial periods, and subscription models.</w:t>
      </w:r>
    </w:p>
    <w:p w:rsidR="00000000" w:rsidDel="00000000" w:rsidP="00000000" w:rsidRDefault="00000000" w:rsidRPr="00000000" w14:paraId="000001F5">
      <w:pPr>
        <w:numPr>
          <w:ilvl w:val="1"/>
          <w:numId w:val="23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legal/compliance boxes are checked (privacy policy, terms, etc.).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631no3jznfn" w:id="85"/>
      <w:bookmarkEnd w:id="8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Beta / Soft Launch</w:t>
      </w:r>
    </w:p>
    <w:p w:rsidR="00000000" w:rsidDel="00000000" w:rsidP="00000000" w:rsidRDefault="00000000" w:rsidRPr="00000000" w14:paraId="000001F8">
      <w:pPr>
        <w:numPr>
          <w:ilvl w:val="0"/>
          <w:numId w:val="30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Validate with a small set of real users before a full launch.</w:t>
      </w:r>
    </w:p>
    <w:p w:rsidR="00000000" w:rsidDel="00000000" w:rsidP="00000000" w:rsidRDefault="00000000" w:rsidRPr="00000000" w14:paraId="000001F9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1FA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Invite early adopters, gather feedback, and monitor engagement.</w:t>
      </w:r>
    </w:p>
    <w:p w:rsidR="00000000" w:rsidDel="00000000" w:rsidP="00000000" w:rsidRDefault="00000000" w:rsidRPr="00000000" w14:paraId="000001FB">
      <w:pPr>
        <w:numPr>
          <w:ilvl w:val="1"/>
          <w:numId w:val="3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friction points in onboarding, navigation, or features.</w:t>
      </w:r>
    </w:p>
    <w:p w:rsidR="00000000" w:rsidDel="00000000" w:rsidP="00000000" w:rsidRDefault="00000000" w:rsidRPr="00000000" w14:paraId="000001FC">
      <w:pPr>
        <w:numPr>
          <w:ilvl w:val="1"/>
          <w:numId w:val="30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Refine recommended actions, notifications, and dashboards based on real usage.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igzu1v1dr9z" w:id="86"/>
      <w:bookmarkEnd w:id="8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Marketing &amp; Launch</w:t>
      </w:r>
    </w:p>
    <w:p w:rsidR="00000000" w:rsidDel="00000000" w:rsidP="00000000" w:rsidRDefault="00000000" w:rsidRPr="00000000" w14:paraId="000001FF">
      <w:pPr>
        <w:numPr>
          <w:ilvl w:val="0"/>
          <w:numId w:val="32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Bring your app to the target audience and drive adoption.</w:t>
      </w:r>
    </w:p>
    <w:p w:rsidR="00000000" w:rsidDel="00000000" w:rsidP="00000000" w:rsidRDefault="00000000" w:rsidRPr="00000000" w14:paraId="00000200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201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Announce launch via email, social media, or partner channels.</w:t>
      </w:r>
    </w:p>
    <w:p w:rsidR="00000000" w:rsidDel="00000000" w:rsidP="00000000" w:rsidRDefault="00000000" w:rsidRPr="00000000" w14:paraId="00000202">
      <w:pPr>
        <w:numPr>
          <w:ilvl w:val="1"/>
          <w:numId w:val="3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Create clear value messaging, highlighting </w:t>
      </w:r>
      <w:r w:rsidDel="00000000" w:rsidR="00000000" w:rsidRPr="00000000">
        <w:rPr>
          <w:b w:val="1"/>
          <w:bCs w:val="1"/>
          <w:rtl w:val="0"/>
        </w:rPr>
        <w:t xml:space="preserve">time saved, clarity, and actionable insights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03">
      <w:pPr>
        <w:numPr>
          <w:ilvl w:val="1"/>
          <w:numId w:val="32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Offer trial incentives or early adopter benefits.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qn12l5ulm5" w:id="87"/>
      <w:bookmarkEnd w:id="8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Monitoring &amp; Metrics</w:t>
      </w:r>
    </w:p>
    <w:p w:rsidR="00000000" w:rsidDel="00000000" w:rsidP="00000000" w:rsidRDefault="00000000" w:rsidRPr="00000000" w14:paraId="00000206">
      <w:pPr>
        <w:numPr>
          <w:ilvl w:val="0"/>
          <w:numId w:val="21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Measure success, spot issues, and make data-driven decisions.</w:t>
      </w:r>
    </w:p>
    <w:p w:rsidR="00000000" w:rsidDel="00000000" w:rsidP="00000000" w:rsidRDefault="00000000" w:rsidRPr="00000000" w14:paraId="0000020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208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Track key metrics (engagement, retention, conversion, active users).</w:t>
      </w:r>
    </w:p>
    <w:p w:rsidR="00000000" w:rsidDel="00000000" w:rsidP="00000000" w:rsidRDefault="00000000" w:rsidRPr="00000000" w14:paraId="00000209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Monitor errors, crashes, or slow workflows.</w:t>
      </w:r>
    </w:p>
    <w:p w:rsidR="00000000" w:rsidDel="00000000" w:rsidP="00000000" w:rsidRDefault="00000000" w:rsidRPr="00000000" w14:paraId="0000020A">
      <w:pPr>
        <w:numPr>
          <w:ilvl w:val="1"/>
          <w:numId w:val="21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Gather qualitative feedback (surveys, interviews).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zzk0pazbosz" w:id="88"/>
      <w:bookmarkEnd w:id="8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Iteration &amp; Improvement</w:t>
      </w:r>
    </w:p>
    <w:p w:rsidR="00000000" w:rsidDel="00000000" w:rsidP="00000000" w:rsidRDefault="00000000" w:rsidRPr="00000000" w14:paraId="0000020D">
      <w:pPr>
        <w:numPr>
          <w:ilvl w:val="0"/>
          <w:numId w:val="22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Keep the app evolving to match user needs and maintain competitive edge.</w:t>
      </w:r>
    </w:p>
    <w:p w:rsidR="00000000" w:rsidDel="00000000" w:rsidP="00000000" w:rsidRDefault="00000000" w:rsidRPr="00000000" w14:paraId="0000020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Actions:</w:t>
      </w:r>
    </w:p>
    <w:p w:rsidR="00000000" w:rsidDel="00000000" w:rsidP="00000000" w:rsidRDefault="00000000" w:rsidRPr="00000000" w14:paraId="0000020F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Prioritize feature updates or UX improvements based on feedback and data.</w:t>
      </w:r>
    </w:p>
    <w:p w:rsidR="00000000" w:rsidDel="00000000" w:rsidP="00000000" w:rsidRDefault="00000000" w:rsidRPr="00000000" w14:paraId="00000210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and release updates regularly.</w:t>
      </w:r>
    </w:p>
    <w:p w:rsidR="00000000" w:rsidDel="00000000" w:rsidP="00000000" w:rsidRDefault="00000000" w:rsidRPr="00000000" w14:paraId="00000211">
      <w:pPr>
        <w:numPr>
          <w:ilvl w:val="1"/>
          <w:numId w:val="22"/>
        </w:numPr>
        <w:spacing w:after="28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Consider new modules, integrations, or automation opportunities.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Pro Tip:</w:t>
      </w:r>
      <w:r w:rsidDel="00000000" w:rsidR="00000000" w:rsidRPr="00000000">
        <w:rPr>
          <w:rtl w:val="0"/>
        </w:rPr>
        <w:t xml:space="preserve"> Think in cycles: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Launch → Measure → Iterate → Communicate</w:t>
      </w:r>
      <w:r w:rsidDel="00000000" w:rsidR="00000000" w:rsidRPr="00000000">
        <w:rPr>
          <w:rtl w:val="0"/>
        </w:rPr>
        <w:t xml:space="preserve">. This keeps the app alive, relevant, and continuously improving.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uosdcirqq8j" w:id="89"/>
      <w:bookmarkEnd w:id="8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1: MVP / Early Users (Stay on Lovable)</w:t>
      </w:r>
    </w:p>
    <w:p w:rsidR="00000000" w:rsidDel="00000000" w:rsidP="00000000" w:rsidRDefault="00000000" w:rsidRPr="00000000" w14:paraId="00000216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Validate your app, acquire early users, test key features.</w:t>
      </w:r>
    </w:p>
    <w:p w:rsidR="00000000" w:rsidDel="00000000" w:rsidP="00000000" w:rsidRDefault="00000000" w:rsidRPr="00000000" w14:paraId="00000217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Actions:</w:t>
      </w:r>
    </w:p>
    <w:p w:rsidR="00000000" w:rsidDel="00000000" w:rsidP="00000000" w:rsidRDefault="00000000" w:rsidRPr="00000000" w14:paraId="00000218">
      <w:pPr>
        <w:numPr>
          <w:ilvl w:val="0"/>
          <w:numId w:val="1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Keep your app on Lovable cloud.</w:t>
      </w:r>
    </w:p>
    <w:p w:rsidR="00000000" w:rsidDel="00000000" w:rsidP="00000000" w:rsidRDefault="00000000" w:rsidRPr="00000000" w14:paraId="000002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on </w:t>
      </w:r>
      <w:r w:rsidDel="00000000" w:rsidR="00000000" w:rsidRPr="00000000">
        <w:rPr>
          <w:b w:val="1"/>
          <w:bCs w:val="1"/>
          <w:rtl w:val="0"/>
        </w:rPr>
        <w:t xml:space="preserve">core workflows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user onboarding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</w:t>
      </w:r>
      <w:r w:rsidDel="00000000" w:rsidR="00000000" w:rsidRPr="00000000">
        <w:rPr>
          <w:b w:val="1"/>
          <w:bCs w:val="1"/>
          <w:rtl w:val="0"/>
        </w:rPr>
        <w:t xml:space="preserve">user feedback and metrics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B">
      <w:pPr>
        <w:numPr>
          <w:ilvl w:val="0"/>
          <w:numId w:val="1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 </w:t>
      </w:r>
      <w:r w:rsidDel="00000000" w:rsidR="00000000" w:rsidRPr="00000000">
        <w:rPr>
          <w:b w:val="1"/>
          <w:bCs w:val="1"/>
          <w:rtl w:val="0"/>
        </w:rPr>
        <w:t xml:space="preserve">all app data structures and workflows</w:t>
      </w:r>
      <w:r w:rsidDel="00000000" w:rsidR="00000000" w:rsidRPr="00000000">
        <w:rPr>
          <w:rtl w:val="0"/>
        </w:rPr>
        <w:t xml:space="preserve"> — this will make migration easier later.</w:t>
      </w:r>
    </w:p>
    <w:p w:rsidR="00000000" w:rsidDel="00000000" w:rsidP="00000000" w:rsidRDefault="00000000" w:rsidRPr="00000000" w14:paraId="0000021C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Costs:</w:t>
      </w:r>
    </w:p>
    <w:p w:rsidR="00000000" w:rsidDel="00000000" w:rsidP="00000000" w:rsidRDefault="00000000" w:rsidRPr="00000000" w14:paraId="0000021D">
      <w:pPr>
        <w:numPr>
          <w:ilvl w:val="0"/>
          <w:numId w:val="20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Lovable plan: Free – $30/month</w:t>
      </w:r>
    </w:p>
    <w:p w:rsidR="00000000" w:rsidDel="00000000" w:rsidP="00000000" w:rsidRDefault="00000000" w:rsidRPr="00000000" w14:paraId="0000021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Your time for building, testing, and outreach</w:t>
      </w:r>
    </w:p>
    <w:p w:rsidR="00000000" w:rsidDel="00000000" w:rsidP="00000000" w:rsidRDefault="00000000" w:rsidRPr="00000000" w14:paraId="0000021F">
      <w:pPr>
        <w:numPr>
          <w:ilvl w:val="0"/>
          <w:numId w:val="20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developer fees</w:t>
      </w:r>
      <w:r w:rsidDel="00000000" w:rsidR="00000000" w:rsidRPr="00000000">
        <w:rPr>
          <w:rtl w:val="0"/>
        </w:rPr>
        <w:t xml:space="preserve"> yet</w:t>
      </w:r>
    </w:p>
    <w:p w:rsidR="00000000" w:rsidDel="00000000" w:rsidP="00000000" w:rsidRDefault="00000000" w:rsidRPr="00000000" w14:paraId="00000220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Milestones to move to Stage 2:</w:t>
      </w:r>
    </w:p>
    <w:p w:rsidR="00000000" w:rsidDel="00000000" w:rsidP="00000000" w:rsidRDefault="00000000" w:rsidRPr="00000000" w14:paraId="00000221">
      <w:pPr>
        <w:numPr>
          <w:ilvl w:val="0"/>
          <w:numId w:val="27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~100 active users or enough revenue ($500–$1k/month)</w:t>
      </w:r>
    </w:p>
    <w:p w:rsidR="00000000" w:rsidDel="00000000" w:rsidP="00000000" w:rsidRDefault="00000000" w:rsidRPr="00000000" w14:paraId="00000222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Stable workflows you know will persist post-migration</w:t>
      </w:r>
    </w:p>
    <w:p w:rsidR="00000000" w:rsidDel="00000000" w:rsidP="00000000" w:rsidRDefault="00000000" w:rsidRPr="00000000" w14:paraId="00000223">
      <w:pPr>
        <w:numPr>
          <w:ilvl w:val="0"/>
          <w:numId w:val="27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list of features you need outside Lovable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ce1cr1pe15f" w:id="90"/>
      <w:bookmarkEnd w:id="9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2: Migration Planning</w:t>
      </w:r>
    </w:p>
    <w:p w:rsidR="00000000" w:rsidDel="00000000" w:rsidP="00000000" w:rsidRDefault="00000000" w:rsidRPr="00000000" w14:paraId="00000226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Prepare for migration without fully committing yet.</w:t>
      </w:r>
    </w:p>
    <w:p w:rsidR="00000000" w:rsidDel="00000000" w:rsidP="00000000" w:rsidRDefault="00000000" w:rsidRPr="00000000" w14:paraId="00000227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Actions:</w:t>
      </w:r>
    </w:p>
    <w:p w:rsidR="00000000" w:rsidDel="00000000" w:rsidP="00000000" w:rsidRDefault="00000000" w:rsidRPr="00000000" w14:paraId="00000228">
      <w:pPr>
        <w:numPr>
          <w:ilvl w:val="0"/>
          <w:numId w:val="5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Audit your Lovable app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22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Data models</w:t>
      </w:r>
    </w:p>
    <w:p w:rsidR="00000000" w:rsidDel="00000000" w:rsidP="00000000" w:rsidRDefault="00000000" w:rsidRPr="00000000" w14:paraId="0000022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User accounts</w:t>
      </w:r>
    </w:p>
    <w:p w:rsidR="00000000" w:rsidDel="00000000" w:rsidP="00000000" w:rsidRDefault="00000000" w:rsidRPr="00000000" w14:paraId="0000022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Key workflows</w:t>
      </w:r>
    </w:p>
    <w:p w:rsidR="00000000" w:rsidDel="00000000" w:rsidP="00000000" w:rsidRDefault="00000000" w:rsidRPr="00000000" w14:paraId="0000022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Integrations</w:t>
      </w:r>
    </w:p>
    <w:p w:rsidR="00000000" w:rsidDel="00000000" w:rsidP="00000000" w:rsidRDefault="00000000" w:rsidRPr="00000000" w14:paraId="000002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Supabase architecture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22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Database tables</w:t>
      </w:r>
    </w:p>
    <w:p w:rsidR="00000000" w:rsidDel="00000000" w:rsidP="00000000" w:rsidRDefault="00000000" w:rsidRPr="00000000" w14:paraId="0000022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Authentication</w:t>
      </w:r>
    </w:p>
    <w:p w:rsidR="00000000" w:rsidDel="00000000" w:rsidP="00000000" w:rsidRDefault="00000000" w:rsidRPr="00000000" w14:paraId="0000023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Storage for media/files</w:t>
      </w:r>
    </w:p>
    <w:p w:rsidR="00000000" w:rsidDel="00000000" w:rsidP="00000000" w:rsidRDefault="00000000" w:rsidRPr="00000000" w14:paraId="00000231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API or logic layer (Edge functions or similar)</w:t>
      </w:r>
    </w:p>
    <w:p w:rsidR="00000000" w:rsidDel="00000000" w:rsidP="00000000" w:rsidRDefault="00000000" w:rsidRPr="00000000" w14:paraId="00000232">
      <w:pPr>
        <w:numPr>
          <w:ilvl w:val="0"/>
          <w:numId w:val="5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Start building </w:t>
      </w:r>
      <w:r w:rsidDel="00000000" w:rsidR="00000000" w:rsidRPr="00000000">
        <w:rPr>
          <w:b w:val="1"/>
          <w:bCs w:val="1"/>
          <w:rtl w:val="0"/>
        </w:rPr>
        <w:t xml:space="preserve">mock Supabase schema</w:t>
      </w:r>
      <w:r w:rsidDel="00000000" w:rsidR="00000000" w:rsidRPr="00000000">
        <w:rPr>
          <w:rtl w:val="0"/>
        </w:rPr>
        <w:t xml:space="preserve"> on free tier to test migration of 1–2 workflows.</w:t>
      </w:r>
    </w:p>
    <w:p w:rsidR="00000000" w:rsidDel="00000000" w:rsidP="00000000" w:rsidRDefault="00000000" w:rsidRPr="00000000" w14:paraId="00000233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Costs:</w:t>
      </w:r>
    </w:p>
    <w:p w:rsidR="00000000" w:rsidDel="00000000" w:rsidP="00000000" w:rsidRDefault="00000000" w:rsidRPr="00000000" w14:paraId="00000234">
      <w:pPr>
        <w:numPr>
          <w:ilvl w:val="0"/>
          <w:numId w:val="31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Supabase free tier testing: $0</w:t>
      </w:r>
    </w:p>
    <w:p w:rsidR="00000000" w:rsidDel="00000000" w:rsidP="00000000" w:rsidRDefault="00000000" w:rsidRPr="00000000" w14:paraId="0000023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consultant to review migration plan: $300–$600 (1–2 hours of expert review)</w:t>
      </w:r>
    </w:p>
    <w:p w:rsidR="00000000" w:rsidDel="00000000" w:rsidP="00000000" w:rsidRDefault="00000000" w:rsidRPr="00000000" w14:paraId="00000236">
      <w:pPr>
        <w:numPr>
          <w:ilvl w:val="0"/>
          <w:numId w:val="31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full developer cost yet</w:t>
      </w:r>
    </w:p>
    <w:p w:rsidR="00000000" w:rsidDel="00000000" w:rsidP="00000000" w:rsidRDefault="00000000" w:rsidRPr="00000000" w14:paraId="00000237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Milestone to move to Stage 3:</w:t>
      </w:r>
    </w:p>
    <w:p w:rsidR="00000000" w:rsidDel="00000000" w:rsidP="00000000" w:rsidRDefault="00000000" w:rsidRPr="00000000" w14:paraId="00000238">
      <w:pPr>
        <w:numPr>
          <w:ilvl w:val="0"/>
          <w:numId w:val="33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Clear, documented migration roadmap</w:t>
      </w:r>
    </w:p>
    <w:p w:rsidR="00000000" w:rsidDel="00000000" w:rsidP="00000000" w:rsidRDefault="00000000" w:rsidRPr="00000000" w14:paraId="00000239">
      <w:pPr>
        <w:numPr>
          <w:ilvl w:val="0"/>
          <w:numId w:val="33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Understanding of which features require custom development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hifttx1r6bq" w:id="91"/>
      <w:bookmarkEnd w:id="9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3: Freelance Developer / Migration Execution</w:t>
      </w:r>
    </w:p>
    <w:p w:rsidR="00000000" w:rsidDel="00000000" w:rsidP="00000000" w:rsidRDefault="00000000" w:rsidRPr="00000000" w14:paraId="0000023C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Move app fully from Lovable → Supabase &amp; launch production backend.</w:t>
      </w:r>
    </w:p>
    <w:p w:rsidR="00000000" w:rsidDel="00000000" w:rsidP="00000000" w:rsidRDefault="00000000" w:rsidRPr="00000000" w14:paraId="0000023D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Actions:</w:t>
      </w:r>
    </w:p>
    <w:p w:rsidR="00000000" w:rsidDel="00000000" w:rsidP="00000000" w:rsidRDefault="00000000" w:rsidRPr="00000000" w14:paraId="0000023E">
      <w:pPr>
        <w:numPr>
          <w:ilvl w:val="0"/>
          <w:numId w:val="4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Hire a mid-level freelance developer ($4k–$6k typical for a full migration &amp; launch)</w:t>
      </w:r>
    </w:p>
    <w:p w:rsidR="00000000" w:rsidDel="00000000" w:rsidP="00000000" w:rsidRDefault="00000000" w:rsidRPr="00000000" w14:paraId="0000023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Tasks for the developer:</w:t>
      </w:r>
    </w:p>
    <w:p w:rsidR="00000000" w:rsidDel="00000000" w:rsidP="00000000" w:rsidRDefault="00000000" w:rsidRPr="00000000" w14:paraId="0000024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Set up Supabase database and authentication</w:t>
      </w:r>
    </w:p>
    <w:p w:rsidR="00000000" w:rsidDel="00000000" w:rsidP="00000000" w:rsidRDefault="00000000" w:rsidRPr="00000000" w14:paraId="0000024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Migrate existing users and data</w:t>
      </w:r>
    </w:p>
    <w:p w:rsidR="00000000" w:rsidDel="00000000" w:rsidP="00000000" w:rsidRDefault="00000000" w:rsidRPr="00000000" w14:paraId="0000024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Recreate workflows with necessary front-end logic (Bubble or other no-code front-end can still be used)</w:t>
      </w:r>
    </w:p>
    <w:p w:rsidR="00000000" w:rsidDel="00000000" w:rsidP="00000000" w:rsidRDefault="00000000" w:rsidRPr="00000000" w14:paraId="0000024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Test thoroughly (QA)</w:t>
      </w:r>
    </w:p>
    <w:p w:rsidR="00000000" w:rsidDel="00000000" w:rsidP="00000000" w:rsidRDefault="00000000" w:rsidRPr="00000000" w14:paraId="0000024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Connect to live domain</w:t>
      </w:r>
    </w:p>
    <w:p w:rsidR="00000000" w:rsidDel="00000000" w:rsidP="00000000" w:rsidRDefault="00000000" w:rsidRPr="00000000" w14:paraId="00000245">
      <w:pPr>
        <w:numPr>
          <w:ilvl w:val="0"/>
          <w:numId w:val="4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Set up CI/CD or automated backups</w:t>
      </w:r>
    </w:p>
    <w:p w:rsidR="00000000" w:rsidDel="00000000" w:rsidP="00000000" w:rsidRDefault="00000000" w:rsidRPr="00000000" w14:paraId="00000246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Costs:</w:t>
      </w:r>
    </w:p>
    <w:p w:rsidR="00000000" w:rsidDel="00000000" w:rsidP="00000000" w:rsidRDefault="00000000" w:rsidRPr="00000000" w14:paraId="00000247">
      <w:pPr>
        <w:numPr>
          <w:ilvl w:val="0"/>
          <w:numId w:val="25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Freelance developer: $4k–$6k</w:t>
      </w:r>
    </w:p>
    <w:p w:rsidR="00000000" w:rsidDel="00000000" w:rsidP="00000000" w:rsidRDefault="00000000" w:rsidRPr="00000000" w14:paraId="0000024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Hosting: Supabase (~$40–$70/month for production-level)</w:t>
      </w:r>
    </w:p>
    <w:p w:rsidR="00000000" w:rsidDel="00000000" w:rsidP="00000000" w:rsidRDefault="00000000" w:rsidRPr="00000000" w14:paraId="00000249">
      <w:pPr>
        <w:numPr>
          <w:ilvl w:val="0"/>
          <w:numId w:val="25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Tools or minor integrations: $50–$200 one-time if needed</w:t>
      </w:r>
    </w:p>
    <w:p w:rsidR="00000000" w:rsidDel="00000000" w:rsidP="00000000" w:rsidRDefault="00000000" w:rsidRPr="00000000" w14:paraId="0000024A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Milestones to move to Stage 4:</w:t>
      </w:r>
    </w:p>
    <w:p w:rsidR="00000000" w:rsidDel="00000000" w:rsidP="00000000" w:rsidRDefault="00000000" w:rsidRPr="00000000" w14:paraId="0000024B">
      <w:pPr>
        <w:numPr>
          <w:ilvl w:val="0"/>
          <w:numId w:val="9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Fully functional Supabase backend</w:t>
      </w:r>
    </w:p>
    <w:p w:rsidR="00000000" w:rsidDel="00000000" w:rsidP="00000000" w:rsidRDefault="00000000" w:rsidRPr="00000000" w14:paraId="0000024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migrated correctly</w:t>
      </w:r>
    </w:p>
    <w:p w:rsidR="00000000" w:rsidDel="00000000" w:rsidP="00000000" w:rsidRDefault="00000000" w:rsidRPr="00000000" w14:paraId="0000024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Users can log in and use app seamlessly</w:t>
      </w:r>
    </w:p>
    <w:p w:rsidR="00000000" w:rsidDel="00000000" w:rsidP="00000000" w:rsidRDefault="00000000" w:rsidRPr="00000000" w14:paraId="0000024E">
      <w:pPr>
        <w:numPr>
          <w:ilvl w:val="0"/>
          <w:numId w:val="9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QA complete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ipudf18aahq" w:id="92"/>
      <w:bookmarkEnd w:id="9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Stage 4: Post-Migration / Scale</w:t>
      </w:r>
    </w:p>
    <w:p w:rsidR="00000000" w:rsidDel="00000000" w:rsidP="00000000" w:rsidRDefault="00000000" w:rsidRPr="00000000" w14:paraId="00000251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Run app on Supabase, handle growth, optimize costs.</w:t>
      </w:r>
    </w:p>
    <w:p w:rsidR="00000000" w:rsidDel="00000000" w:rsidP="00000000" w:rsidRDefault="00000000" w:rsidRPr="00000000" w14:paraId="00000252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Actions:</w:t>
      </w:r>
    </w:p>
    <w:p w:rsidR="00000000" w:rsidDel="00000000" w:rsidP="00000000" w:rsidRDefault="00000000" w:rsidRPr="00000000" w14:paraId="00000253">
      <w:pPr>
        <w:numPr>
          <w:ilvl w:val="0"/>
          <w:numId w:val="24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Monitor user activity and performance</w:t>
      </w:r>
    </w:p>
    <w:p w:rsidR="00000000" w:rsidDel="00000000" w:rsidP="00000000" w:rsidRDefault="00000000" w:rsidRPr="00000000" w14:paraId="0000025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new features outside Lovable limitations</w:t>
      </w:r>
    </w:p>
    <w:p w:rsidR="00000000" w:rsidDel="00000000" w:rsidP="00000000" w:rsidRDefault="00000000" w:rsidRPr="00000000" w14:paraId="00000255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Optimize Supabase plan as users grow (scale DB, storage)</w:t>
      </w:r>
    </w:p>
    <w:p w:rsidR="00000000" w:rsidDel="00000000" w:rsidP="00000000" w:rsidRDefault="00000000" w:rsidRPr="00000000" w14:paraId="00000256">
      <w:pPr>
        <w:numPr>
          <w:ilvl w:val="0"/>
          <w:numId w:val="24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Continue collecting metrics for future improvements</w:t>
      </w:r>
    </w:p>
    <w:p w:rsidR="00000000" w:rsidDel="00000000" w:rsidP="00000000" w:rsidRDefault="00000000" w:rsidRPr="00000000" w14:paraId="00000257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Costs:</w:t>
      </w:r>
    </w:p>
    <w:p w:rsidR="00000000" w:rsidDel="00000000" w:rsidP="00000000" w:rsidRDefault="00000000" w:rsidRPr="00000000" w14:paraId="00000258">
      <w:pPr>
        <w:numPr>
          <w:ilvl w:val="0"/>
          <w:numId w:val="18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Hosting grows with scale (~$50–$200/month until very large)</w:t>
      </w:r>
    </w:p>
    <w:p w:rsidR="00000000" w:rsidDel="00000000" w:rsidP="00000000" w:rsidRDefault="00000000" w:rsidRPr="00000000" w14:paraId="0000025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ongoing freelance support for updates: $50–$100/hour as needed</w:t>
      </w:r>
    </w:p>
    <w:p w:rsidR="00000000" w:rsidDel="00000000" w:rsidP="00000000" w:rsidRDefault="00000000" w:rsidRPr="00000000" w14:paraId="0000025A">
      <w:pPr>
        <w:numPr>
          <w:ilvl w:val="0"/>
          <w:numId w:val="18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 feature development if needed</w:t>
      </w:r>
    </w:p>
    <w:p w:rsidR="00000000" w:rsidDel="00000000" w:rsidP="00000000" w:rsidRDefault="00000000" w:rsidRPr="00000000" w14:paraId="0000025B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Key advantage:</w:t>
      </w:r>
      <w:r w:rsidDel="00000000" w:rsidR="00000000" w:rsidRPr="00000000">
        <w:rPr>
          <w:rtl w:val="0"/>
        </w:rPr>
        <w:t xml:space="preserve"> Now you </w:t>
      </w:r>
      <w:r w:rsidDel="00000000" w:rsidR="00000000" w:rsidRPr="00000000">
        <w:rPr>
          <w:b w:val="1"/>
          <w:bCs w:val="1"/>
          <w:rtl w:val="0"/>
        </w:rPr>
        <w:t xml:space="preserve">fully own the app</w:t>
      </w:r>
      <w:r w:rsidDel="00000000" w:rsidR="00000000" w:rsidRPr="00000000">
        <w:rPr>
          <w:rtl w:val="0"/>
        </w:rPr>
        <w:t xml:space="preserve">, with full control and no dependency on Lovable.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rvixempwama" w:id="93"/>
      <w:bookmarkEnd w:id="9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Summary / Cost Timeline</w:t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711.4091147197487"/>
        <w:gridCol w:w="1314.0282870612887"/>
        <w:gridCol w:w="1431.702462022001"/>
        <w:gridCol w:w="3902.860136196962"/>
        <w:tblGridChange w:id="0">
          <w:tblGrid>
            <w:gridCol w:w="2711.4091147197487"/>
            <w:gridCol w:w="1314.0282870612887"/>
            <w:gridCol w:w="1431.702462022001"/>
            <w:gridCol w:w="3902.860136196962"/>
          </w:tblGrid>
        </w:tblGridChange>
      </w:tblGrid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 Now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1. MVP / Early Users</w:t>
            </w:r>
          </w:p>
        </w:tc>
        <w:tc>
          <w:tcPr/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$0–$30</w:t>
            </w:r>
          </w:p>
        </w:tc>
        <w:tc>
          <w:tcPr/>
          <w:p w:rsidR="00000000" w:rsidDel="00000000" w:rsidP="00000000" w:rsidRDefault="00000000" w:rsidRPr="00000000" w14:paraId="00000264">
            <w:pPr>
              <w:rPr/>
            </w:pPr>
            <w:r w:rsidDel="00000000" w:rsidR="00000000" w:rsidRPr="00000000">
              <w:rPr>
                <w:rtl w:val="0"/>
              </w:rPr>
              <w:t xml:space="preserve">$0–$30</w:t>
            </w:r>
          </w:p>
        </w:tc>
        <w:tc>
          <w:tcPr/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  <w:t xml:space="preserve">Validate app, gather users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66">
            <w:pPr>
              <w:rPr/>
            </w:pPr>
            <w:r w:rsidDel="00000000" w:rsidR="00000000" w:rsidRPr="00000000">
              <w:rPr>
                <w:rtl w:val="0"/>
              </w:rPr>
              <w:t xml:space="preserve">2. Migration Planning</w:t>
            </w:r>
          </w:p>
        </w:tc>
        <w:tc>
          <w:tcPr/>
          <w:p w:rsidR="00000000" w:rsidDel="00000000" w:rsidP="00000000" w:rsidRDefault="00000000" w:rsidRPr="00000000" w14:paraId="00000267">
            <w:pPr>
              <w:rPr/>
            </w:pPr>
            <w:r w:rsidDel="00000000" w:rsidR="00000000" w:rsidRPr="00000000">
              <w:rPr>
                <w:rtl w:val="0"/>
              </w:rPr>
              <w:t xml:space="preserve">$0–$600</w:t>
            </w:r>
          </w:p>
        </w:tc>
        <w:tc>
          <w:tcPr/>
          <w:p w:rsidR="00000000" w:rsidDel="00000000" w:rsidP="00000000" w:rsidRDefault="00000000" w:rsidRPr="00000000" w14:paraId="00000268">
            <w:pPr>
              <w:rPr/>
            </w:pPr>
            <w:r w:rsidDel="00000000" w:rsidR="00000000" w:rsidRPr="00000000">
              <w:rPr>
                <w:rtl w:val="0"/>
              </w:rPr>
              <w:t xml:space="preserve">$0</w:t>
            </w:r>
          </w:p>
        </w:tc>
        <w:tc>
          <w:tcPr/>
          <w:p w:rsidR="00000000" w:rsidDel="00000000" w:rsidP="00000000" w:rsidRDefault="00000000" w:rsidRPr="00000000" w14:paraId="00000269">
            <w:pPr>
              <w:rPr/>
            </w:pPr>
            <w:r w:rsidDel="00000000" w:rsidR="00000000" w:rsidRPr="00000000">
              <w:rPr>
                <w:rtl w:val="0"/>
              </w:rPr>
              <w:t xml:space="preserve">Optional consultant, planning only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rPr/>
            </w:pPr>
            <w:r w:rsidDel="00000000" w:rsidR="00000000" w:rsidRPr="00000000">
              <w:rPr>
                <w:rtl w:val="0"/>
              </w:rPr>
              <w:t xml:space="preserve">3. Developer Migration</w:t>
            </w:r>
          </w:p>
        </w:tc>
        <w:tc>
          <w:tcPr/>
          <w:p w:rsidR="00000000" w:rsidDel="00000000" w:rsidP="00000000" w:rsidRDefault="00000000" w:rsidRPr="00000000" w14:paraId="0000026B">
            <w:pPr>
              <w:rPr/>
            </w:pPr>
            <w:r w:rsidDel="00000000" w:rsidR="00000000" w:rsidRPr="00000000">
              <w:rPr>
                <w:rtl w:val="0"/>
              </w:rPr>
              <w:t xml:space="preserve">$4k–$6k</w:t>
            </w:r>
          </w:p>
        </w:tc>
        <w:tc>
          <w:tcPr/>
          <w:p w:rsidR="00000000" w:rsidDel="00000000" w:rsidP="00000000" w:rsidRDefault="00000000" w:rsidRPr="00000000" w14:paraId="0000026C">
            <w:pPr>
              <w:rPr/>
            </w:pPr>
            <w:r w:rsidDel="00000000" w:rsidR="00000000" w:rsidRPr="00000000">
              <w:rPr>
                <w:rtl w:val="0"/>
              </w:rPr>
              <w:t xml:space="preserve">$40–$70</w:t>
            </w:r>
          </w:p>
        </w:tc>
        <w:tc>
          <w:tcPr/>
          <w:p w:rsidR="00000000" w:rsidDel="00000000" w:rsidP="00000000" w:rsidRDefault="00000000" w:rsidRPr="00000000" w14:paraId="0000026D">
            <w:pPr>
              <w:rPr/>
            </w:pPr>
            <w:r w:rsidDel="00000000" w:rsidR="00000000" w:rsidRPr="00000000">
              <w:rPr>
                <w:rtl w:val="0"/>
              </w:rPr>
              <w:t xml:space="preserve">Full migration &amp; launch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tl w:val="0"/>
              </w:rPr>
              <w:t xml:space="preserve">4. Post-Migration</w:t>
            </w:r>
          </w:p>
        </w:tc>
        <w:tc>
          <w:tcPr/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$0</w:t>
            </w:r>
          </w:p>
        </w:tc>
        <w:tc>
          <w:tcPr/>
          <w:p w:rsidR="00000000" w:rsidDel="00000000" w:rsidP="00000000" w:rsidRDefault="00000000" w:rsidRPr="00000000" w14:paraId="00000270">
            <w:pPr>
              <w:rPr/>
            </w:pPr>
            <w:r w:rsidDel="00000000" w:rsidR="00000000" w:rsidRPr="00000000">
              <w:rPr>
                <w:rtl w:val="0"/>
              </w:rPr>
              <w:t xml:space="preserve">$50–$200+</w:t>
            </w:r>
          </w:p>
        </w:tc>
        <w:tc>
          <w:tcPr/>
          <w:p w:rsidR="00000000" w:rsidDel="00000000" w:rsidP="00000000" w:rsidRDefault="00000000" w:rsidRPr="00000000" w14:paraId="00000271">
            <w:pPr>
              <w:rPr/>
            </w:pPr>
            <w:r w:rsidDel="00000000" w:rsidR="00000000" w:rsidRPr="00000000">
              <w:rPr>
                <w:rtl w:val="0"/>
              </w:rPr>
              <w:t xml:space="preserve">Scale with growth</w:t>
            </w:r>
          </w:p>
        </w:tc>
      </w:tr>
    </w:tbl>
    <w:p w:rsidR="00000000" w:rsidDel="00000000" w:rsidP="00000000" w:rsidRDefault="00000000" w:rsidRPr="00000000" w14:paraId="00000272">
      <w:pPr>
        <w:spacing w:after="280" w:before="28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Key insight:</w:t>
      </w:r>
    </w:p>
    <w:p w:rsidR="00000000" w:rsidDel="00000000" w:rsidP="00000000" w:rsidRDefault="00000000" w:rsidRPr="00000000" w14:paraId="00000273">
      <w:pPr>
        <w:numPr>
          <w:ilvl w:val="0"/>
          <w:numId w:val="7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If you migrate now without revenue, you’re paying $4k–$6k upfront </w:t>
      </w:r>
      <w:r w:rsidDel="00000000" w:rsidR="00000000" w:rsidRPr="00000000">
        <w:rPr>
          <w:b w:val="1"/>
          <w:bCs w:val="1"/>
          <w:rtl w:val="0"/>
        </w:rPr>
        <w:t xml:space="preserve">before you know if the app works with users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4">
      <w:pPr>
        <w:numPr>
          <w:ilvl w:val="0"/>
          <w:numId w:val="7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By waiting until Stage 1–2, you </w:t>
      </w:r>
      <w:r w:rsidDel="00000000" w:rsidR="00000000" w:rsidRPr="00000000">
        <w:rPr>
          <w:b w:val="1"/>
          <w:bCs w:val="1"/>
          <w:rtl w:val="0"/>
        </w:rPr>
        <w:t xml:space="preserve">validate the idea, reduce risk</w:t>
      </w:r>
      <w:r w:rsidDel="00000000" w:rsidR="00000000" w:rsidRPr="00000000">
        <w:rPr>
          <w:rtl w:val="0"/>
        </w:rPr>
        <w:t xml:space="preserve">, and can </w:t>
      </w:r>
      <w:r w:rsidDel="00000000" w:rsidR="00000000" w:rsidRPr="00000000">
        <w:rPr>
          <w:b w:val="1"/>
          <w:bCs w:val="1"/>
          <w:rtl w:val="0"/>
        </w:rPr>
        <w:t xml:space="preserve">time the developer hire when you can actually afford it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75">
      <w:pPr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6bsdnzmnu4gm" w:id="94"/>
      <w:bookmarkEnd w:id="9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🔴 Tab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Clean up back end and upgrade front end look (little details), 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Rebuild app in replit (more sophisticated and predictive) </w:t>
        <w:br w:type="textWrapping"/>
        <w:t xml:space="preserve">Connect with superbase</w:t>
        <w:br w:type="textWrapping"/>
        <w:t xml:space="preserve">Test (myself) </w:t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