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35.xml"/>
  <Override ContentType="application/vnd.openxmlformats-officedocument.wordprocessingml.header+xml" PartName="/word/header27.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43.xml"/>
  <Override ContentType="application/vnd.openxmlformats-officedocument.wordprocessingml.header+xml" PartName="/word/header6.xml"/>
  <Override ContentType="application/vnd.openxmlformats-officedocument.wordprocessingml.header+xml" PartName="/word/header30.xml"/>
  <Override ContentType="application/vnd.openxmlformats-officedocument.wordprocessingml.header+xml" PartName="/word/header8.xml"/>
  <Override ContentType="application/vnd.openxmlformats-officedocument.wordprocessingml.header+xml" PartName="/word/header28.xml"/>
  <Override ContentType="application/vnd.openxmlformats-officedocument.wordprocessingml.header+xml" PartName="/word/header3.xml"/>
  <Override ContentType="application/vnd.openxmlformats-officedocument.wordprocessingml.header+xml" PartName="/word/header34.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25.xml"/>
  <Override ContentType="application/vnd.openxmlformats-officedocument.wordprocessingml.header+xml" PartName="/word/header20.xml"/>
  <Override ContentType="application/vnd.openxmlformats-officedocument.wordprocessingml.header+xml" PartName="/word/header37.xml"/>
  <Override ContentType="application/vnd.openxmlformats-officedocument.wordprocessingml.header+xml" PartName="/word/header7.xml"/>
  <Override ContentType="application/vnd.openxmlformats-officedocument.wordprocessingml.header+xml" PartName="/word/header33.xml"/>
  <Override ContentType="application/vnd.openxmlformats-officedocument.wordprocessingml.header+xml" PartName="/word/header42.xml"/>
  <Override ContentType="application/vnd.openxmlformats-officedocument.wordprocessingml.header+xml" PartName="/word/header16.xml"/>
  <Override ContentType="application/vnd.openxmlformats-officedocument.wordprocessingml.header+xml" PartName="/word/header41.xml"/>
  <Override ContentType="application/vnd.openxmlformats-officedocument.wordprocessingml.header+xml" PartName="/word/header9.xml"/>
  <Override ContentType="application/vnd.openxmlformats-officedocument.wordprocessingml.header+xml" PartName="/word/header29.xml"/>
  <Override ContentType="application/vnd.openxmlformats-officedocument.wordprocessingml.header+xml" PartName="/word/header24.xml"/>
  <Override ContentType="application/vnd.openxmlformats-officedocument.wordprocessingml.header+xml" PartName="/word/header38.xml"/>
  <Override ContentType="application/vnd.openxmlformats-officedocument.wordprocessingml.header+xml" PartName="/word/header11.xml"/>
  <Override ContentType="application/vnd.openxmlformats-officedocument.wordprocessingml.header+xml" PartName="/word/header32.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23.xml"/>
  <Override ContentType="application/vnd.openxmlformats-officedocument.wordprocessingml.header+xml" PartName="/word/header40.xml"/>
  <Override ContentType="application/vnd.openxmlformats-officedocument.wordprocessingml.header+xml" PartName="/word/header36.xml"/>
  <Override ContentType="application/vnd.openxmlformats-officedocument.wordprocessingml.header+xml" PartName="/word/header10.xml"/>
  <Override ContentType="application/vnd.openxmlformats-officedocument.wordprocessingml.header+xml" PartName="/word/header26.xml"/>
  <Override ContentType="application/vnd.openxmlformats-officedocument.wordprocessingml.header+xml" PartName="/word/header39.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18.xml"/>
  <Override ContentType="application/vnd.openxmlformats-officedocument.wordprocessingml.header+xml" PartName="/word/header5.xml"/>
  <Override ContentType="application/vnd.openxmlformats-officedocument.wordprocessingml.header+xml" PartName="/word/header3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h8sc769dagwz"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One Pager - Bussiness Plan</w:t>
      </w:r>
      <w:r w:rsidDel="00000000" w:rsidR="00000000" w:rsidRPr="00000000">
        <w:rPr>
          <w:rtl w:val="0"/>
        </w:rPr>
      </w:r>
    </w:p>
    <w:p w:rsidR="00000000" w:rsidDel="00000000" w:rsidP="00000000" w:rsidRDefault="00000000" w:rsidRPr="00000000" w14:paraId="00000002">
      <w:pPr>
        <w:spacing w:after="80" w:before="80" w:line="240" w:lineRule="auto"/>
        <w:rPr>
          <w:rFonts w:ascii="Calibri" w:cs="Calibri" w:eastAsia="Calibri" w:hAnsi="Calibri"/>
        </w:rPr>
      </w:pPr>
      <w:commentRangeStart w:id="0"/>
      <w:r w:rsidDel="00000000" w:rsidR="00000000" w:rsidRPr="00000000">
        <w:rPr>
          <w:rFonts w:ascii="Calibri" w:cs="Calibri" w:eastAsia="Calibri" w:hAnsi="Calibri"/>
          <w:b w:val="1"/>
          <w:bCs w:val="1"/>
          <w:u w:val="single"/>
          <w:rtl w:val="0"/>
        </w:rPr>
        <w:t xml:space="preserve">Mission:</w:t>
      </w:r>
      <w:r w:rsidDel="00000000" w:rsidR="00000000" w:rsidRPr="00000000">
        <w:rPr>
          <w:rFonts w:ascii="Calibri" w:cs="Calibri" w:eastAsia="Calibri" w:hAnsi="Calibri"/>
          <w:b w:val="1"/>
          <w:bCs w:val="1"/>
          <w:rtl w:val="0"/>
        </w:rPr>
        <w:br w:type="textWrapping"/>
      </w:r>
      <w:r w:rsidDel="00000000" w:rsidR="00000000" w:rsidRPr="00000000">
        <w:rPr>
          <w:rFonts w:ascii="Calibri" w:cs="Calibri" w:eastAsia="Calibri" w:hAnsi="Calibri"/>
          <w:rtl w:val="0"/>
        </w:rPr>
        <w:t xml:space="preserve">A system that converts unstructured ambition and ideas into governed execution using embedded PMO and operational </w:t>
      </w:r>
      <w:commentRangeStart w:id="1"/>
      <w:r w:rsidDel="00000000" w:rsidR="00000000" w:rsidRPr="00000000">
        <w:rPr>
          <w:rFonts w:ascii="Calibri" w:cs="Calibri" w:eastAsia="Calibri" w:hAnsi="Calibri"/>
          <w:rtl w:val="0"/>
        </w:rPr>
        <w:t xml:space="preserve">intelligence</w:t>
      </w:r>
      <w:commentRangeEnd w:id="1"/>
      <w:r w:rsidDel="00000000" w:rsidR="00000000" w:rsidRPr="00000000">
        <w:commentReference w:id="1"/>
      </w:r>
      <w:r w:rsidDel="00000000" w:rsidR="00000000" w:rsidRPr="00000000">
        <w:rPr>
          <w:rFonts w:ascii="Calibri" w:cs="Calibri" w:eastAsia="Calibri" w:hAnsi="Calibri"/>
          <w:rtl w:val="0"/>
        </w:rPr>
        <w:t xml:space="preserve">.</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3">
      <w:pPr>
        <w:spacing w:after="80" w:before="80" w:line="240" w:lineRule="auto"/>
        <w:rPr>
          <w:rFonts w:ascii="Calibri" w:cs="Calibri" w:eastAsia="Calibri" w:hAnsi="Calibri"/>
        </w:rPr>
      </w:pPr>
      <w:r w:rsidDel="00000000" w:rsidR="00000000" w:rsidRPr="00000000">
        <w:rPr>
          <w:rFonts w:ascii="Calibri" w:cs="Calibri" w:eastAsia="Calibri" w:hAnsi="Calibri"/>
          <w:b w:val="1"/>
          <w:bCs w:val="1"/>
          <w:u w:val="single"/>
          <w:rtl w:val="0"/>
        </w:rPr>
        <w:t xml:space="preserve">Vision:</w:t>
      </w:r>
      <w:r w:rsidDel="00000000" w:rsidR="00000000" w:rsidRPr="00000000">
        <w:rPr>
          <w:rFonts w:ascii="Calibri" w:cs="Calibri" w:eastAsia="Calibri" w:hAnsi="Calibri"/>
          <w:b w:val="1"/>
          <w:bCs w:val="1"/>
          <w:rtl w:val="0"/>
        </w:rPr>
        <w:br w:type="textWrapping"/>
      </w:r>
      <w:r w:rsidDel="00000000" w:rsidR="00000000" w:rsidRPr="00000000">
        <w:rPr>
          <w:rFonts w:ascii="Calibri" w:cs="Calibri" w:eastAsia="Calibri" w:hAnsi="Calibri"/>
          <w:rtl w:val="0"/>
        </w:rPr>
        <w:t xml:space="preserve">To provide PMO-Ops grade authority inside every growing business.</w:t>
      </w:r>
    </w:p>
    <w:p w:rsidR="00000000" w:rsidDel="00000000" w:rsidP="00000000" w:rsidRDefault="00000000" w:rsidRPr="00000000" w14:paraId="00000004">
      <w:pPr>
        <w:spacing w:after="80" w:before="80"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Problem</w:t>
      </w:r>
    </w:p>
    <w:p w:rsidR="00000000" w:rsidDel="00000000" w:rsidP="00000000" w:rsidRDefault="00000000" w:rsidRPr="00000000" w14:paraId="00000005">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Executives, founders, and operators are overwhelmed:</w:t>
      </w:r>
    </w:p>
    <w:p w:rsidR="00000000" w:rsidDel="00000000" w:rsidP="00000000" w:rsidRDefault="00000000" w:rsidRPr="00000000" w14:paraId="00000006">
      <w:pPr>
        <w:numPr>
          <w:ilvl w:val="0"/>
          <w:numId w:val="185"/>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Too many competing priorities</w:t>
      </w:r>
    </w:p>
    <w:p w:rsidR="00000000" w:rsidDel="00000000" w:rsidP="00000000" w:rsidRDefault="00000000" w:rsidRPr="00000000" w14:paraId="00000007">
      <w:pPr>
        <w:numPr>
          <w:ilvl w:val="0"/>
          <w:numId w:val="185"/>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Lack structured decision clarity</w:t>
      </w:r>
    </w:p>
    <w:p w:rsidR="00000000" w:rsidDel="00000000" w:rsidP="00000000" w:rsidRDefault="00000000" w:rsidRPr="00000000" w14:paraId="00000008">
      <w:pPr>
        <w:numPr>
          <w:ilvl w:val="0"/>
          <w:numId w:val="185"/>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No real-time operational diagnostics</w:t>
      </w:r>
    </w:p>
    <w:p w:rsidR="00000000" w:rsidDel="00000000" w:rsidP="00000000" w:rsidRDefault="00000000" w:rsidRPr="00000000" w14:paraId="00000009">
      <w:pPr>
        <w:numPr>
          <w:ilvl w:val="0"/>
          <w:numId w:val="185"/>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Struggle with org design and execution alignment</w:t>
      </w:r>
    </w:p>
    <w:p w:rsidR="00000000" w:rsidDel="00000000" w:rsidP="00000000" w:rsidRDefault="00000000" w:rsidRPr="00000000" w14:paraId="0000000A">
      <w:pPr>
        <w:numPr>
          <w:ilvl w:val="0"/>
          <w:numId w:val="185"/>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Rely on fragmented tools or consultants</w:t>
      </w:r>
    </w:p>
    <w:p w:rsidR="00000000" w:rsidDel="00000000" w:rsidP="00000000" w:rsidRDefault="00000000" w:rsidRPr="00000000" w14:paraId="0000000B">
      <w:pPr>
        <w:spacing w:after="80" w:before="80" w:line="24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Secretly, leaders want someone to </w:t>
      </w:r>
      <w:r w:rsidDel="00000000" w:rsidR="00000000" w:rsidRPr="00000000">
        <w:rPr>
          <w:rFonts w:ascii="Calibri" w:cs="Calibri" w:eastAsia="Calibri" w:hAnsi="Calibri"/>
          <w:b w:val="1"/>
          <w:bCs w:val="1"/>
          <w:rtl w:val="0"/>
        </w:rPr>
        <w:t xml:space="preserve">tell them what to do — with authority</w:t>
      </w:r>
      <w:r w:rsidDel="00000000" w:rsidR="00000000" w:rsidRPr="00000000">
        <w:rPr>
          <w:rFonts w:ascii="Calibri" w:cs="Calibri" w:eastAsia="Calibri" w:hAnsi="Calibri"/>
          <w:rtl w:val="0"/>
        </w:rPr>
        <w:t xml:space="preserve">.</w:t>
      </w:r>
    </w:p>
    <w:p w:rsidR="00000000" w:rsidDel="00000000" w:rsidP="00000000" w:rsidRDefault="00000000" w:rsidRPr="00000000" w14:paraId="0000000C">
      <w:pPr>
        <w:spacing w:after="80" w:before="80"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Solution</w:t>
      </w:r>
    </w:p>
    <w:p w:rsidR="00000000" w:rsidDel="00000000" w:rsidP="00000000" w:rsidRDefault="00000000" w:rsidRPr="00000000" w14:paraId="0000000D">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Command Center Software</w:t>
      </w:r>
      <w:r w:rsidDel="00000000" w:rsidR="00000000" w:rsidRPr="00000000">
        <w:rPr>
          <w:rFonts w:ascii="Calibri" w:cs="Calibri" w:eastAsia="Calibri" w:hAnsi="Calibri"/>
          <w:rtl w:val="0"/>
        </w:rPr>
        <w:t xml:space="preserve">: intuitive, expert-guided system that:</w:t>
      </w:r>
    </w:p>
    <w:p w:rsidR="00000000" w:rsidDel="00000000" w:rsidP="00000000" w:rsidRDefault="00000000" w:rsidRPr="00000000" w14:paraId="0000000E">
      <w:pPr>
        <w:numPr>
          <w:ilvl w:val="0"/>
          <w:numId w:val="67"/>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Prioritizes initiatives with clarity</w:t>
      </w:r>
    </w:p>
    <w:p w:rsidR="00000000" w:rsidDel="00000000" w:rsidP="00000000" w:rsidRDefault="00000000" w:rsidRPr="00000000" w14:paraId="0000000F">
      <w:pPr>
        <w:numPr>
          <w:ilvl w:val="0"/>
          <w:numId w:val="67"/>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Provides embedded operational guidance</w:t>
      </w:r>
    </w:p>
    <w:p w:rsidR="00000000" w:rsidDel="00000000" w:rsidP="00000000" w:rsidRDefault="00000000" w:rsidRPr="00000000" w14:paraId="00000010">
      <w:pPr>
        <w:numPr>
          <w:ilvl w:val="0"/>
          <w:numId w:val="67"/>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Suggests organizational and process improvements</w:t>
      </w:r>
    </w:p>
    <w:p w:rsidR="00000000" w:rsidDel="00000000" w:rsidP="00000000" w:rsidRDefault="00000000" w:rsidRPr="00000000" w14:paraId="00000011">
      <w:pPr>
        <w:numPr>
          <w:ilvl w:val="0"/>
          <w:numId w:val="67"/>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Automates execution and reporting</w:t>
      </w:r>
    </w:p>
    <w:p w:rsidR="00000000" w:rsidDel="00000000" w:rsidP="00000000" w:rsidRDefault="00000000" w:rsidRPr="00000000" w14:paraId="00000012">
      <w:pPr>
        <w:numPr>
          <w:ilvl w:val="0"/>
          <w:numId w:val="67"/>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Remembers historical decisions for consistent strategic continuity</w:t>
      </w:r>
    </w:p>
    <w:p w:rsidR="00000000" w:rsidDel="00000000" w:rsidP="00000000" w:rsidRDefault="00000000" w:rsidRPr="00000000" w14:paraId="00000013">
      <w:pPr>
        <w:spacing w:after="80" w:before="80" w:line="24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Feels like a </w:t>
      </w:r>
      <w:r w:rsidDel="00000000" w:rsidR="00000000" w:rsidRPr="00000000">
        <w:rPr>
          <w:rFonts w:ascii="Calibri" w:cs="Calibri" w:eastAsia="Calibri" w:hAnsi="Calibri"/>
          <w:b w:val="1"/>
          <w:bCs w:val="1"/>
          <w:rtl w:val="0"/>
        </w:rPr>
        <w:t xml:space="preserve">trusted PMO lead and COO embedded in your business</w:t>
      </w:r>
      <w:r w:rsidDel="00000000" w:rsidR="00000000" w:rsidRPr="00000000">
        <w:rPr>
          <w:rFonts w:ascii="Calibri" w:cs="Calibri" w:eastAsia="Calibri" w:hAnsi="Calibri"/>
          <w:rtl w:val="0"/>
        </w:rPr>
        <w:t xml:space="preserve">.</w:t>
      </w:r>
    </w:p>
    <w:p w:rsidR="00000000" w:rsidDel="00000000" w:rsidP="00000000" w:rsidRDefault="00000000" w:rsidRPr="00000000" w14:paraId="00000014">
      <w:pPr>
        <w:spacing w:after="80" w:before="80"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Tiered Product Architecture</w:t>
      </w:r>
    </w:p>
    <w:tbl>
      <w:tblPr>
        <w:tblStyle w:val="Table1"/>
        <w:tblW w:w="9360.0" w:type="dxa"/>
        <w:jc w:val="left"/>
        <w:tblLayout w:type="fixed"/>
        <w:tblLook w:val="0600"/>
      </w:tblPr>
      <w:tblGrid>
        <w:gridCol w:w="1975.9455212152961"/>
        <w:gridCol w:w="1519.9580932425354"/>
        <w:gridCol w:w="2564.316396018858"/>
        <w:gridCol w:w="3299.7799895233106"/>
        <w:tblGridChange w:id="0">
          <w:tblGrid>
            <w:gridCol w:w="1975.9455212152961"/>
            <w:gridCol w:w="1519.9580932425354"/>
            <w:gridCol w:w="2564.316396018858"/>
            <w:gridCol w:w="3299.7799895233106"/>
          </w:tblGrid>
        </w:tblGridChange>
      </w:tblGrid>
      <w:tr>
        <w:trPr>
          <w:cantSplit w:val="0"/>
          <w:trHeight w:val="560" w:hRule="atLeast"/>
          <w:tblHeader w:val="0"/>
        </w:trPr>
        <w:tc>
          <w:tcPr/>
          <w:p w:rsidR="00000000" w:rsidDel="00000000" w:rsidP="00000000" w:rsidRDefault="00000000" w:rsidRPr="00000000" w14:paraId="00000015">
            <w:pPr>
              <w:spacing w:after="80" w:before="8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Tier</w:t>
            </w:r>
            <w:r w:rsidDel="00000000" w:rsidR="00000000" w:rsidRPr="00000000">
              <w:rPr>
                <w:rtl w:val="0"/>
              </w:rPr>
            </w:r>
          </w:p>
        </w:tc>
        <w:tc>
          <w:tcPr/>
          <w:p w:rsidR="00000000" w:rsidDel="00000000" w:rsidP="00000000" w:rsidRDefault="00000000" w:rsidRPr="00000000" w14:paraId="00000016">
            <w:pPr>
              <w:spacing w:after="80" w:before="8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Purpose</w:t>
            </w:r>
            <w:r w:rsidDel="00000000" w:rsidR="00000000" w:rsidRPr="00000000">
              <w:rPr>
                <w:rtl w:val="0"/>
              </w:rPr>
            </w:r>
          </w:p>
        </w:tc>
        <w:tc>
          <w:tcPr/>
          <w:p w:rsidR="00000000" w:rsidDel="00000000" w:rsidP="00000000" w:rsidRDefault="00000000" w:rsidRPr="00000000" w14:paraId="00000017">
            <w:pPr>
              <w:spacing w:after="80" w:before="8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Key Features</w:t>
            </w:r>
            <w:r w:rsidDel="00000000" w:rsidR="00000000" w:rsidRPr="00000000">
              <w:rPr>
                <w:rtl w:val="0"/>
              </w:rPr>
            </w:r>
          </w:p>
        </w:tc>
        <w:tc>
          <w:tcPr/>
          <w:p w:rsidR="00000000" w:rsidDel="00000000" w:rsidP="00000000" w:rsidRDefault="00000000" w:rsidRPr="00000000" w14:paraId="00000018">
            <w:pPr>
              <w:spacing w:after="80" w:before="8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Impact</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019">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Tier 1 – Quick Wins</w:t>
            </w:r>
            <w:r w:rsidDel="00000000" w:rsidR="00000000" w:rsidRPr="00000000">
              <w:rPr>
                <w:rtl w:val="0"/>
              </w:rPr>
            </w:r>
          </w:p>
        </w:tc>
        <w:tc>
          <w:tcPr/>
          <w:p w:rsidR="00000000" w:rsidDel="00000000" w:rsidP="00000000" w:rsidRDefault="00000000" w:rsidRPr="00000000" w14:paraId="0000001A">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Immediate clarity</w:t>
            </w:r>
          </w:p>
        </w:tc>
        <w:tc>
          <w:tcPr/>
          <w:p w:rsidR="00000000" w:rsidDel="00000000" w:rsidP="00000000" w:rsidRDefault="00000000" w:rsidRPr="00000000" w14:paraId="0000001B">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Prioritization Matrix + Tailored Next Steps</w:t>
            </w:r>
          </w:p>
        </w:tc>
        <w:tc>
          <w:tcPr/>
          <w:p w:rsidR="00000000" w:rsidDel="00000000" w:rsidP="00000000" w:rsidRDefault="00000000" w:rsidRPr="00000000" w14:paraId="0000001C">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Reduces overwhelm, fast adoption</w:t>
            </w:r>
          </w:p>
        </w:tc>
      </w:tr>
      <w:tr>
        <w:trPr>
          <w:cantSplit w:val="0"/>
          <w:trHeight w:val="1220" w:hRule="atLeast"/>
          <w:tblHeader w:val="0"/>
        </w:trPr>
        <w:tc>
          <w:tcPr/>
          <w:p w:rsidR="00000000" w:rsidDel="00000000" w:rsidP="00000000" w:rsidRDefault="00000000" w:rsidRPr="00000000" w14:paraId="0000001D">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Tier 2 – High-Impact</w:t>
            </w:r>
            <w:r w:rsidDel="00000000" w:rsidR="00000000" w:rsidRPr="00000000">
              <w:rPr>
                <w:rtl w:val="0"/>
              </w:rPr>
            </w:r>
          </w:p>
        </w:tc>
        <w:tc>
          <w:tcPr/>
          <w:p w:rsidR="00000000" w:rsidDel="00000000" w:rsidP="00000000" w:rsidRDefault="00000000" w:rsidRPr="00000000" w14:paraId="0000001E">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Consulting-level insight</w:t>
            </w:r>
          </w:p>
        </w:tc>
        <w:tc>
          <w:tcPr/>
          <w:p w:rsidR="00000000" w:rsidDel="00000000" w:rsidP="00000000" w:rsidRDefault="00000000" w:rsidRPr="00000000" w14:paraId="0000001F">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Operational Advisory + Org Structuring</w:t>
            </w:r>
          </w:p>
        </w:tc>
        <w:tc>
          <w:tcPr/>
          <w:p w:rsidR="00000000" w:rsidDel="00000000" w:rsidP="00000000" w:rsidRDefault="00000000" w:rsidRPr="00000000" w14:paraId="00000020">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High-ticket decisions, execution visibility</w:t>
            </w:r>
          </w:p>
        </w:tc>
      </w:tr>
      <w:tr>
        <w:trPr>
          <w:cantSplit w:val="0"/>
          <w:trHeight w:val="1220" w:hRule="atLeast"/>
          <w:tblHeader w:val="0"/>
        </w:trPr>
        <w:tc>
          <w:tcPr/>
          <w:p w:rsidR="00000000" w:rsidDel="00000000" w:rsidP="00000000" w:rsidRDefault="00000000" w:rsidRPr="00000000" w14:paraId="00000021">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Tier 3 – Personalization</w:t>
            </w:r>
            <w:r w:rsidDel="00000000" w:rsidR="00000000" w:rsidRPr="00000000">
              <w:rPr>
                <w:rtl w:val="0"/>
              </w:rPr>
            </w:r>
          </w:p>
        </w:tc>
        <w:tc>
          <w:tcPr/>
          <w:p w:rsidR="00000000" w:rsidDel="00000000" w:rsidP="00000000" w:rsidRDefault="00000000" w:rsidRPr="00000000" w14:paraId="00000022">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Stickiness</w:t>
            </w:r>
          </w:p>
        </w:tc>
        <w:tc>
          <w:tcPr/>
          <w:p w:rsidR="00000000" w:rsidDel="00000000" w:rsidP="00000000" w:rsidRDefault="00000000" w:rsidRPr="00000000" w14:paraId="00000023">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Memory Retention + Executive Voice</w:t>
            </w:r>
          </w:p>
        </w:tc>
        <w:tc>
          <w:tcPr/>
          <w:p w:rsidR="00000000" w:rsidDel="00000000" w:rsidP="00000000" w:rsidRDefault="00000000" w:rsidRPr="00000000" w14:paraId="00000024">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Consistent recommendations, increases retention &amp; LTV</w:t>
            </w:r>
          </w:p>
        </w:tc>
      </w:tr>
      <w:tr>
        <w:trPr>
          <w:cantSplit w:val="0"/>
          <w:trHeight w:val="1220" w:hRule="atLeast"/>
          <w:tblHeader w:val="0"/>
        </w:trPr>
        <w:tc>
          <w:tcPr/>
          <w:p w:rsidR="00000000" w:rsidDel="00000000" w:rsidP="00000000" w:rsidRDefault="00000000" w:rsidRPr="00000000" w14:paraId="00000025">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Tier 4 – Automation</w:t>
            </w:r>
            <w:r w:rsidDel="00000000" w:rsidR="00000000" w:rsidRPr="00000000">
              <w:rPr>
                <w:rtl w:val="0"/>
              </w:rPr>
            </w:r>
          </w:p>
        </w:tc>
        <w:tc>
          <w:tcPr/>
          <w:p w:rsidR="00000000" w:rsidDel="00000000" w:rsidP="00000000" w:rsidRDefault="00000000" w:rsidRPr="00000000" w14:paraId="00000026">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Execution</w:t>
            </w:r>
          </w:p>
        </w:tc>
        <w:tc>
          <w:tcPr/>
          <w:p w:rsidR="00000000" w:rsidDel="00000000" w:rsidP="00000000" w:rsidRDefault="00000000" w:rsidRPr="00000000" w14:paraId="00000027">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Workflows, Reminders, Reporting</w:t>
            </w:r>
          </w:p>
        </w:tc>
        <w:tc>
          <w:tcPr/>
          <w:p w:rsidR="00000000" w:rsidDel="00000000" w:rsidP="00000000" w:rsidRDefault="00000000" w:rsidRPr="00000000" w14:paraId="00000028">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Turns insight into action, reduces friction</w:t>
            </w:r>
          </w:p>
        </w:tc>
      </w:tr>
      <w:tr>
        <w:trPr>
          <w:cantSplit w:val="0"/>
          <w:trHeight w:val="1220" w:hRule="atLeast"/>
          <w:tblHeader w:val="0"/>
        </w:trPr>
        <w:tc>
          <w:tcPr/>
          <w:p w:rsidR="00000000" w:rsidDel="00000000" w:rsidP="00000000" w:rsidRDefault="00000000" w:rsidRPr="00000000" w14:paraId="00000029">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Tier 5 – Frameworks</w:t>
            </w:r>
            <w:r w:rsidDel="00000000" w:rsidR="00000000" w:rsidRPr="00000000">
              <w:rPr>
                <w:rtl w:val="0"/>
              </w:rPr>
            </w:r>
          </w:p>
        </w:tc>
        <w:tc>
          <w:tcPr/>
          <w:p w:rsidR="00000000" w:rsidDel="00000000" w:rsidP="00000000" w:rsidRDefault="00000000" w:rsidRPr="00000000" w14:paraId="0000002A">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Institutional credibility</w:t>
            </w:r>
          </w:p>
        </w:tc>
        <w:tc>
          <w:tcPr/>
          <w:p w:rsidR="00000000" w:rsidDel="00000000" w:rsidP="00000000" w:rsidRDefault="00000000" w:rsidRPr="00000000" w14:paraId="0000002B">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Embedded PMO/Operations Best Practices</w:t>
            </w:r>
          </w:p>
        </w:tc>
        <w:tc>
          <w:tcPr/>
          <w:p w:rsidR="00000000" w:rsidDel="00000000" w:rsidP="00000000" w:rsidRDefault="00000000" w:rsidRPr="00000000" w14:paraId="0000002C">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Guides every decision, reinforces structure</w:t>
            </w:r>
          </w:p>
        </w:tc>
      </w:tr>
    </w:tbl>
    <w:p w:rsidR="00000000" w:rsidDel="00000000" w:rsidP="00000000" w:rsidRDefault="00000000" w:rsidRPr="00000000" w14:paraId="0000002D">
      <w:pPr>
        <w:spacing w:after="80" w:before="80"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Target Market</w:t>
      </w:r>
    </w:p>
    <w:p w:rsidR="00000000" w:rsidDel="00000000" w:rsidP="00000000" w:rsidRDefault="00000000" w:rsidRPr="00000000" w14:paraId="0000002E">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Primary:</w:t>
      </w:r>
      <w:r w:rsidDel="00000000" w:rsidR="00000000" w:rsidRPr="00000000">
        <w:rPr>
          <w:rFonts w:ascii="Calibri" w:cs="Calibri" w:eastAsia="Calibri" w:hAnsi="Calibri"/>
          <w:rtl w:val="0"/>
        </w:rPr>
        <w:t xml:space="preserve"> Founders, SMB CEOs, COOs, PMO/Strategy professionals</w:t>
        <w:br w:type="textWrapping"/>
      </w:r>
      <w:r w:rsidDel="00000000" w:rsidR="00000000" w:rsidRPr="00000000">
        <w:rPr>
          <w:rFonts w:ascii="Calibri" w:cs="Calibri" w:eastAsia="Calibri" w:hAnsi="Calibri"/>
          <w:b w:val="1"/>
          <w:bCs w:val="1"/>
          <w:rtl w:val="0"/>
        </w:rPr>
        <w:t xml:space="preserve">Secondary:</w:t>
      </w:r>
      <w:r w:rsidDel="00000000" w:rsidR="00000000" w:rsidRPr="00000000">
        <w:rPr>
          <w:rFonts w:ascii="Calibri" w:cs="Calibri" w:eastAsia="Calibri" w:hAnsi="Calibri"/>
          <w:rtl w:val="0"/>
        </w:rPr>
        <w:t xml:space="preserve"> Agencies, fractional executives, consultants</w:t>
        <w:br w:type="textWrapping"/>
      </w:r>
      <w:r w:rsidDel="00000000" w:rsidR="00000000" w:rsidRPr="00000000">
        <w:rPr>
          <w:rFonts w:ascii="Calibri" w:cs="Calibri" w:eastAsia="Calibri" w:hAnsi="Calibri"/>
          <w:b w:val="1"/>
          <w:bCs w:val="1"/>
          <w:rtl w:val="0"/>
        </w:rPr>
        <w:t xml:space="preserve">Ideal Customer:</w:t>
      </w:r>
      <w:r w:rsidDel="00000000" w:rsidR="00000000" w:rsidRPr="00000000">
        <w:rPr>
          <w:rFonts w:ascii="Calibri" w:cs="Calibri" w:eastAsia="Calibri" w:hAnsi="Calibri"/>
          <w:rtl w:val="0"/>
        </w:rPr>
        <w:t xml:space="preserve"> 5–75 employees, $1M–$25M revenue, high-growth chaos</w:t>
      </w:r>
    </w:p>
    <w:p w:rsidR="00000000" w:rsidDel="00000000" w:rsidP="00000000" w:rsidRDefault="00000000" w:rsidRPr="00000000" w14:paraId="0000002F">
      <w:pPr>
        <w:spacing w:after="80" w:before="80"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Revenue Model</w:t>
      </w:r>
    </w:p>
    <w:p w:rsidR="00000000" w:rsidDel="00000000" w:rsidP="00000000" w:rsidRDefault="00000000" w:rsidRPr="00000000" w14:paraId="00000030">
      <w:pPr>
        <w:numPr>
          <w:ilvl w:val="0"/>
          <w:numId w:val="31"/>
        </w:numPr>
        <w:spacing w:after="80" w:before="80" w:line="240" w:lineRule="auto"/>
        <w:ind w:left="720" w:hanging="360"/>
      </w:pPr>
      <w:r w:rsidDel="00000000" w:rsidR="00000000" w:rsidRPr="00000000">
        <w:rPr>
          <w:rFonts w:ascii="Calibri" w:cs="Calibri" w:eastAsia="Calibri" w:hAnsi="Calibri"/>
          <w:b w:val="1"/>
          <w:bCs w:val="1"/>
          <w:rtl w:val="0"/>
        </w:rPr>
        <w:t xml:space="preserve">Tier 1 – Quick Wins:</w:t>
      </w:r>
      <w:r w:rsidDel="00000000" w:rsidR="00000000" w:rsidRPr="00000000">
        <w:rPr>
          <w:rFonts w:ascii="Calibri" w:cs="Calibri" w:eastAsia="Calibri" w:hAnsi="Calibri"/>
          <w:rtl w:val="0"/>
        </w:rPr>
        <w:t xml:space="preserve"> $29–$49/mo</w:t>
      </w:r>
    </w:p>
    <w:p w:rsidR="00000000" w:rsidDel="00000000" w:rsidP="00000000" w:rsidRDefault="00000000" w:rsidRPr="00000000" w14:paraId="00000031">
      <w:pPr>
        <w:numPr>
          <w:ilvl w:val="0"/>
          <w:numId w:val="31"/>
        </w:numPr>
        <w:spacing w:after="80" w:before="80" w:line="240" w:lineRule="auto"/>
        <w:ind w:left="720" w:hanging="360"/>
      </w:pPr>
      <w:r w:rsidDel="00000000" w:rsidR="00000000" w:rsidRPr="00000000">
        <w:rPr>
          <w:rFonts w:ascii="Calibri" w:cs="Calibri" w:eastAsia="Calibri" w:hAnsi="Calibri"/>
          <w:b w:val="1"/>
          <w:bCs w:val="1"/>
          <w:rtl w:val="0"/>
        </w:rPr>
        <w:t xml:space="preserve">Tier 2 – Operational Advisory:</w:t>
      </w:r>
      <w:r w:rsidDel="00000000" w:rsidR="00000000" w:rsidRPr="00000000">
        <w:rPr>
          <w:rFonts w:ascii="Calibri" w:cs="Calibri" w:eastAsia="Calibri" w:hAnsi="Calibri"/>
          <w:rtl w:val="0"/>
        </w:rPr>
        <w:t xml:space="preserve"> $199–$499/mo</w:t>
      </w:r>
    </w:p>
    <w:p w:rsidR="00000000" w:rsidDel="00000000" w:rsidP="00000000" w:rsidRDefault="00000000" w:rsidRPr="00000000" w14:paraId="00000032">
      <w:pPr>
        <w:numPr>
          <w:ilvl w:val="0"/>
          <w:numId w:val="31"/>
        </w:numPr>
        <w:spacing w:after="80" w:before="80" w:line="240" w:lineRule="auto"/>
        <w:ind w:left="720" w:hanging="360"/>
      </w:pPr>
      <w:r w:rsidDel="00000000" w:rsidR="00000000" w:rsidRPr="00000000">
        <w:rPr>
          <w:rFonts w:ascii="Calibri" w:cs="Calibri" w:eastAsia="Calibri" w:hAnsi="Calibri"/>
          <w:b w:val="1"/>
          <w:bCs w:val="1"/>
          <w:rtl w:val="0"/>
        </w:rPr>
        <w:t xml:space="preserve">Tier 3 – Personalization Add-On:</w:t>
      </w:r>
      <w:r w:rsidDel="00000000" w:rsidR="00000000" w:rsidRPr="00000000">
        <w:rPr>
          <w:rFonts w:ascii="Calibri" w:cs="Calibri" w:eastAsia="Calibri" w:hAnsi="Calibri"/>
          <w:rtl w:val="0"/>
        </w:rPr>
        <w:t xml:space="preserve"> $99–$199/mo</w:t>
      </w:r>
    </w:p>
    <w:p w:rsidR="00000000" w:rsidDel="00000000" w:rsidP="00000000" w:rsidRDefault="00000000" w:rsidRPr="00000000" w14:paraId="00000033">
      <w:pPr>
        <w:numPr>
          <w:ilvl w:val="0"/>
          <w:numId w:val="31"/>
        </w:numPr>
        <w:spacing w:after="80" w:before="80" w:line="240" w:lineRule="auto"/>
        <w:ind w:left="720" w:hanging="360"/>
      </w:pPr>
      <w:r w:rsidDel="00000000" w:rsidR="00000000" w:rsidRPr="00000000">
        <w:rPr>
          <w:rFonts w:ascii="Calibri" w:cs="Calibri" w:eastAsia="Calibri" w:hAnsi="Calibri"/>
          <w:b w:val="1"/>
          <w:bCs w:val="1"/>
          <w:rtl w:val="0"/>
        </w:rPr>
        <w:t xml:space="preserve">Tier 4 – Automation + Reporting:</w:t>
      </w:r>
      <w:r w:rsidDel="00000000" w:rsidR="00000000" w:rsidRPr="00000000">
        <w:rPr>
          <w:rFonts w:ascii="Calibri" w:cs="Calibri" w:eastAsia="Calibri" w:hAnsi="Calibri"/>
          <w:rtl w:val="0"/>
        </w:rPr>
        <w:t xml:space="preserve"> $149–$299/mo</w:t>
      </w:r>
    </w:p>
    <w:p w:rsidR="00000000" w:rsidDel="00000000" w:rsidP="00000000" w:rsidRDefault="00000000" w:rsidRPr="00000000" w14:paraId="00000034">
      <w:pPr>
        <w:numPr>
          <w:ilvl w:val="0"/>
          <w:numId w:val="31"/>
        </w:numPr>
        <w:spacing w:after="80" w:before="80" w:line="240" w:lineRule="auto"/>
        <w:ind w:left="720" w:hanging="360"/>
      </w:pPr>
      <w:r w:rsidDel="00000000" w:rsidR="00000000" w:rsidRPr="00000000">
        <w:rPr>
          <w:rFonts w:ascii="Calibri" w:cs="Calibri" w:eastAsia="Calibri" w:hAnsi="Calibri"/>
          <w:b w:val="1"/>
          <w:bCs w:val="1"/>
          <w:rtl w:val="0"/>
        </w:rPr>
        <w:t xml:space="preserve">Enterprise Bundle:</w:t>
      </w:r>
      <w:r w:rsidDel="00000000" w:rsidR="00000000" w:rsidRPr="00000000">
        <w:rPr>
          <w:rFonts w:ascii="Calibri" w:cs="Calibri" w:eastAsia="Calibri" w:hAnsi="Calibri"/>
          <w:rtl w:val="0"/>
        </w:rPr>
        <w:t xml:space="preserve"> $2,000–$10,000/mo</w:t>
        <w:br w:type="textWrapping"/>
      </w:r>
      <w:r w:rsidDel="00000000" w:rsidR="00000000" w:rsidRPr="00000000">
        <w:rPr>
          <w:rFonts w:ascii="Calibri" w:cs="Calibri" w:eastAsia="Calibri" w:hAnsi="Calibri"/>
          <w:b w:val="1"/>
          <w:bCs w:val="1"/>
          <w:rtl w:val="0"/>
        </w:rPr>
        <w:t xml:space="preserve">Upsell Path:</w:t>
      </w:r>
      <w:r w:rsidDel="00000000" w:rsidR="00000000" w:rsidRPr="00000000">
        <w:rPr>
          <w:rFonts w:ascii="Calibri" w:cs="Calibri" w:eastAsia="Calibri" w:hAnsi="Calibri"/>
          <w:rtl w:val="0"/>
        </w:rPr>
        <w:t xml:space="preserve"> Tier 1 → Tier 2 → Tier 3 → Tier 4 → Enterprise</w:t>
      </w:r>
    </w:p>
    <w:p w:rsidR="00000000" w:rsidDel="00000000" w:rsidP="00000000" w:rsidRDefault="00000000" w:rsidRPr="00000000" w14:paraId="00000035">
      <w:pPr>
        <w:spacing w:after="80" w:before="80"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Competitive Positioning</w:t>
      </w:r>
    </w:p>
    <w:p w:rsidR="00000000" w:rsidDel="00000000" w:rsidP="00000000" w:rsidRDefault="00000000" w:rsidRPr="00000000" w14:paraId="00000036">
      <w:pPr>
        <w:spacing w:after="80" w:before="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This is NOT:</w:t>
      </w:r>
      <w:r w:rsidDel="00000000" w:rsidR="00000000" w:rsidRPr="00000000">
        <w:rPr>
          <w:rFonts w:ascii="Calibri" w:cs="Calibri" w:eastAsia="Calibri" w:hAnsi="Calibri"/>
          <w:rtl w:val="0"/>
        </w:rPr>
        <w:t xml:space="preserve"> generic AI, dashboards, project management tools, or consulting</w:t>
        <w:br w:type="textWrapping"/>
      </w:r>
      <w:r w:rsidDel="00000000" w:rsidR="00000000" w:rsidRPr="00000000">
        <w:rPr>
          <w:rFonts w:ascii="Calibri" w:cs="Calibri" w:eastAsia="Calibri" w:hAnsi="Calibri"/>
          <w:b w:val="1"/>
          <w:bCs w:val="1"/>
          <w:rtl w:val="0"/>
        </w:rPr>
        <w:t xml:space="preserve">Differentiator:</w:t>
      </w:r>
    </w:p>
    <w:p w:rsidR="00000000" w:rsidDel="00000000" w:rsidP="00000000" w:rsidRDefault="00000000" w:rsidRPr="00000000" w14:paraId="00000037">
      <w:pPr>
        <w:numPr>
          <w:ilvl w:val="0"/>
          <w:numId w:val="69"/>
        </w:numPr>
        <w:spacing w:after="80" w:before="80" w:line="240" w:lineRule="auto"/>
        <w:ind w:left="720" w:hanging="360"/>
      </w:pPr>
      <w:r w:rsidDel="00000000" w:rsidR="00000000" w:rsidRPr="00000000">
        <w:rPr>
          <w:rFonts w:ascii="Calibri" w:cs="Calibri" w:eastAsia="Calibri" w:hAnsi="Calibri"/>
          <w:b w:val="1"/>
          <w:bCs w:val="1"/>
          <w:rtl w:val="0"/>
        </w:rPr>
        <w:t xml:space="preserve">Embedded authority</w:t>
      </w:r>
      <w:r w:rsidDel="00000000" w:rsidR="00000000" w:rsidRPr="00000000">
        <w:rPr>
          <w:rFonts w:ascii="Calibri" w:cs="Calibri" w:eastAsia="Calibri" w:hAnsi="Calibri"/>
          <w:rtl w:val="0"/>
        </w:rPr>
        <w:t xml:space="preserve"> + operational intelligence + persistent memory</w:t>
      </w:r>
    </w:p>
    <w:p w:rsidR="00000000" w:rsidDel="00000000" w:rsidP="00000000" w:rsidRDefault="00000000" w:rsidRPr="00000000" w14:paraId="00000038">
      <w:pPr>
        <w:numPr>
          <w:ilvl w:val="0"/>
          <w:numId w:val="69"/>
        </w:numPr>
        <w:spacing w:after="80" w:before="80" w:line="240" w:lineRule="auto"/>
        <w:ind w:left="720" w:hanging="360"/>
      </w:pPr>
      <w:r w:rsidDel="00000000" w:rsidR="00000000" w:rsidRPr="00000000">
        <w:rPr>
          <w:rFonts w:ascii="Calibri" w:cs="Calibri" w:eastAsia="Calibri" w:hAnsi="Calibri"/>
          <w:b w:val="1"/>
          <w:bCs w:val="1"/>
          <w:rtl w:val="0"/>
        </w:rPr>
        <w:t xml:space="preserve">Guides decisions</w:t>
      </w:r>
      <w:r w:rsidDel="00000000" w:rsidR="00000000" w:rsidRPr="00000000">
        <w:rPr>
          <w:rFonts w:ascii="Calibri" w:cs="Calibri" w:eastAsia="Calibri" w:hAnsi="Calibri"/>
          <w:rtl w:val="0"/>
        </w:rPr>
        <w:t xml:space="preserve">, does not just provide options</w:t>
      </w:r>
    </w:p>
    <w:p w:rsidR="00000000" w:rsidDel="00000000" w:rsidP="00000000" w:rsidRDefault="00000000" w:rsidRPr="00000000" w14:paraId="00000039">
      <w:pPr>
        <w:numPr>
          <w:ilvl w:val="0"/>
          <w:numId w:val="69"/>
        </w:numPr>
        <w:spacing w:after="80" w:before="80" w:line="240" w:lineRule="auto"/>
        <w:ind w:left="720" w:hanging="360"/>
      </w:pPr>
      <w:r w:rsidDel="00000000" w:rsidR="00000000" w:rsidRPr="00000000">
        <w:rPr>
          <w:rFonts w:ascii="Calibri" w:cs="Calibri" w:eastAsia="Calibri" w:hAnsi="Calibri"/>
          <w:rtl w:val="0"/>
        </w:rPr>
        <w:t xml:space="preserve">Feels like a </w:t>
      </w:r>
      <w:r w:rsidDel="00000000" w:rsidR="00000000" w:rsidRPr="00000000">
        <w:rPr>
          <w:rFonts w:ascii="Calibri" w:cs="Calibri" w:eastAsia="Calibri" w:hAnsi="Calibri"/>
          <w:b w:val="1"/>
          <w:bCs w:val="1"/>
          <w:rtl w:val="0"/>
        </w:rPr>
        <w:t xml:space="preserve">PMO + COO embedded in your business</w:t>
      </w:r>
    </w:p>
    <w:p w:rsidR="00000000" w:rsidDel="00000000" w:rsidP="00000000" w:rsidRDefault="00000000" w:rsidRPr="00000000" w14:paraId="0000003A">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Competitors:</w:t>
      </w:r>
      <w:r w:rsidDel="00000000" w:rsidR="00000000" w:rsidRPr="00000000">
        <w:rPr>
          <w:rFonts w:ascii="Calibri" w:cs="Calibri" w:eastAsia="Calibri" w:hAnsi="Calibri"/>
          <w:rtl w:val="0"/>
        </w:rPr>
        <w:t xml:space="preserve"> Asana, Notion, ClickUp, Monday.com, Trello, Jira, Smartsheet, Airtable, AI assistants, fractional PMO services</w:t>
      </w:r>
    </w:p>
    <w:p w:rsidR="00000000" w:rsidDel="00000000" w:rsidP="00000000" w:rsidRDefault="00000000" w:rsidRPr="00000000" w14:paraId="0000003B">
      <w:pPr>
        <w:spacing w:after="80" w:before="80"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Go-To-Market</w:t>
      </w:r>
    </w:p>
    <w:p w:rsidR="00000000" w:rsidDel="00000000" w:rsidP="00000000" w:rsidRDefault="00000000" w:rsidRPr="00000000" w14:paraId="0000003C">
      <w:pPr>
        <w:numPr>
          <w:ilvl w:val="0"/>
          <w:numId w:val="46"/>
        </w:numPr>
        <w:spacing w:after="80" w:before="80" w:line="240" w:lineRule="auto"/>
        <w:ind w:left="720" w:hanging="360"/>
      </w:pPr>
      <w:r w:rsidDel="00000000" w:rsidR="00000000" w:rsidRPr="00000000">
        <w:rPr>
          <w:rFonts w:ascii="Calibri" w:cs="Calibri" w:eastAsia="Calibri" w:hAnsi="Calibri"/>
          <w:b w:val="1"/>
          <w:bCs w:val="1"/>
          <w:rtl w:val="0"/>
        </w:rPr>
        <w:t xml:space="preserve">Phase 1:</w:t>
      </w:r>
      <w:r w:rsidDel="00000000" w:rsidR="00000000" w:rsidRPr="00000000">
        <w:rPr>
          <w:rFonts w:ascii="Calibri" w:cs="Calibri" w:eastAsia="Calibri" w:hAnsi="Calibri"/>
          <w:rtl w:val="0"/>
        </w:rPr>
        <w:t xml:space="preserve"> Tier 1 MVP – decision clarity &amp; relief</w:t>
      </w:r>
    </w:p>
    <w:p w:rsidR="00000000" w:rsidDel="00000000" w:rsidP="00000000" w:rsidRDefault="00000000" w:rsidRPr="00000000" w14:paraId="0000003D">
      <w:pPr>
        <w:numPr>
          <w:ilvl w:val="0"/>
          <w:numId w:val="46"/>
        </w:numPr>
        <w:spacing w:after="80" w:before="80" w:line="240" w:lineRule="auto"/>
        <w:ind w:left="720" w:hanging="360"/>
      </w:pPr>
      <w:r w:rsidDel="00000000" w:rsidR="00000000" w:rsidRPr="00000000">
        <w:rPr>
          <w:rFonts w:ascii="Calibri" w:cs="Calibri" w:eastAsia="Calibri" w:hAnsi="Calibri"/>
          <w:b w:val="1"/>
          <w:bCs w:val="1"/>
          <w:rtl w:val="0"/>
        </w:rPr>
        <w:t xml:space="preserve">Phase 2:</w:t>
      </w:r>
      <w:r w:rsidDel="00000000" w:rsidR="00000000" w:rsidRPr="00000000">
        <w:rPr>
          <w:rFonts w:ascii="Calibri" w:cs="Calibri" w:eastAsia="Calibri" w:hAnsi="Calibri"/>
          <w:rtl w:val="0"/>
        </w:rPr>
        <w:t xml:space="preserve"> Tier 2 – operational advisory &amp; diagnostics</w:t>
      </w:r>
    </w:p>
    <w:p w:rsidR="00000000" w:rsidDel="00000000" w:rsidP="00000000" w:rsidRDefault="00000000" w:rsidRPr="00000000" w14:paraId="0000003E">
      <w:pPr>
        <w:numPr>
          <w:ilvl w:val="0"/>
          <w:numId w:val="46"/>
        </w:numPr>
        <w:spacing w:after="80" w:before="80" w:line="240" w:lineRule="auto"/>
        <w:ind w:left="720" w:hanging="360"/>
      </w:pPr>
      <w:r w:rsidDel="00000000" w:rsidR="00000000" w:rsidRPr="00000000">
        <w:rPr>
          <w:rFonts w:ascii="Calibri" w:cs="Calibri" w:eastAsia="Calibri" w:hAnsi="Calibri"/>
          <w:b w:val="1"/>
          <w:bCs w:val="1"/>
          <w:rtl w:val="0"/>
        </w:rPr>
        <w:t xml:space="preserve">Phase 3:</w:t>
      </w:r>
      <w:r w:rsidDel="00000000" w:rsidR="00000000" w:rsidRPr="00000000">
        <w:rPr>
          <w:rFonts w:ascii="Calibri" w:cs="Calibri" w:eastAsia="Calibri" w:hAnsi="Calibri"/>
          <w:rtl w:val="0"/>
        </w:rPr>
        <w:t xml:space="preserve"> Tiers 3–5 – personalization, automation, frameworks</w:t>
        <w:br w:type="textWrapping"/>
      </w:r>
      <w:r w:rsidDel="00000000" w:rsidR="00000000" w:rsidRPr="00000000">
        <w:rPr>
          <w:rFonts w:ascii="Calibri" w:cs="Calibri" w:eastAsia="Calibri" w:hAnsi="Calibri"/>
          <w:b w:val="1"/>
          <w:bCs w:val="1"/>
          <w:rtl w:val="0"/>
        </w:rPr>
        <w:t xml:space="preserve">Channels:</w:t>
      </w:r>
      <w:r w:rsidDel="00000000" w:rsidR="00000000" w:rsidRPr="00000000">
        <w:rPr>
          <w:rFonts w:ascii="Calibri" w:cs="Calibri" w:eastAsia="Calibri" w:hAnsi="Calibri"/>
          <w:rtl w:val="0"/>
        </w:rPr>
        <w:t xml:space="preserve"> founder communities, LinkedIn, PMO networks, fractional COO partnerships</w:t>
      </w:r>
    </w:p>
    <w:p w:rsidR="00000000" w:rsidDel="00000000" w:rsidP="00000000" w:rsidRDefault="00000000" w:rsidRPr="00000000" w14:paraId="0000003F">
      <w:pPr>
        <w:spacing w:after="80" w:before="80"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Why It’s Valuable</w:t>
      </w:r>
    </w:p>
    <w:p w:rsidR="00000000" w:rsidDel="00000000" w:rsidP="00000000" w:rsidRDefault="00000000" w:rsidRPr="00000000" w14:paraId="00000040">
      <w:pPr>
        <w:numPr>
          <w:ilvl w:val="0"/>
          <w:numId w:val="19"/>
        </w:numPr>
        <w:spacing w:after="80" w:before="80" w:line="240" w:lineRule="auto"/>
        <w:ind w:left="720" w:hanging="360"/>
      </w:pPr>
      <w:r w:rsidDel="00000000" w:rsidR="00000000" w:rsidRPr="00000000">
        <w:rPr>
          <w:rFonts w:ascii="Calibri" w:cs="Calibri" w:eastAsia="Calibri" w:hAnsi="Calibri"/>
          <w:rtl w:val="0"/>
        </w:rPr>
        <w:t xml:space="preserve">Modular operational intelligence system; each tier could be </w:t>
      </w:r>
      <w:r w:rsidDel="00000000" w:rsidR="00000000" w:rsidRPr="00000000">
        <w:rPr>
          <w:rFonts w:ascii="Calibri" w:cs="Calibri" w:eastAsia="Calibri" w:hAnsi="Calibri"/>
          <w:b w:val="1"/>
          <w:bCs w:val="1"/>
          <w:rtl w:val="0"/>
        </w:rPr>
        <w:t xml:space="preserve">standalone SaaS or acquisition target</w:t>
      </w:r>
    </w:p>
    <w:p w:rsidR="00000000" w:rsidDel="00000000" w:rsidP="00000000" w:rsidRDefault="00000000" w:rsidRPr="00000000" w14:paraId="00000041">
      <w:pPr>
        <w:numPr>
          <w:ilvl w:val="0"/>
          <w:numId w:val="19"/>
        </w:numPr>
        <w:spacing w:after="80" w:before="80" w:line="240" w:lineRule="auto"/>
        <w:ind w:left="720" w:hanging="360"/>
      </w:pPr>
      <w:r w:rsidDel="00000000" w:rsidR="00000000" w:rsidRPr="00000000">
        <w:rPr>
          <w:rFonts w:ascii="Calibri" w:cs="Calibri" w:eastAsia="Calibri" w:hAnsi="Calibri"/>
          <w:rtl w:val="0"/>
        </w:rPr>
        <w:t xml:space="preserve">Increases </w:t>
      </w:r>
      <w:r w:rsidDel="00000000" w:rsidR="00000000" w:rsidRPr="00000000">
        <w:rPr>
          <w:rFonts w:ascii="Calibri" w:cs="Calibri" w:eastAsia="Calibri" w:hAnsi="Calibri"/>
          <w:b w:val="1"/>
          <w:bCs w:val="1"/>
          <w:rtl w:val="0"/>
        </w:rPr>
        <w:t xml:space="preserve">customer lifetime value, switching costs, and strategic defensibility</w:t>
      </w:r>
    </w:p>
    <w:p w:rsidR="00000000" w:rsidDel="00000000" w:rsidP="00000000" w:rsidRDefault="00000000" w:rsidRPr="00000000" w14:paraId="00000042">
      <w:pPr>
        <w:numPr>
          <w:ilvl w:val="0"/>
          <w:numId w:val="19"/>
        </w:numPr>
        <w:spacing w:after="80" w:before="80" w:line="240" w:lineRule="auto"/>
        <w:ind w:left="720" w:hanging="360"/>
      </w:pPr>
      <w:r w:rsidDel="00000000" w:rsidR="00000000" w:rsidRPr="00000000">
        <w:rPr>
          <w:rFonts w:ascii="Calibri" w:cs="Calibri" w:eastAsia="Calibri" w:hAnsi="Calibri"/>
          <w:rtl w:val="0"/>
        </w:rPr>
        <w:t xml:space="preserve">Leaders feel </w:t>
      </w:r>
      <w:r w:rsidDel="00000000" w:rsidR="00000000" w:rsidRPr="00000000">
        <w:rPr>
          <w:rFonts w:ascii="Calibri" w:cs="Calibri" w:eastAsia="Calibri" w:hAnsi="Calibri"/>
          <w:b w:val="1"/>
          <w:bCs w:val="1"/>
          <w:rtl w:val="0"/>
        </w:rPr>
        <w:t xml:space="preserve">in control, supported, and confident</w:t>
      </w:r>
    </w:p>
    <w:p w:rsidR="00000000" w:rsidDel="00000000" w:rsidP="00000000" w:rsidRDefault="00000000" w:rsidRPr="00000000" w14:paraId="00000043">
      <w:pPr>
        <w:spacing w:after="80" w:before="80" w:line="240" w:lineRule="auto"/>
        <w:rPr>
          <w:rFonts w:ascii="Calibri" w:cs="Calibri" w:eastAsia="Calibri" w:hAnsi="Calibri"/>
        </w:rPr>
        <w:sectPr>
          <w:headerReference r:id="rId7"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44">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8" w:type="default"/>
          <w:type w:val="nextPage"/>
          <w:pgSz w:h="15840" w:w="12240" w:orient="portrait"/>
          <w:pgMar w:bottom="1440" w:top="1440" w:left="1440" w:right="1440" w:header="720" w:footer="720"/>
          <w:pgNumType w:start="1"/>
        </w:sectPr>
      </w:pPr>
      <w:bookmarkStart w:colFirst="0" w:colLast="0" w:name="_i0m77k7jb9h4" w:id="1"/>
      <w:bookmarkEnd w:id="1"/>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Business Plan v2</w:t>
      </w:r>
      <w:r w:rsidDel="00000000" w:rsidR="00000000" w:rsidRPr="00000000">
        <w:rPr>
          <w:rtl w:val="0"/>
        </w:rPr>
      </w:r>
    </w:p>
    <w:p w:rsidR="00000000" w:rsidDel="00000000" w:rsidP="00000000" w:rsidRDefault="00000000" w:rsidRPr="00000000" w14:paraId="00000045">
      <w:pPr>
        <w:pStyle w:val="Heading1"/>
        <w:keepNext w:val="0"/>
        <w:keepLines w:val="0"/>
        <w:spacing w:after="80" w:before="80" w:line="240" w:lineRule="auto"/>
        <w:ind w:left="720" w:hanging="360"/>
        <w:jc w:val="center"/>
        <w:rPr>
          <w:rFonts w:ascii="Calibri" w:cs="Calibri" w:eastAsia="Calibri" w:hAnsi="Calibri"/>
          <w:b w:val="1"/>
          <w:bCs w:val="1"/>
          <w:sz w:val="22"/>
          <w:szCs w:val="22"/>
          <w:u w:val="single"/>
        </w:rPr>
      </w:pPr>
      <w:bookmarkStart w:colFirst="0" w:colLast="0" w:name="_4rtv1qqw79qn" w:id="2"/>
      <w:bookmarkEnd w:id="2"/>
      <w:r w:rsidDel="00000000" w:rsidR="00000000" w:rsidRPr="00000000">
        <w:rPr>
          <w:rFonts w:ascii="Calibri" w:cs="Calibri" w:eastAsia="Calibri" w:hAnsi="Calibri"/>
          <w:b w:val="1"/>
          <w:bCs w:val="1"/>
          <w:sz w:val="22"/>
          <w:szCs w:val="22"/>
          <w:u w:val="single"/>
          <w:rtl w:val="0"/>
        </w:rPr>
        <w:t xml:space="preserve">LEAN BUSINESS PLAN</w:t>
      </w:r>
    </w:p>
    <w:p w:rsidR="00000000" w:rsidDel="00000000" w:rsidP="00000000" w:rsidRDefault="00000000" w:rsidRPr="00000000" w14:paraId="00000046">
      <w:pPr>
        <w:pStyle w:val="Heading2"/>
        <w:keepNext w:val="0"/>
        <w:keepLines w:val="0"/>
        <w:spacing w:after="80" w:before="80" w:line="240" w:lineRule="auto"/>
        <w:ind w:left="720" w:hanging="360"/>
        <w:jc w:val="center"/>
        <w:rPr>
          <w:rFonts w:ascii="Calibri" w:cs="Calibri" w:eastAsia="Calibri" w:hAnsi="Calibri"/>
          <w:sz w:val="22"/>
          <w:szCs w:val="22"/>
        </w:rPr>
      </w:pPr>
      <w:bookmarkStart w:colFirst="0" w:colLast="0" w:name="_fb5izx9vm6gi" w:id="3"/>
      <w:bookmarkEnd w:id="3"/>
      <w:r w:rsidDel="00000000" w:rsidR="00000000" w:rsidRPr="00000000">
        <w:rPr>
          <w:rFonts w:ascii="Calibri" w:cs="Calibri" w:eastAsia="Calibri" w:hAnsi="Calibri"/>
          <w:b w:val="1"/>
          <w:bCs w:val="1"/>
          <w:sz w:val="22"/>
          <w:szCs w:val="22"/>
          <w:u w:val="single"/>
          <w:rtl w:val="0"/>
        </w:rPr>
        <w:t xml:space="preserve">Working Title: Command Center Software – Intuitive Operational Guidance</w:t>
      </w:r>
      <w:r w:rsidDel="00000000" w:rsidR="00000000" w:rsidRPr="00000000">
        <w:rPr>
          <w:rtl w:val="0"/>
        </w:rPr>
      </w:r>
    </w:p>
    <w:p w:rsidR="00000000" w:rsidDel="00000000" w:rsidP="00000000" w:rsidRDefault="00000000" w:rsidRPr="00000000" w14:paraId="00000047">
      <w:pPr>
        <w:spacing w:after="80" w:before="80" w:line="240" w:lineRule="auto"/>
        <w:ind w:left="720" w:hanging="360"/>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1. Problem</w:t>
      </w:r>
    </w:p>
    <w:p w:rsidR="00000000" w:rsidDel="00000000" w:rsidP="00000000" w:rsidRDefault="00000000" w:rsidRPr="00000000" w14:paraId="00000048">
      <w:pPr>
        <w:spacing w:after="80" w:before="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Executives, founders, and operators are overwhelmed.</w:t>
      </w:r>
    </w:p>
    <w:p w:rsidR="00000000" w:rsidDel="00000000" w:rsidP="00000000" w:rsidRDefault="00000000" w:rsidRPr="00000000" w14:paraId="00000049">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They:</w:t>
      </w:r>
    </w:p>
    <w:p w:rsidR="00000000" w:rsidDel="00000000" w:rsidP="00000000" w:rsidRDefault="00000000" w:rsidRPr="00000000" w14:paraId="0000004A">
      <w:pPr>
        <w:numPr>
          <w:ilvl w:val="0"/>
          <w:numId w:val="145"/>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Have too many competing priorities</w:t>
      </w:r>
    </w:p>
    <w:p w:rsidR="00000000" w:rsidDel="00000000" w:rsidP="00000000" w:rsidRDefault="00000000" w:rsidRPr="00000000" w14:paraId="0000004B">
      <w:pPr>
        <w:numPr>
          <w:ilvl w:val="0"/>
          <w:numId w:val="145"/>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Lack structured decision clarity</w:t>
      </w:r>
    </w:p>
    <w:p w:rsidR="00000000" w:rsidDel="00000000" w:rsidP="00000000" w:rsidRDefault="00000000" w:rsidRPr="00000000" w14:paraId="0000004C">
      <w:pPr>
        <w:numPr>
          <w:ilvl w:val="0"/>
          <w:numId w:val="145"/>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Don’t have real-time operational diagnostics</w:t>
      </w:r>
    </w:p>
    <w:p w:rsidR="00000000" w:rsidDel="00000000" w:rsidP="00000000" w:rsidRDefault="00000000" w:rsidRPr="00000000" w14:paraId="0000004D">
      <w:pPr>
        <w:numPr>
          <w:ilvl w:val="0"/>
          <w:numId w:val="145"/>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Struggle with organizational design and execution alignment</w:t>
      </w:r>
    </w:p>
    <w:p w:rsidR="00000000" w:rsidDel="00000000" w:rsidP="00000000" w:rsidRDefault="00000000" w:rsidRPr="00000000" w14:paraId="0000004E">
      <w:pPr>
        <w:numPr>
          <w:ilvl w:val="0"/>
          <w:numId w:val="145"/>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Rely on fragmented tools (Notion, Slack, dashboards, consultants)</w:t>
      </w:r>
    </w:p>
    <w:p w:rsidR="00000000" w:rsidDel="00000000" w:rsidP="00000000" w:rsidRDefault="00000000" w:rsidRPr="00000000" w14:paraId="0000004F">
      <w:pPr>
        <w:numPr>
          <w:ilvl w:val="0"/>
          <w:numId w:val="145"/>
        </w:numPr>
        <w:spacing w:after="80" w:before="80" w:line="240" w:lineRule="auto"/>
        <w:ind w:left="720" w:hanging="360"/>
      </w:pPr>
      <w:r w:rsidDel="00000000" w:rsidR="00000000" w:rsidRPr="00000000">
        <w:rPr>
          <w:rFonts w:ascii="Calibri" w:cs="Calibri" w:eastAsia="Calibri" w:hAnsi="Calibri"/>
          <w:rtl w:val="0"/>
        </w:rPr>
        <w:t xml:space="preserve">Secretly want someone to </w:t>
      </w:r>
      <w:r w:rsidDel="00000000" w:rsidR="00000000" w:rsidRPr="00000000">
        <w:rPr>
          <w:rFonts w:ascii="Calibri" w:cs="Calibri" w:eastAsia="Calibri" w:hAnsi="Calibri"/>
          <w:b w:val="1"/>
          <w:bCs w:val="1"/>
          <w:rtl w:val="0"/>
        </w:rPr>
        <w:t xml:space="preserve">“tell them what to do” — with authority</w:t>
      </w:r>
    </w:p>
    <w:p w:rsidR="00000000" w:rsidDel="00000000" w:rsidP="00000000" w:rsidRDefault="00000000" w:rsidRPr="00000000" w14:paraId="00000050">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Traditional consulting is:</w:t>
      </w:r>
    </w:p>
    <w:p w:rsidR="00000000" w:rsidDel="00000000" w:rsidP="00000000" w:rsidRDefault="00000000" w:rsidRPr="00000000" w14:paraId="00000051">
      <w:pPr>
        <w:numPr>
          <w:ilvl w:val="0"/>
          <w:numId w:val="43"/>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Expensive</w:t>
      </w:r>
    </w:p>
    <w:p w:rsidR="00000000" w:rsidDel="00000000" w:rsidP="00000000" w:rsidRDefault="00000000" w:rsidRPr="00000000" w14:paraId="00000052">
      <w:pPr>
        <w:numPr>
          <w:ilvl w:val="0"/>
          <w:numId w:val="43"/>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Static</w:t>
      </w:r>
    </w:p>
    <w:p w:rsidR="00000000" w:rsidDel="00000000" w:rsidP="00000000" w:rsidRDefault="00000000" w:rsidRPr="00000000" w14:paraId="00000053">
      <w:pPr>
        <w:numPr>
          <w:ilvl w:val="0"/>
          <w:numId w:val="43"/>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Episodic</w:t>
      </w:r>
    </w:p>
    <w:p w:rsidR="00000000" w:rsidDel="00000000" w:rsidP="00000000" w:rsidRDefault="00000000" w:rsidRPr="00000000" w14:paraId="00000054">
      <w:pPr>
        <w:numPr>
          <w:ilvl w:val="0"/>
          <w:numId w:val="43"/>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Not embedded in daily decision-making</w:t>
      </w:r>
    </w:p>
    <w:p w:rsidR="00000000" w:rsidDel="00000000" w:rsidP="00000000" w:rsidRDefault="00000000" w:rsidRPr="00000000" w14:paraId="00000055">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Current AI tools:</w:t>
      </w:r>
    </w:p>
    <w:p w:rsidR="00000000" w:rsidDel="00000000" w:rsidP="00000000" w:rsidRDefault="00000000" w:rsidRPr="00000000" w14:paraId="00000056">
      <w:pPr>
        <w:numPr>
          <w:ilvl w:val="0"/>
          <w:numId w:val="14"/>
        </w:numPr>
        <w:spacing w:after="80" w:before="80" w:line="240" w:lineRule="auto"/>
        <w:ind w:left="720" w:hanging="360"/>
      </w:pPr>
      <w:r w:rsidDel="00000000" w:rsidR="00000000" w:rsidRPr="00000000">
        <w:rPr>
          <w:rFonts w:ascii="Calibri" w:cs="Calibri" w:eastAsia="Calibri" w:hAnsi="Calibri"/>
          <w:rtl w:val="0"/>
        </w:rPr>
        <w:t xml:space="preserve">Generate information but do not provide </w:t>
      </w:r>
      <w:r w:rsidDel="00000000" w:rsidR="00000000" w:rsidRPr="00000000">
        <w:rPr>
          <w:rFonts w:ascii="Calibri" w:cs="Calibri" w:eastAsia="Calibri" w:hAnsi="Calibri"/>
          <w:b w:val="1"/>
          <w:bCs w:val="1"/>
          <w:rtl w:val="0"/>
        </w:rPr>
        <w:t xml:space="preserve">structured operational authority</w:t>
      </w:r>
    </w:p>
    <w:p w:rsidR="00000000" w:rsidDel="00000000" w:rsidP="00000000" w:rsidRDefault="00000000" w:rsidRPr="00000000" w14:paraId="00000057">
      <w:pPr>
        <w:numPr>
          <w:ilvl w:val="0"/>
          <w:numId w:val="1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Lack persistent memory and strategic continuity</w:t>
      </w:r>
    </w:p>
    <w:p w:rsidR="00000000" w:rsidDel="00000000" w:rsidP="00000000" w:rsidRDefault="00000000" w:rsidRPr="00000000" w14:paraId="00000058">
      <w:pPr>
        <w:spacing w:after="80" w:before="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The gap:</w:t>
        <w:br w:type="textWrapping"/>
      </w:r>
      <w:r w:rsidDel="00000000" w:rsidR="00000000" w:rsidRPr="00000000">
        <w:rPr>
          <w:rFonts w:ascii="Calibri" w:cs="Calibri" w:eastAsia="Calibri" w:hAnsi="Calibri"/>
          <w:rtl w:val="0"/>
        </w:rPr>
        <w:t xml:space="preserve">There is no system that combines:</w:t>
        <w:br w:type="textWrapping"/>
      </w:r>
      <w:r w:rsidDel="00000000" w:rsidR="00000000" w:rsidRPr="00000000">
        <w:rPr>
          <w:rFonts w:ascii="Calibri" w:cs="Calibri" w:eastAsia="Calibri" w:hAnsi="Calibri"/>
          <w:b w:val="1"/>
          <w:bCs w:val="1"/>
          <w:rtl w:val="0"/>
        </w:rPr>
        <w:t xml:space="preserve">Decision clarity + Operational intelligence + Organizational structuring + Execution automation + Persistent executive memory</w:t>
      </w:r>
    </w:p>
    <w:p w:rsidR="00000000" w:rsidDel="00000000" w:rsidP="00000000" w:rsidRDefault="00000000" w:rsidRPr="00000000" w14:paraId="00000059">
      <w:pPr>
        <w:spacing w:after="80" w:before="80" w:line="24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Leaders need </w:t>
      </w:r>
      <w:r w:rsidDel="00000000" w:rsidR="00000000" w:rsidRPr="00000000">
        <w:rPr>
          <w:rFonts w:ascii="Calibri" w:cs="Calibri" w:eastAsia="Calibri" w:hAnsi="Calibri"/>
          <w:b w:val="1"/>
          <w:bCs w:val="1"/>
          <w:rtl w:val="0"/>
        </w:rPr>
        <w:t xml:space="preserve">embedded operational authority</w:t>
      </w:r>
      <w:r w:rsidDel="00000000" w:rsidR="00000000" w:rsidRPr="00000000">
        <w:rPr>
          <w:rFonts w:ascii="Calibri" w:cs="Calibri" w:eastAsia="Calibri" w:hAnsi="Calibri"/>
          <w:rtl w:val="0"/>
        </w:rPr>
        <w:t xml:space="preserve"> that gives clarity, control, and confidence — not another generic tool.</w:t>
      </w:r>
    </w:p>
    <w:p w:rsidR="00000000" w:rsidDel="00000000" w:rsidP="00000000" w:rsidRDefault="00000000" w:rsidRPr="00000000" w14:paraId="0000005A">
      <w:pPr>
        <w:spacing w:after="80" w:before="80" w:line="240" w:lineRule="auto"/>
        <w:ind w:left="720" w:hanging="360"/>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2. Solution</w:t>
      </w:r>
    </w:p>
    <w:p w:rsidR="00000000" w:rsidDel="00000000" w:rsidP="00000000" w:rsidRDefault="00000000" w:rsidRPr="00000000" w14:paraId="0000005B">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Command Center Software</w:t>
      </w:r>
      <w:r w:rsidDel="00000000" w:rsidR="00000000" w:rsidRPr="00000000">
        <w:rPr>
          <w:rFonts w:ascii="Calibri" w:cs="Calibri" w:eastAsia="Calibri" w:hAnsi="Calibri"/>
          <w:rtl w:val="0"/>
        </w:rPr>
        <w:t xml:space="preserve"> is a </w:t>
      </w:r>
      <w:r w:rsidDel="00000000" w:rsidR="00000000" w:rsidRPr="00000000">
        <w:rPr>
          <w:rFonts w:ascii="Calibri" w:cs="Calibri" w:eastAsia="Calibri" w:hAnsi="Calibri"/>
          <w:b w:val="1"/>
          <w:bCs w:val="1"/>
          <w:rtl w:val="0"/>
        </w:rPr>
        <w:t xml:space="preserve">tiered, intuitive operational guidance system</w:t>
      </w:r>
      <w:r w:rsidDel="00000000" w:rsidR="00000000" w:rsidRPr="00000000">
        <w:rPr>
          <w:rFonts w:ascii="Calibri" w:cs="Calibri" w:eastAsia="Calibri" w:hAnsi="Calibri"/>
          <w:rtl w:val="0"/>
        </w:rPr>
        <w:t xml:space="preserve"> that acts as:</w:t>
      </w:r>
    </w:p>
    <w:p w:rsidR="00000000" w:rsidDel="00000000" w:rsidP="00000000" w:rsidRDefault="00000000" w:rsidRPr="00000000" w14:paraId="0000005C">
      <w:pPr>
        <w:numPr>
          <w:ilvl w:val="0"/>
          <w:numId w:val="128"/>
        </w:numPr>
        <w:spacing w:after="80" w:before="80" w:line="240" w:lineRule="auto"/>
        <w:ind w:left="720" w:hanging="360"/>
      </w:pPr>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b w:val="1"/>
          <w:bCs w:val="1"/>
          <w:rtl w:val="0"/>
        </w:rPr>
        <w:t xml:space="preserve">strategic prioritization engine</w:t>
      </w:r>
    </w:p>
    <w:p w:rsidR="00000000" w:rsidDel="00000000" w:rsidP="00000000" w:rsidRDefault="00000000" w:rsidRPr="00000000" w14:paraId="0000005D">
      <w:pPr>
        <w:numPr>
          <w:ilvl w:val="0"/>
          <w:numId w:val="128"/>
        </w:numPr>
        <w:spacing w:after="80" w:before="80" w:line="240" w:lineRule="auto"/>
        <w:ind w:left="720" w:hanging="360"/>
      </w:pPr>
      <w:r w:rsidDel="00000000" w:rsidR="00000000" w:rsidRPr="00000000">
        <w:rPr>
          <w:rFonts w:ascii="Calibri" w:cs="Calibri" w:eastAsia="Calibri" w:hAnsi="Calibri"/>
          <w:rtl w:val="0"/>
        </w:rPr>
        <w:t xml:space="preserve">An </w:t>
      </w:r>
      <w:r w:rsidDel="00000000" w:rsidR="00000000" w:rsidRPr="00000000">
        <w:rPr>
          <w:rFonts w:ascii="Calibri" w:cs="Calibri" w:eastAsia="Calibri" w:hAnsi="Calibri"/>
          <w:b w:val="1"/>
          <w:bCs w:val="1"/>
          <w:rtl w:val="0"/>
        </w:rPr>
        <w:t xml:space="preserve">embedded operational advisor</w:t>
      </w:r>
    </w:p>
    <w:p w:rsidR="00000000" w:rsidDel="00000000" w:rsidP="00000000" w:rsidRDefault="00000000" w:rsidRPr="00000000" w14:paraId="0000005E">
      <w:pPr>
        <w:numPr>
          <w:ilvl w:val="0"/>
          <w:numId w:val="128"/>
        </w:numPr>
        <w:spacing w:after="80" w:before="80" w:line="240" w:lineRule="auto"/>
        <w:ind w:left="720" w:hanging="360"/>
      </w:pPr>
      <w:r w:rsidDel="00000000" w:rsidR="00000000" w:rsidRPr="00000000">
        <w:rPr>
          <w:rFonts w:ascii="Calibri" w:cs="Calibri" w:eastAsia="Calibri" w:hAnsi="Calibri"/>
          <w:rtl w:val="0"/>
        </w:rPr>
        <w:t xml:space="preserve">An </w:t>
      </w:r>
      <w:r w:rsidDel="00000000" w:rsidR="00000000" w:rsidRPr="00000000">
        <w:rPr>
          <w:rFonts w:ascii="Calibri" w:cs="Calibri" w:eastAsia="Calibri" w:hAnsi="Calibri"/>
          <w:b w:val="1"/>
          <w:bCs w:val="1"/>
          <w:rtl w:val="0"/>
        </w:rPr>
        <w:t xml:space="preserve">organizational structuring guide</w:t>
      </w:r>
    </w:p>
    <w:p w:rsidR="00000000" w:rsidDel="00000000" w:rsidP="00000000" w:rsidRDefault="00000000" w:rsidRPr="00000000" w14:paraId="0000005F">
      <w:pPr>
        <w:numPr>
          <w:ilvl w:val="0"/>
          <w:numId w:val="128"/>
        </w:numPr>
        <w:spacing w:after="80" w:before="80" w:line="240" w:lineRule="auto"/>
        <w:ind w:left="720" w:hanging="360"/>
      </w:pPr>
      <w:r w:rsidDel="00000000" w:rsidR="00000000" w:rsidRPr="00000000">
        <w:rPr>
          <w:rFonts w:ascii="Calibri" w:cs="Calibri" w:eastAsia="Calibri" w:hAnsi="Calibri"/>
          <w:rtl w:val="0"/>
        </w:rPr>
        <w:t xml:space="preserve">An </w:t>
      </w:r>
      <w:r w:rsidDel="00000000" w:rsidR="00000000" w:rsidRPr="00000000">
        <w:rPr>
          <w:rFonts w:ascii="Calibri" w:cs="Calibri" w:eastAsia="Calibri" w:hAnsi="Calibri"/>
          <w:b w:val="1"/>
          <w:bCs w:val="1"/>
          <w:rtl w:val="0"/>
        </w:rPr>
        <w:t xml:space="preserve">execution automation layer</w:t>
      </w:r>
    </w:p>
    <w:p w:rsidR="00000000" w:rsidDel="00000000" w:rsidP="00000000" w:rsidRDefault="00000000" w:rsidRPr="00000000" w14:paraId="00000060">
      <w:pPr>
        <w:numPr>
          <w:ilvl w:val="0"/>
          <w:numId w:val="128"/>
        </w:numPr>
        <w:spacing w:after="80" w:before="80" w:line="240" w:lineRule="auto"/>
        <w:ind w:left="720" w:hanging="360"/>
      </w:pPr>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b w:val="1"/>
          <w:bCs w:val="1"/>
          <w:rtl w:val="0"/>
        </w:rPr>
        <w:t xml:space="preserve">persistent executive memory system</w:t>
      </w:r>
    </w:p>
    <w:p w:rsidR="00000000" w:rsidDel="00000000" w:rsidP="00000000" w:rsidRDefault="00000000" w:rsidRPr="00000000" w14:paraId="00000061">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The platform is structured in </w:t>
      </w:r>
      <w:r w:rsidDel="00000000" w:rsidR="00000000" w:rsidRPr="00000000">
        <w:rPr>
          <w:rFonts w:ascii="Calibri" w:cs="Calibri" w:eastAsia="Calibri" w:hAnsi="Calibri"/>
          <w:b w:val="1"/>
          <w:bCs w:val="1"/>
          <w:rtl w:val="0"/>
        </w:rPr>
        <w:t xml:space="preserve">progressive tiers</w:t>
      </w:r>
      <w:r w:rsidDel="00000000" w:rsidR="00000000" w:rsidRPr="00000000">
        <w:rPr>
          <w:rFonts w:ascii="Calibri" w:cs="Calibri" w:eastAsia="Calibri" w:hAnsi="Calibri"/>
          <w:rtl w:val="0"/>
        </w:rPr>
        <w:t xml:space="preserve">, delivering </w:t>
      </w:r>
      <w:r w:rsidDel="00000000" w:rsidR="00000000" w:rsidRPr="00000000">
        <w:rPr>
          <w:rFonts w:ascii="Calibri" w:cs="Calibri" w:eastAsia="Calibri" w:hAnsi="Calibri"/>
          <w:b w:val="1"/>
          <w:bCs w:val="1"/>
          <w:rtl w:val="0"/>
        </w:rPr>
        <w:t xml:space="preserve">immediate relief</w:t>
      </w:r>
      <w:r w:rsidDel="00000000" w:rsidR="00000000" w:rsidRPr="00000000">
        <w:rPr>
          <w:rFonts w:ascii="Calibri" w:cs="Calibri" w:eastAsia="Calibri" w:hAnsi="Calibri"/>
          <w:rtl w:val="0"/>
        </w:rPr>
        <w:t xml:space="preserve"> while building long-term </w:t>
      </w:r>
      <w:r w:rsidDel="00000000" w:rsidR="00000000" w:rsidRPr="00000000">
        <w:rPr>
          <w:rFonts w:ascii="Calibri" w:cs="Calibri" w:eastAsia="Calibri" w:hAnsi="Calibri"/>
          <w:b w:val="1"/>
          <w:bCs w:val="1"/>
          <w:rtl w:val="0"/>
        </w:rPr>
        <w:t xml:space="preserve">stickiness and strategic authority</w:t>
      </w:r>
      <w:r w:rsidDel="00000000" w:rsidR="00000000" w:rsidRPr="00000000">
        <w:rPr>
          <w:rFonts w:ascii="Calibri" w:cs="Calibri" w:eastAsia="Calibri" w:hAnsi="Calibri"/>
          <w:rtl w:val="0"/>
        </w:rPr>
        <w:t xml:space="preserve">.</w:t>
      </w:r>
    </w:p>
    <w:p w:rsidR="00000000" w:rsidDel="00000000" w:rsidP="00000000" w:rsidRDefault="00000000" w:rsidRPr="00000000" w14:paraId="00000062">
      <w:pPr>
        <w:spacing w:after="80" w:before="80" w:line="240" w:lineRule="auto"/>
        <w:ind w:left="600" w:right="600" w:firstLine="0"/>
        <w:rPr>
          <w:rFonts w:ascii="Calibri" w:cs="Calibri" w:eastAsia="Calibri" w:hAnsi="Calibri"/>
          <w:highlight w:val="yellow"/>
        </w:rPr>
      </w:pPr>
      <w:r w:rsidDel="00000000" w:rsidR="00000000" w:rsidRPr="00000000">
        <w:rPr>
          <w:rFonts w:ascii="Calibri" w:cs="Calibri" w:eastAsia="Calibri" w:hAnsi="Calibri"/>
          <w:rtl w:val="0"/>
        </w:rPr>
        <w:t xml:space="preserve">Unlike generic AI tools, guidance is powered by </w:t>
      </w:r>
      <w:r w:rsidDel="00000000" w:rsidR="00000000" w:rsidRPr="00000000">
        <w:rPr>
          <w:rFonts w:ascii="Calibri" w:cs="Calibri" w:eastAsia="Calibri" w:hAnsi="Calibri"/>
          <w:b w:val="1"/>
          <w:bCs w:val="1"/>
          <w:rtl w:val="0"/>
        </w:rPr>
        <w:t xml:space="preserve">proprietary experience (you + Martin PMO)</w:t>
      </w:r>
      <w:r w:rsidDel="00000000" w:rsidR="00000000" w:rsidRPr="00000000">
        <w:rPr>
          <w:rFonts w:ascii="Calibri" w:cs="Calibri" w:eastAsia="Calibri" w:hAnsi="Calibri"/>
          <w:rtl w:val="0"/>
        </w:rPr>
        <w:t xml:space="preserve">, not just internet sources. It feels like a </w:t>
      </w:r>
      <w:r w:rsidDel="00000000" w:rsidR="00000000" w:rsidRPr="00000000">
        <w:rPr>
          <w:rFonts w:ascii="Calibri" w:cs="Calibri" w:eastAsia="Calibri" w:hAnsi="Calibri"/>
          <w:b w:val="1"/>
          <w:bCs w:val="1"/>
          <w:rtl w:val="0"/>
        </w:rPr>
        <w:t xml:space="preserve">seasoned operator, PMO lead, and COO embedded in your business</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63">
      <w:pPr>
        <w:spacing w:after="80" w:before="80" w:line="240" w:lineRule="auto"/>
        <w:ind w:right="600"/>
        <w:rPr>
          <w:rFonts w:ascii="Calibri" w:cs="Calibri" w:eastAsia="Calibri" w:hAnsi="Calibri"/>
          <w:b w:val="1"/>
          <w:bCs w:val="1"/>
          <w:highlight w:val="yellow"/>
        </w:rPr>
      </w:pPr>
      <w:r w:rsidDel="00000000" w:rsidR="00000000" w:rsidRPr="00000000">
        <w:rPr>
          <w:rFonts w:ascii="Calibri" w:cs="Calibri" w:eastAsia="Calibri" w:hAnsi="Calibri"/>
          <w:b w:val="1"/>
          <w:bCs w:val="1"/>
          <w:highlight w:val="yellow"/>
          <w:rtl w:val="0"/>
        </w:rPr>
        <w:t xml:space="preserve">Mission:</w:t>
      </w:r>
      <w:r w:rsidDel="00000000" w:rsidR="00000000" w:rsidRPr="00000000">
        <w:rPr>
          <w:rFonts w:ascii="Calibri" w:cs="Calibri" w:eastAsia="Calibri" w:hAnsi="Calibri"/>
          <w:highlight w:val="yellow"/>
          <w:rtl w:val="0"/>
        </w:rPr>
        <w:t xml:space="preserve"> </w:t>
        <w:br w:type="textWrapping"/>
        <w:t xml:space="preserve">A system that converts unstructured ambition and ideas into governed execution using embedded PMO and operational intelligence.</w:t>
        <w:br w:type="textWrapping"/>
        <w:br w:type="textWrapping"/>
      </w:r>
      <w:r w:rsidDel="00000000" w:rsidR="00000000" w:rsidRPr="00000000">
        <w:rPr>
          <w:rFonts w:ascii="Calibri" w:cs="Calibri" w:eastAsia="Calibri" w:hAnsi="Calibri"/>
          <w:b w:val="1"/>
          <w:bCs w:val="1"/>
          <w:highlight w:val="yellow"/>
          <w:rtl w:val="0"/>
        </w:rPr>
        <w:t xml:space="preserve">Vision:</w:t>
      </w:r>
    </w:p>
    <w:p w:rsidR="00000000" w:rsidDel="00000000" w:rsidP="00000000" w:rsidRDefault="00000000" w:rsidRPr="00000000" w14:paraId="00000064">
      <w:pPr>
        <w:spacing w:after="80" w:before="80" w:line="240" w:lineRule="auto"/>
        <w:ind w:right="600"/>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To provide PMO+Ops grade authority inside every growing business.</w:t>
      </w:r>
    </w:p>
    <w:p w:rsidR="00000000" w:rsidDel="00000000" w:rsidP="00000000" w:rsidRDefault="00000000" w:rsidRPr="00000000" w14:paraId="00000065">
      <w:pPr>
        <w:spacing w:after="80" w:before="80" w:line="240" w:lineRule="auto"/>
        <w:ind w:left="600" w:right="600" w:firstLine="0"/>
        <w:rPr>
          <w:rFonts w:ascii="Calibri" w:cs="Calibri" w:eastAsia="Calibri" w:hAnsi="Calibri"/>
        </w:rPr>
      </w:pPr>
      <w:r w:rsidDel="00000000" w:rsidR="00000000" w:rsidRPr="00000000">
        <w:rPr>
          <w:rtl w:val="0"/>
        </w:rPr>
      </w:r>
    </w:p>
    <w:p w:rsidR="00000000" w:rsidDel="00000000" w:rsidP="00000000" w:rsidRDefault="00000000" w:rsidRPr="00000000" w14:paraId="00000066">
      <w:pPr>
        <w:spacing w:after="80" w:before="80" w:line="240" w:lineRule="auto"/>
        <w:ind w:left="720" w:hanging="360"/>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3. Product Architecture (Tiered Strategy)</w:t>
      </w:r>
    </w:p>
    <w:p w:rsidR="00000000" w:rsidDel="00000000" w:rsidP="00000000" w:rsidRDefault="00000000" w:rsidRPr="00000000" w14:paraId="00000067">
      <w:pPr>
        <w:pStyle w:val="Heading3"/>
        <w:keepNext w:val="0"/>
        <w:keepLines w:val="0"/>
        <w:spacing w:before="80" w:line="240" w:lineRule="auto"/>
        <w:ind w:left="720" w:hanging="360"/>
        <w:rPr>
          <w:rFonts w:ascii="Calibri" w:cs="Calibri" w:eastAsia="Calibri" w:hAnsi="Calibri"/>
          <w:b w:val="1"/>
          <w:bCs w:val="1"/>
          <w:color w:val="000000"/>
          <w:sz w:val="22"/>
          <w:szCs w:val="22"/>
        </w:rPr>
      </w:pPr>
      <w:bookmarkStart w:colFirst="0" w:colLast="0" w:name="_2g8evrycmwsy" w:id="4"/>
      <w:bookmarkEnd w:id="4"/>
      <w:r w:rsidDel="00000000" w:rsidR="00000000" w:rsidRPr="00000000">
        <w:rPr>
          <w:rFonts w:ascii="Calibri" w:cs="Calibri" w:eastAsia="Calibri" w:hAnsi="Calibri"/>
          <w:b w:val="1"/>
          <w:bCs w:val="1"/>
          <w:color w:val="000000"/>
          <w:sz w:val="22"/>
          <w:szCs w:val="22"/>
          <w:rtl w:val="0"/>
        </w:rPr>
        <w:t xml:space="preserve">Tier 1 – Quick Wins (MVP)</w:t>
      </w:r>
    </w:p>
    <w:p w:rsidR="00000000" w:rsidDel="00000000" w:rsidP="00000000" w:rsidRDefault="00000000" w:rsidRPr="00000000" w14:paraId="00000068">
      <w:pPr>
        <w:spacing w:after="80" w:before="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Prioritization Matrix + Tailored Next Steps</w:t>
        <w:br w:type="textWrapping"/>
        <w:t xml:space="preserve">Purpose:</w:t>
      </w:r>
      <w:r w:rsidDel="00000000" w:rsidR="00000000" w:rsidRPr="00000000">
        <w:rPr>
          <w:rFonts w:ascii="Calibri" w:cs="Calibri" w:eastAsia="Calibri" w:hAnsi="Calibri"/>
          <w:rtl w:val="0"/>
        </w:rPr>
        <w:t xml:space="preserve"> Deliver immediate clarity and executive relief.</w:t>
        <w:br w:type="textWrapping"/>
      </w:r>
      <w:r w:rsidDel="00000000" w:rsidR="00000000" w:rsidRPr="00000000">
        <w:rPr>
          <w:rFonts w:ascii="Calibri" w:cs="Calibri" w:eastAsia="Calibri" w:hAnsi="Calibri"/>
          <w:b w:val="1"/>
          <w:bCs w:val="1"/>
          <w:rtl w:val="0"/>
        </w:rPr>
        <w:t xml:space="preserve">What it does:</w:t>
      </w:r>
    </w:p>
    <w:p w:rsidR="00000000" w:rsidDel="00000000" w:rsidP="00000000" w:rsidRDefault="00000000" w:rsidRPr="00000000" w14:paraId="00000069">
      <w:pPr>
        <w:numPr>
          <w:ilvl w:val="0"/>
          <w:numId w:val="113"/>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Ranks initiatives by impact/effort/risk</w:t>
      </w:r>
    </w:p>
    <w:p w:rsidR="00000000" w:rsidDel="00000000" w:rsidP="00000000" w:rsidRDefault="00000000" w:rsidRPr="00000000" w14:paraId="0000006A">
      <w:pPr>
        <w:numPr>
          <w:ilvl w:val="0"/>
          <w:numId w:val="113"/>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Converts ambiguity into clear next steps</w:t>
      </w:r>
    </w:p>
    <w:p w:rsidR="00000000" w:rsidDel="00000000" w:rsidP="00000000" w:rsidRDefault="00000000" w:rsidRPr="00000000" w14:paraId="0000006B">
      <w:pPr>
        <w:numPr>
          <w:ilvl w:val="0"/>
          <w:numId w:val="113"/>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Provides structured guidance</w:t>
      </w:r>
    </w:p>
    <w:p w:rsidR="00000000" w:rsidDel="00000000" w:rsidP="00000000" w:rsidRDefault="00000000" w:rsidRPr="00000000" w14:paraId="0000006C">
      <w:pPr>
        <w:numPr>
          <w:ilvl w:val="0"/>
          <w:numId w:val="113"/>
        </w:numPr>
        <w:spacing w:after="80" w:before="80" w:line="240" w:lineRule="auto"/>
        <w:ind w:left="720" w:hanging="360"/>
      </w:pPr>
      <w:r w:rsidDel="00000000" w:rsidR="00000000" w:rsidRPr="00000000">
        <w:rPr>
          <w:rFonts w:ascii="Calibri" w:cs="Calibri" w:eastAsia="Calibri" w:hAnsi="Calibri"/>
          <w:rtl w:val="0"/>
        </w:rPr>
        <w:t xml:space="preserve">Reduces overwhelm</w:t>
        <w:br w:type="textWrapping"/>
      </w:r>
      <w:r w:rsidDel="00000000" w:rsidR="00000000" w:rsidRPr="00000000">
        <w:rPr>
          <w:rFonts w:ascii="Calibri" w:cs="Calibri" w:eastAsia="Calibri" w:hAnsi="Calibri"/>
          <w:b w:val="1"/>
          <w:bCs w:val="1"/>
          <w:rtl w:val="0"/>
        </w:rPr>
        <w:t xml:space="preserve">Why it matters:</w:t>
      </w:r>
      <w:r w:rsidDel="00000000" w:rsidR="00000000" w:rsidRPr="00000000">
        <w:rPr>
          <w:rFonts w:ascii="Calibri" w:cs="Calibri" w:eastAsia="Calibri" w:hAnsi="Calibri"/>
          <w:rtl w:val="0"/>
        </w:rPr>
        <w:t xml:space="preserve"> Fast value = fast adoption. This is the wedge product.</w:t>
      </w:r>
    </w:p>
    <w:p w:rsidR="00000000" w:rsidDel="00000000" w:rsidP="00000000" w:rsidRDefault="00000000" w:rsidRPr="00000000" w14:paraId="0000006D">
      <w:pPr>
        <w:pStyle w:val="Heading3"/>
        <w:keepNext w:val="0"/>
        <w:keepLines w:val="0"/>
        <w:spacing w:before="80" w:line="240" w:lineRule="auto"/>
        <w:ind w:left="720" w:hanging="360"/>
        <w:rPr>
          <w:rFonts w:ascii="Calibri" w:cs="Calibri" w:eastAsia="Calibri" w:hAnsi="Calibri"/>
          <w:b w:val="1"/>
          <w:bCs w:val="1"/>
          <w:color w:val="000000"/>
          <w:sz w:val="22"/>
          <w:szCs w:val="22"/>
        </w:rPr>
      </w:pPr>
      <w:bookmarkStart w:colFirst="0" w:colLast="0" w:name="_xzand7ko9u3g" w:id="5"/>
      <w:bookmarkEnd w:id="5"/>
      <w:r w:rsidDel="00000000" w:rsidR="00000000" w:rsidRPr="00000000">
        <w:rPr>
          <w:rFonts w:ascii="Calibri" w:cs="Calibri" w:eastAsia="Calibri" w:hAnsi="Calibri"/>
          <w:b w:val="1"/>
          <w:bCs w:val="1"/>
          <w:color w:val="000000"/>
          <w:sz w:val="22"/>
          <w:szCs w:val="22"/>
          <w:rtl w:val="0"/>
        </w:rPr>
        <w:t xml:space="preserve">Tier 2 – High-Impact / Premium</w:t>
      </w:r>
    </w:p>
    <w:p w:rsidR="00000000" w:rsidDel="00000000" w:rsidP="00000000" w:rsidRDefault="00000000" w:rsidRPr="00000000" w14:paraId="0000006E">
      <w:pPr>
        <w:spacing w:after="80" w:before="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Operational Advisory + Org &amp; Ops Structuring</w:t>
        <w:br w:type="textWrapping"/>
        <w:t xml:space="preserve">Purpose:</w:t>
      </w:r>
      <w:r w:rsidDel="00000000" w:rsidR="00000000" w:rsidRPr="00000000">
        <w:rPr>
          <w:rFonts w:ascii="Calibri" w:cs="Calibri" w:eastAsia="Calibri" w:hAnsi="Calibri"/>
          <w:rtl w:val="0"/>
        </w:rPr>
        <w:t xml:space="preserve"> Deliver consulting-level insight without consulting fees.</w:t>
        <w:br w:type="textWrapping"/>
      </w:r>
      <w:r w:rsidDel="00000000" w:rsidR="00000000" w:rsidRPr="00000000">
        <w:rPr>
          <w:rFonts w:ascii="Calibri" w:cs="Calibri" w:eastAsia="Calibri" w:hAnsi="Calibri"/>
          <w:b w:val="1"/>
          <w:bCs w:val="1"/>
          <w:rtl w:val="0"/>
        </w:rPr>
        <w:t xml:space="preserve">What it does:</w:t>
      </w:r>
    </w:p>
    <w:p w:rsidR="00000000" w:rsidDel="00000000" w:rsidP="00000000" w:rsidRDefault="00000000" w:rsidRPr="00000000" w14:paraId="0000006F">
      <w:pPr>
        <w:numPr>
          <w:ilvl w:val="0"/>
          <w:numId w:val="38"/>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Diagnoses operational inefficiencies</w:t>
      </w:r>
    </w:p>
    <w:p w:rsidR="00000000" w:rsidDel="00000000" w:rsidP="00000000" w:rsidRDefault="00000000" w:rsidRPr="00000000" w14:paraId="00000070">
      <w:pPr>
        <w:numPr>
          <w:ilvl w:val="0"/>
          <w:numId w:val="38"/>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Identifies bottlenecks and structural misalignment</w:t>
      </w:r>
    </w:p>
    <w:p w:rsidR="00000000" w:rsidDel="00000000" w:rsidP="00000000" w:rsidRDefault="00000000" w:rsidRPr="00000000" w14:paraId="00000071">
      <w:pPr>
        <w:numPr>
          <w:ilvl w:val="0"/>
          <w:numId w:val="38"/>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Recommends org design improvements</w:t>
      </w:r>
    </w:p>
    <w:p w:rsidR="00000000" w:rsidDel="00000000" w:rsidP="00000000" w:rsidRDefault="00000000" w:rsidRPr="00000000" w14:paraId="00000072">
      <w:pPr>
        <w:numPr>
          <w:ilvl w:val="0"/>
          <w:numId w:val="38"/>
        </w:numPr>
        <w:spacing w:after="80" w:before="80" w:line="240" w:lineRule="auto"/>
        <w:ind w:left="720" w:hanging="360"/>
      </w:pPr>
      <w:r w:rsidDel="00000000" w:rsidR="00000000" w:rsidRPr="00000000">
        <w:rPr>
          <w:rFonts w:ascii="Calibri" w:cs="Calibri" w:eastAsia="Calibri" w:hAnsi="Calibri"/>
          <w:rtl w:val="0"/>
        </w:rPr>
        <w:t xml:space="preserve">Suggests process optimization frameworks</w:t>
        <w:br w:type="textWrapping"/>
      </w:r>
      <w:r w:rsidDel="00000000" w:rsidR="00000000" w:rsidRPr="00000000">
        <w:rPr>
          <w:rFonts w:ascii="Calibri" w:cs="Calibri" w:eastAsia="Calibri" w:hAnsi="Calibri"/>
          <w:b w:val="1"/>
          <w:bCs w:val="1"/>
          <w:rtl w:val="0"/>
        </w:rPr>
        <w:t xml:space="preserve">Impact:</w:t>
      </w:r>
      <w:r w:rsidDel="00000000" w:rsidR="00000000" w:rsidRPr="00000000">
        <w:rPr>
          <w:rFonts w:ascii="Calibri" w:cs="Calibri" w:eastAsia="Calibri" w:hAnsi="Calibri"/>
          <w:rtl w:val="0"/>
        </w:rPr>
        <w:t xml:space="preserve"> Feels like a </w:t>
      </w:r>
      <w:r w:rsidDel="00000000" w:rsidR="00000000" w:rsidRPr="00000000">
        <w:rPr>
          <w:rFonts w:ascii="Calibri" w:cs="Calibri" w:eastAsia="Calibri" w:hAnsi="Calibri"/>
          <w:b w:val="1"/>
          <w:bCs w:val="1"/>
          <w:rtl w:val="0"/>
        </w:rPr>
        <w:t xml:space="preserve">trusted COO in the room</w:t>
      </w:r>
      <w:r w:rsidDel="00000000" w:rsidR="00000000" w:rsidRPr="00000000">
        <w:rPr>
          <w:rFonts w:ascii="Calibri" w:cs="Calibri" w:eastAsia="Calibri" w:hAnsi="Calibri"/>
          <w:rtl w:val="0"/>
        </w:rPr>
        <w:t xml:space="preserve">, accelerating decisions and execution. This is the high-ticket tier.</w:t>
      </w:r>
    </w:p>
    <w:p w:rsidR="00000000" w:rsidDel="00000000" w:rsidP="00000000" w:rsidRDefault="00000000" w:rsidRPr="00000000" w14:paraId="00000073">
      <w:pPr>
        <w:pStyle w:val="Heading3"/>
        <w:keepNext w:val="0"/>
        <w:keepLines w:val="0"/>
        <w:spacing w:before="80" w:line="240" w:lineRule="auto"/>
        <w:ind w:left="720" w:hanging="360"/>
        <w:rPr>
          <w:rFonts w:ascii="Calibri" w:cs="Calibri" w:eastAsia="Calibri" w:hAnsi="Calibri"/>
          <w:b w:val="1"/>
          <w:bCs w:val="1"/>
          <w:color w:val="000000"/>
          <w:sz w:val="22"/>
          <w:szCs w:val="22"/>
        </w:rPr>
      </w:pPr>
      <w:bookmarkStart w:colFirst="0" w:colLast="0" w:name="_pg3bhhndjado" w:id="6"/>
      <w:bookmarkEnd w:id="6"/>
      <w:r w:rsidDel="00000000" w:rsidR="00000000" w:rsidRPr="00000000">
        <w:rPr>
          <w:rFonts w:ascii="Calibri" w:cs="Calibri" w:eastAsia="Calibri" w:hAnsi="Calibri"/>
          <w:b w:val="1"/>
          <w:bCs w:val="1"/>
          <w:color w:val="000000"/>
          <w:sz w:val="22"/>
          <w:szCs w:val="22"/>
          <w:rtl w:val="0"/>
        </w:rPr>
        <w:t xml:space="preserve">Tier 3 – Personalization &amp; Stickiness</w:t>
      </w:r>
    </w:p>
    <w:p w:rsidR="00000000" w:rsidDel="00000000" w:rsidP="00000000" w:rsidRDefault="00000000" w:rsidRPr="00000000" w14:paraId="00000074">
      <w:pPr>
        <w:spacing w:after="80" w:before="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Memory Retention + Executive Voice Development</w:t>
        <w:br w:type="textWrapping"/>
        <w:t xml:space="preserve">Purpose:</w:t>
      </w:r>
      <w:r w:rsidDel="00000000" w:rsidR="00000000" w:rsidRPr="00000000">
        <w:rPr>
          <w:rFonts w:ascii="Calibri" w:cs="Calibri" w:eastAsia="Calibri" w:hAnsi="Calibri"/>
          <w:rtl w:val="0"/>
        </w:rPr>
        <w:t xml:space="preserve"> Make the platform indispensable.</w:t>
        <w:br w:type="textWrapping"/>
      </w:r>
      <w:r w:rsidDel="00000000" w:rsidR="00000000" w:rsidRPr="00000000">
        <w:rPr>
          <w:rFonts w:ascii="Calibri" w:cs="Calibri" w:eastAsia="Calibri" w:hAnsi="Calibri"/>
          <w:b w:val="1"/>
          <w:bCs w:val="1"/>
          <w:rtl w:val="0"/>
        </w:rPr>
        <w:t xml:space="preserve">What it does:</w:t>
      </w:r>
    </w:p>
    <w:p w:rsidR="00000000" w:rsidDel="00000000" w:rsidP="00000000" w:rsidRDefault="00000000" w:rsidRPr="00000000" w14:paraId="00000075">
      <w:pPr>
        <w:numPr>
          <w:ilvl w:val="0"/>
          <w:numId w:val="17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Tracks decisions over time</w:t>
      </w:r>
    </w:p>
    <w:p w:rsidR="00000000" w:rsidDel="00000000" w:rsidP="00000000" w:rsidRDefault="00000000" w:rsidRPr="00000000" w14:paraId="00000076">
      <w:pPr>
        <w:numPr>
          <w:ilvl w:val="0"/>
          <w:numId w:val="17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Learns executive preferences</w:t>
      </w:r>
    </w:p>
    <w:p w:rsidR="00000000" w:rsidDel="00000000" w:rsidP="00000000" w:rsidRDefault="00000000" w:rsidRPr="00000000" w14:paraId="00000077">
      <w:pPr>
        <w:numPr>
          <w:ilvl w:val="0"/>
          <w:numId w:val="17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Maintains consistent tone and authority</w:t>
      </w:r>
    </w:p>
    <w:p w:rsidR="00000000" w:rsidDel="00000000" w:rsidP="00000000" w:rsidRDefault="00000000" w:rsidRPr="00000000" w14:paraId="00000078">
      <w:pPr>
        <w:numPr>
          <w:ilvl w:val="0"/>
          <w:numId w:val="174"/>
        </w:numPr>
        <w:spacing w:after="80" w:before="80" w:line="240" w:lineRule="auto"/>
        <w:ind w:left="720" w:hanging="360"/>
      </w:pPr>
      <w:r w:rsidDel="00000000" w:rsidR="00000000" w:rsidRPr="00000000">
        <w:rPr>
          <w:rFonts w:ascii="Calibri" w:cs="Calibri" w:eastAsia="Calibri" w:hAnsi="Calibri"/>
          <w:rtl w:val="0"/>
        </w:rPr>
        <w:t xml:space="preserve">Adapts recommendations to historical behavior</w:t>
        <w:br w:type="textWrapping"/>
      </w:r>
      <w:r w:rsidDel="00000000" w:rsidR="00000000" w:rsidRPr="00000000">
        <w:rPr>
          <w:rFonts w:ascii="Calibri" w:cs="Calibri" w:eastAsia="Calibri" w:hAnsi="Calibri"/>
          <w:b w:val="1"/>
          <w:bCs w:val="1"/>
          <w:rtl w:val="0"/>
        </w:rPr>
        <w:t xml:space="preserve">Impact:</w:t>
      </w:r>
      <w:r w:rsidDel="00000000" w:rsidR="00000000" w:rsidRPr="00000000">
        <w:rPr>
          <w:rFonts w:ascii="Calibri" w:cs="Calibri" w:eastAsia="Calibri" w:hAnsi="Calibri"/>
          <w:rtl w:val="0"/>
        </w:rPr>
        <w:t xml:space="preserve"> Recommendations feel </w:t>
      </w:r>
      <w:r w:rsidDel="00000000" w:rsidR="00000000" w:rsidRPr="00000000">
        <w:rPr>
          <w:rFonts w:ascii="Calibri" w:cs="Calibri" w:eastAsia="Calibri" w:hAnsi="Calibri"/>
          <w:b w:val="1"/>
          <w:bCs w:val="1"/>
          <w:rtl w:val="0"/>
        </w:rPr>
        <w:t xml:space="preserve">personal, consistent, and authoritative</w:t>
      </w:r>
      <w:r w:rsidDel="00000000" w:rsidR="00000000" w:rsidRPr="00000000">
        <w:rPr>
          <w:rFonts w:ascii="Calibri" w:cs="Calibri" w:eastAsia="Calibri" w:hAnsi="Calibri"/>
          <w:rtl w:val="0"/>
        </w:rPr>
        <w:t xml:space="preserve">. Adoption becomes habitual; retention and LTV increase dramatically.</w:t>
      </w:r>
    </w:p>
    <w:p w:rsidR="00000000" w:rsidDel="00000000" w:rsidP="00000000" w:rsidRDefault="00000000" w:rsidRPr="00000000" w14:paraId="00000079">
      <w:pPr>
        <w:pStyle w:val="Heading3"/>
        <w:keepNext w:val="0"/>
        <w:keepLines w:val="0"/>
        <w:spacing w:before="80" w:line="240" w:lineRule="auto"/>
        <w:ind w:left="720" w:hanging="360"/>
        <w:rPr>
          <w:rFonts w:ascii="Calibri" w:cs="Calibri" w:eastAsia="Calibri" w:hAnsi="Calibri"/>
          <w:b w:val="1"/>
          <w:bCs w:val="1"/>
          <w:color w:val="000000"/>
          <w:sz w:val="22"/>
          <w:szCs w:val="22"/>
        </w:rPr>
      </w:pPr>
      <w:bookmarkStart w:colFirst="0" w:colLast="0" w:name="_5vubexcscz1m" w:id="7"/>
      <w:bookmarkEnd w:id="7"/>
      <w:r w:rsidDel="00000000" w:rsidR="00000000" w:rsidRPr="00000000">
        <w:rPr>
          <w:rFonts w:ascii="Calibri" w:cs="Calibri" w:eastAsia="Calibri" w:hAnsi="Calibri"/>
          <w:b w:val="1"/>
          <w:bCs w:val="1"/>
          <w:color w:val="000000"/>
          <w:sz w:val="22"/>
          <w:szCs w:val="22"/>
          <w:rtl w:val="0"/>
        </w:rPr>
        <w:t xml:space="preserve">Tier 4 – Automation &amp; Data Enablement</w:t>
      </w:r>
    </w:p>
    <w:p w:rsidR="00000000" w:rsidDel="00000000" w:rsidP="00000000" w:rsidRDefault="00000000" w:rsidRPr="00000000" w14:paraId="0000007A">
      <w:pPr>
        <w:spacing w:after="80" w:before="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Automation + Reporting</w:t>
        <w:br w:type="textWrapping"/>
        <w:t xml:space="preserve">Purpose:</w:t>
      </w:r>
      <w:r w:rsidDel="00000000" w:rsidR="00000000" w:rsidRPr="00000000">
        <w:rPr>
          <w:rFonts w:ascii="Calibri" w:cs="Calibri" w:eastAsia="Calibri" w:hAnsi="Calibri"/>
          <w:rtl w:val="0"/>
        </w:rPr>
        <w:t xml:space="preserve"> Turn strategy into execution.</w:t>
        <w:br w:type="textWrapping"/>
      </w:r>
      <w:r w:rsidDel="00000000" w:rsidR="00000000" w:rsidRPr="00000000">
        <w:rPr>
          <w:rFonts w:ascii="Calibri" w:cs="Calibri" w:eastAsia="Calibri" w:hAnsi="Calibri"/>
          <w:b w:val="1"/>
          <w:bCs w:val="1"/>
          <w:rtl w:val="0"/>
        </w:rPr>
        <w:t xml:space="preserve">What it does:</w:t>
      </w:r>
    </w:p>
    <w:p w:rsidR="00000000" w:rsidDel="00000000" w:rsidP="00000000" w:rsidRDefault="00000000" w:rsidRPr="00000000" w14:paraId="0000007B">
      <w:pPr>
        <w:numPr>
          <w:ilvl w:val="0"/>
          <w:numId w:val="193"/>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Creates repeatable workflows</w:t>
      </w:r>
    </w:p>
    <w:p w:rsidR="00000000" w:rsidDel="00000000" w:rsidP="00000000" w:rsidRDefault="00000000" w:rsidRPr="00000000" w14:paraId="0000007C">
      <w:pPr>
        <w:numPr>
          <w:ilvl w:val="0"/>
          <w:numId w:val="193"/>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Sends reminders</w:t>
      </w:r>
    </w:p>
    <w:p w:rsidR="00000000" w:rsidDel="00000000" w:rsidP="00000000" w:rsidRDefault="00000000" w:rsidRPr="00000000" w14:paraId="0000007D">
      <w:pPr>
        <w:numPr>
          <w:ilvl w:val="0"/>
          <w:numId w:val="193"/>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Tracks KPIs</w:t>
      </w:r>
    </w:p>
    <w:p w:rsidR="00000000" w:rsidDel="00000000" w:rsidP="00000000" w:rsidRDefault="00000000" w:rsidRPr="00000000" w14:paraId="0000007E">
      <w:pPr>
        <w:numPr>
          <w:ilvl w:val="0"/>
          <w:numId w:val="193"/>
        </w:numPr>
        <w:spacing w:after="80" w:before="80" w:line="240" w:lineRule="auto"/>
        <w:ind w:left="720" w:hanging="360"/>
      </w:pPr>
      <w:r w:rsidDel="00000000" w:rsidR="00000000" w:rsidRPr="00000000">
        <w:rPr>
          <w:rFonts w:ascii="Calibri" w:cs="Calibri" w:eastAsia="Calibri" w:hAnsi="Calibri"/>
          <w:rtl w:val="0"/>
        </w:rPr>
        <w:t xml:space="preserve">Consolidates reporting data</w:t>
        <w:br w:type="textWrapping"/>
      </w:r>
      <w:r w:rsidDel="00000000" w:rsidR="00000000" w:rsidRPr="00000000">
        <w:rPr>
          <w:rFonts w:ascii="Calibri" w:cs="Calibri" w:eastAsia="Calibri" w:hAnsi="Calibri"/>
          <w:b w:val="1"/>
          <w:bCs w:val="1"/>
          <w:rtl w:val="0"/>
        </w:rPr>
        <w:t xml:space="preserve">Impact:</w:t>
      </w:r>
      <w:r w:rsidDel="00000000" w:rsidR="00000000" w:rsidRPr="00000000">
        <w:rPr>
          <w:rFonts w:ascii="Calibri" w:cs="Calibri" w:eastAsia="Calibri" w:hAnsi="Calibri"/>
          <w:rtl w:val="0"/>
        </w:rPr>
        <w:t xml:space="preserve"> Planning becomes automatic. Execution happens without friction. Insight closes the loop into action.</w:t>
      </w:r>
    </w:p>
    <w:p w:rsidR="00000000" w:rsidDel="00000000" w:rsidP="00000000" w:rsidRDefault="00000000" w:rsidRPr="00000000" w14:paraId="0000007F">
      <w:pPr>
        <w:pStyle w:val="Heading3"/>
        <w:keepNext w:val="0"/>
        <w:keepLines w:val="0"/>
        <w:spacing w:before="80" w:line="240" w:lineRule="auto"/>
        <w:ind w:left="720" w:hanging="360"/>
        <w:rPr>
          <w:rFonts w:ascii="Calibri" w:cs="Calibri" w:eastAsia="Calibri" w:hAnsi="Calibri"/>
          <w:b w:val="1"/>
          <w:bCs w:val="1"/>
          <w:color w:val="000000"/>
          <w:sz w:val="22"/>
          <w:szCs w:val="22"/>
        </w:rPr>
      </w:pPr>
      <w:bookmarkStart w:colFirst="0" w:colLast="0" w:name="_eujwsna6rkd" w:id="8"/>
      <w:bookmarkEnd w:id="8"/>
      <w:r w:rsidDel="00000000" w:rsidR="00000000" w:rsidRPr="00000000">
        <w:rPr>
          <w:rFonts w:ascii="Calibri" w:cs="Calibri" w:eastAsia="Calibri" w:hAnsi="Calibri"/>
          <w:b w:val="1"/>
          <w:bCs w:val="1"/>
          <w:color w:val="000000"/>
          <w:sz w:val="22"/>
          <w:szCs w:val="22"/>
          <w:rtl w:val="0"/>
        </w:rPr>
        <w:t xml:space="preserve">Tier 5 – Embedded Framework Layer</w:t>
      </w:r>
    </w:p>
    <w:p w:rsidR="00000000" w:rsidDel="00000000" w:rsidP="00000000" w:rsidRDefault="00000000" w:rsidRPr="00000000" w14:paraId="00000080">
      <w:pPr>
        <w:spacing w:after="80" w:before="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PMO &amp; Operations Best Practices</w:t>
        <w:br w:type="textWrapping"/>
        <w:t xml:space="preserve">Purpose:</w:t>
      </w:r>
      <w:r w:rsidDel="00000000" w:rsidR="00000000" w:rsidRPr="00000000">
        <w:rPr>
          <w:rFonts w:ascii="Calibri" w:cs="Calibri" w:eastAsia="Calibri" w:hAnsi="Calibri"/>
          <w:rtl w:val="0"/>
        </w:rPr>
        <w:t xml:space="preserve"> Institutional credibility.</w:t>
        <w:br w:type="textWrapping"/>
      </w:r>
      <w:r w:rsidDel="00000000" w:rsidR="00000000" w:rsidRPr="00000000">
        <w:rPr>
          <w:rFonts w:ascii="Calibri" w:cs="Calibri" w:eastAsia="Calibri" w:hAnsi="Calibri"/>
          <w:b w:val="1"/>
          <w:bCs w:val="1"/>
          <w:rtl w:val="0"/>
        </w:rPr>
        <w:t xml:space="preserve">What it does:</w:t>
      </w:r>
    </w:p>
    <w:p w:rsidR="00000000" w:rsidDel="00000000" w:rsidP="00000000" w:rsidRDefault="00000000" w:rsidRPr="00000000" w14:paraId="00000081">
      <w:pPr>
        <w:numPr>
          <w:ilvl w:val="0"/>
          <w:numId w:val="90"/>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Embeds proven frameworks</w:t>
      </w:r>
    </w:p>
    <w:p w:rsidR="00000000" w:rsidDel="00000000" w:rsidP="00000000" w:rsidRDefault="00000000" w:rsidRPr="00000000" w14:paraId="00000082">
      <w:pPr>
        <w:numPr>
          <w:ilvl w:val="0"/>
          <w:numId w:val="90"/>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Provides contextual strategic references</w:t>
      </w:r>
    </w:p>
    <w:p w:rsidR="00000000" w:rsidDel="00000000" w:rsidP="00000000" w:rsidRDefault="00000000" w:rsidRPr="00000000" w14:paraId="00000083">
      <w:pPr>
        <w:numPr>
          <w:ilvl w:val="0"/>
          <w:numId w:val="90"/>
        </w:numPr>
        <w:spacing w:after="80" w:before="80" w:line="240" w:lineRule="auto"/>
        <w:ind w:left="720" w:hanging="360"/>
      </w:pPr>
      <w:r w:rsidDel="00000000" w:rsidR="00000000" w:rsidRPr="00000000">
        <w:rPr>
          <w:rFonts w:ascii="Calibri" w:cs="Calibri" w:eastAsia="Calibri" w:hAnsi="Calibri"/>
          <w:rtl w:val="0"/>
        </w:rPr>
        <w:t xml:space="preserve">Acts as a built-in PMO knowledge base</w:t>
        <w:br w:type="textWrapping"/>
      </w:r>
      <w:r w:rsidDel="00000000" w:rsidR="00000000" w:rsidRPr="00000000">
        <w:rPr>
          <w:rFonts w:ascii="Calibri" w:cs="Calibri" w:eastAsia="Calibri" w:hAnsi="Calibri"/>
          <w:b w:val="1"/>
          <w:bCs w:val="1"/>
          <w:rtl w:val="0"/>
        </w:rPr>
        <w:t xml:space="preserve">Impact:</w:t>
      </w:r>
      <w:r w:rsidDel="00000000" w:rsidR="00000000" w:rsidRPr="00000000">
        <w:rPr>
          <w:rFonts w:ascii="Calibri" w:cs="Calibri" w:eastAsia="Calibri" w:hAnsi="Calibri"/>
          <w:rtl w:val="0"/>
        </w:rPr>
        <w:t xml:space="preserve"> Every decision is guided, every process reinforced. Supports all other tiers and gives </w:t>
      </w:r>
      <w:r w:rsidDel="00000000" w:rsidR="00000000" w:rsidRPr="00000000">
        <w:rPr>
          <w:rFonts w:ascii="Calibri" w:cs="Calibri" w:eastAsia="Calibri" w:hAnsi="Calibri"/>
          <w:b w:val="1"/>
          <w:bCs w:val="1"/>
          <w:rtl w:val="0"/>
        </w:rPr>
        <w:t xml:space="preserve">structural authority</w:t>
      </w:r>
      <w:r w:rsidDel="00000000" w:rsidR="00000000" w:rsidRPr="00000000">
        <w:rPr>
          <w:rFonts w:ascii="Calibri" w:cs="Calibri" w:eastAsia="Calibri" w:hAnsi="Calibri"/>
          <w:rtl w:val="0"/>
        </w:rPr>
        <w:t xml:space="preserve">.</w:t>
      </w:r>
    </w:p>
    <w:p w:rsidR="00000000" w:rsidDel="00000000" w:rsidP="00000000" w:rsidRDefault="00000000" w:rsidRPr="00000000" w14:paraId="00000084">
      <w:pPr>
        <w:spacing w:after="80" w:before="80" w:line="240" w:lineRule="auto"/>
        <w:ind w:left="720" w:hanging="360"/>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4. Target Market</w:t>
      </w:r>
    </w:p>
    <w:p w:rsidR="00000000" w:rsidDel="00000000" w:rsidP="00000000" w:rsidRDefault="00000000" w:rsidRPr="00000000" w14:paraId="00000085">
      <w:pPr>
        <w:spacing w:after="80" w:before="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Primary:</w:t>
      </w:r>
    </w:p>
    <w:p w:rsidR="00000000" w:rsidDel="00000000" w:rsidP="00000000" w:rsidRDefault="00000000" w:rsidRPr="00000000" w14:paraId="00000086">
      <w:pPr>
        <w:numPr>
          <w:ilvl w:val="0"/>
          <w:numId w:val="155"/>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Founders</w:t>
      </w:r>
    </w:p>
    <w:p w:rsidR="00000000" w:rsidDel="00000000" w:rsidP="00000000" w:rsidRDefault="00000000" w:rsidRPr="00000000" w14:paraId="00000087">
      <w:pPr>
        <w:numPr>
          <w:ilvl w:val="0"/>
          <w:numId w:val="155"/>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Small-to-mid-size business CEOs</w:t>
      </w:r>
    </w:p>
    <w:p w:rsidR="00000000" w:rsidDel="00000000" w:rsidP="00000000" w:rsidRDefault="00000000" w:rsidRPr="00000000" w14:paraId="00000088">
      <w:pPr>
        <w:numPr>
          <w:ilvl w:val="0"/>
          <w:numId w:val="155"/>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COO/Operations leaders</w:t>
      </w:r>
    </w:p>
    <w:p w:rsidR="00000000" w:rsidDel="00000000" w:rsidP="00000000" w:rsidRDefault="00000000" w:rsidRPr="00000000" w14:paraId="00000089">
      <w:pPr>
        <w:numPr>
          <w:ilvl w:val="0"/>
          <w:numId w:val="155"/>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Strategy/PMO professionals</w:t>
      </w:r>
    </w:p>
    <w:p w:rsidR="00000000" w:rsidDel="00000000" w:rsidP="00000000" w:rsidRDefault="00000000" w:rsidRPr="00000000" w14:paraId="0000008A">
      <w:pPr>
        <w:spacing w:after="80" w:before="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Secondary:</w:t>
      </w:r>
    </w:p>
    <w:p w:rsidR="00000000" w:rsidDel="00000000" w:rsidP="00000000" w:rsidRDefault="00000000" w:rsidRPr="00000000" w14:paraId="0000008B">
      <w:pPr>
        <w:numPr>
          <w:ilvl w:val="0"/>
          <w:numId w:val="168"/>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Agencies</w:t>
      </w:r>
    </w:p>
    <w:p w:rsidR="00000000" w:rsidDel="00000000" w:rsidP="00000000" w:rsidRDefault="00000000" w:rsidRPr="00000000" w14:paraId="0000008C">
      <w:pPr>
        <w:numPr>
          <w:ilvl w:val="0"/>
          <w:numId w:val="168"/>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Fractional executives</w:t>
      </w:r>
    </w:p>
    <w:p w:rsidR="00000000" w:rsidDel="00000000" w:rsidP="00000000" w:rsidRDefault="00000000" w:rsidRPr="00000000" w14:paraId="0000008D">
      <w:pPr>
        <w:numPr>
          <w:ilvl w:val="0"/>
          <w:numId w:val="168"/>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Consultants seeking leverage</w:t>
      </w:r>
    </w:p>
    <w:p w:rsidR="00000000" w:rsidDel="00000000" w:rsidP="00000000" w:rsidRDefault="00000000" w:rsidRPr="00000000" w14:paraId="0000008E">
      <w:pPr>
        <w:spacing w:after="80" w:before="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Initial Ideal Customer Profile:</w:t>
      </w:r>
    </w:p>
    <w:p w:rsidR="00000000" w:rsidDel="00000000" w:rsidP="00000000" w:rsidRDefault="00000000" w:rsidRPr="00000000" w14:paraId="0000008F">
      <w:pPr>
        <w:numPr>
          <w:ilvl w:val="0"/>
          <w:numId w:val="41"/>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5–75 employee companies</w:t>
      </w:r>
    </w:p>
    <w:p w:rsidR="00000000" w:rsidDel="00000000" w:rsidP="00000000" w:rsidRDefault="00000000" w:rsidRPr="00000000" w14:paraId="00000090">
      <w:pPr>
        <w:numPr>
          <w:ilvl w:val="0"/>
          <w:numId w:val="41"/>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Revenue $1M–$25M</w:t>
      </w:r>
    </w:p>
    <w:p w:rsidR="00000000" w:rsidDel="00000000" w:rsidP="00000000" w:rsidRDefault="00000000" w:rsidRPr="00000000" w14:paraId="00000091">
      <w:pPr>
        <w:numPr>
          <w:ilvl w:val="0"/>
          <w:numId w:val="41"/>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Growth-stage chaos</w:t>
      </w:r>
    </w:p>
    <w:p w:rsidR="00000000" w:rsidDel="00000000" w:rsidP="00000000" w:rsidRDefault="00000000" w:rsidRPr="00000000" w14:paraId="00000092">
      <w:pPr>
        <w:numPr>
          <w:ilvl w:val="0"/>
          <w:numId w:val="41"/>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High cognitive load at leadership level</w:t>
      </w:r>
    </w:p>
    <w:p w:rsidR="00000000" w:rsidDel="00000000" w:rsidP="00000000" w:rsidRDefault="00000000" w:rsidRPr="00000000" w14:paraId="00000093">
      <w:pPr>
        <w:spacing w:after="80" w:before="80" w:line="24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Emotional benefit: Leaders stop </w:t>
      </w:r>
      <w:r w:rsidDel="00000000" w:rsidR="00000000" w:rsidRPr="00000000">
        <w:rPr>
          <w:rFonts w:ascii="Calibri" w:cs="Calibri" w:eastAsia="Calibri" w:hAnsi="Calibri"/>
          <w:b w:val="1"/>
          <w:bCs w:val="1"/>
          <w:rtl w:val="0"/>
        </w:rPr>
        <w:t xml:space="preserve">fighting fires</w:t>
      </w:r>
      <w:r w:rsidDel="00000000" w:rsidR="00000000" w:rsidRPr="00000000">
        <w:rPr>
          <w:rFonts w:ascii="Calibri" w:cs="Calibri" w:eastAsia="Calibri" w:hAnsi="Calibri"/>
          <w:rtl w:val="0"/>
        </w:rPr>
        <w:t xml:space="preserve"> and start </w:t>
      </w:r>
      <w:r w:rsidDel="00000000" w:rsidR="00000000" w:rsidRPr="00000000">
        <w:rPr>
          <w:rFonts w:ascii="Calibri" w:cs="Calibri" w:eastAsia="Calibri" w:hAnsi="Calibri"/>
          <w:b w:val="1"/>
          <w:bCs w:val="1"/>
          <w:rtl w:val="0"/>
        </w:rPr>
        <w:t xml:space="preserve">leading with clarity, control, and confidence</w:t>
      </w:r>
      <w:r w:rsidDel="00000000" w:rsidR="00000000" w:rsidRPr="00000000">
        <w:rPr>
          <w:rFonts w:ascii="Calibri" w:cs="Calibri" w:eastAsia="Calibri" w:hAnsi="Calibri"/>
          <w:rtl w:val="0"/>
        </w:rPr>
        <w:t xml:space="preserve">.</w:t>
      </w:r>
    </w:p>
    <w:p w:rsidR="00000000" w:rsidDel="00000000" w:rsidP="00000000" w:rsidRDefault="00000000" w:rsidRPr="00000000" w14:paraId="00000094">
      <w:pPr>
        <w:spacing w:after="80" w:before="80" w:line="240" w:lineRule="auto"/>
        <w:ind w:left="360" w:firstLine="0"/>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5. Revenue Model</w:t>
      </w:r>
    </w:p>
    <w:p w:rsidR="00000000" w:rsidDel="00000000" w:rsidP="00000000" w:rsidRDefault="00000000" w:rsidRPr="00000000" w14:paraId="00000095">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Core Strategy:</w:t>
      </w:r>
      <w:r w:rsidDel="00000000" w:rsidR="00000000" w:rsidRPr="00000000">
        <w:rPr>
          <w:rFonts w:ascii="Calibri" w:cs="Calibri" w:eastAsia="Calibri" w:hAnsi="Calibri"/>
          <w:rtl w:val="0"/>
        </w:rPr>
        <w:t xml:space="preserve"> Tiered Subscription + Add-Ons</w:t>
      </w:r>
    </w:p>
    <w:tbl>
      <w:tblPr>
        <w:tblStyle w:val="Table2"/>
        <w:tblW w:w="9360.0" w:type="dxa"/>
        <w:jc w:val="left"/>
        <w:tblLayout w:type="fixed"/>
        <w:tblLook w:val="0600"/>
      </w:tblPr>
      <w:tblGrid>
        <w:gridCol w:w="3185"/>
        <w:gridCol w:w="2315"/>
        <w:gridCol w:w="3860"/>
        <w:tblGridChange w:id="0">
          <w:tblGrid>
            <w:gridCol w:w="3185"/>
            <w:gridCol w:w="2315"/>
            <w:gridCol w:w="3860"/>
          </w:tblGrid>
        </w:tblGridChange>
      </w:tblGrid>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spacing w:after="80" w:before="80" w:line="240" w:lineRule="auto"/>
              <w:ind w:left="720" w:hanging="360"/>
              <w:jc w:val="center"/>
              <w:rPr>
                <w:rFonts w:ascii="Calibri" w:cs="Calibri" w:eastAsia="Calibri" w:hAnsi="Calibri"/>
              </w:rPr>
            </w:pPr>
            <w:r w:rsidDel="00000000" w:rsidR="00000000" w:rsidRPr="00000000">
              <w:rPr>
                <w:rFonts w:ascii="Calibri" w:cs="Calibri" w:eastAsia="Calibri" w:hAnsi="Calibri"/>
                <w:b w:val="1"/>
                <w:bCs w:val="1"/>
                <w:rtl w:val="0"/>
              </w:rPr>
              <w:t xml:space="preserve">Tier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spacing w:after="80" w:before="80" w:line="240" w:lineRule="auto"/>
              <w:ind w:left="720" w:hanging="360"/>
              <w:jc w:val="center"/>
              <w:rPr>
                <w:rFonts w:ascii="Calibri" w:cs="Calibri" w:eastAsia="Calibri" w:hAnsi="Calibri"/>
              </w:rPr>
            </w:pPr>
            <w:r w:rsidDel="00000000" w:rsidR="00000000" w:rsidRPr="00000000">
              <w:rPr>
                <w:rFonts w:ascii="Calibri" w:cs="Calibri" w:eastAsia="Calibri" w:hAnsi="Calibri"/>
                <w:b w:val="1"/>
                <w:bCs w:val="1"/>
                <w:rtl w:val="0"/>
              </w:rPr>
              <w:t xml:space="preserve">Pricing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spacing w:after="80" w:before="80" w:line="240" w:lineRule="auto"/>
              <w:ind w:left="720" w:hanging="360"/>
              <w:jc w:val="center"/>
              <w:rPr>
                <w:rFonts w:ascii="Calibri" w:cs="Calibri" w:eastAsia="Calibri" w:hAnsi="Calibri"/>
              </w:rPr>
            </w:pPr>
            <w:r w:rsidDel="00000000" w:rsidR="00000000" w:rsidRPr="00000000">
              <w:rPr>
                <w:rFonts w:ascii="Calibri" w:cs="Calibri" w:eastAsia="Calibri" w:hAnsi="Calibri"/>
                <w:b w:val="1"/>
                <w:bCs w:val="1"/>
                <w:rtl w:val="0"/>
              </w:rPr>
              <w:t xml:space="preserve">Notes</w:t>
            </w: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Tier 1 – Quick Wins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$29–$49/month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Entry-level or freemium</w:t>
            </w:r>
          </w:p>
        </w:tc>
      </w:tr>
      <w:tr>
        <w:trPr>
          <w:cantSplit w:val="0"/>
          <w:trHeight w:val="8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Tier 2 – Operational Advisory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$199–$499/month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High-value tier</w:t>
            </w:r>
          </w:p>
        </w:tc>
      </w:tr>
      <w:tr>
        <w:trPr>
          <w:cantSplit w:val="0"/>
          <w:trHeight w:val="8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Tier 3 – Personalization Add-On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$99–$199/month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Adaptive executive guidance</w:t>
            </w:r>
          </w:p>
        </w:tc>
      </w:tr>
      <w:tr>
        <w:trPr>
          <w:cantSplit w:val="0"/>
          <w:trHeight w:val="8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Tier 4 – Automation + Reporting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$149–$299/month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Executes strategy automatically</w:t>
            </w:r>
          </w:p>
        </w:tc>
      </w:tr>
      <w:tr>
        <w:trPr>
          <w:cantSplit w:val="0"/>
          <w:trHeight w:val="8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Enterprise Bundle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$2,000–$10,000/month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Custom integration + advanced advisory</w:t>
            </w:r>
          </w:p>
        </w:tc>
      </w:tr>
    </w:tbl>
    <w:p w:rsidR="00000000" w:rsidDel="00000000" w:rsidP="00000000" w:rsidRDefault="00000000" w:rsidRPr="00000000" w14:paraId="000000A8">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Upsell Path:</w:t>
      </w:r>
      <w:r w:rsidDel="00000000" w:rsidR="00000000" w:rsidRPr="00000000">
        <w:rPr>
          <w:rFonts w:ascii="Calibri" w:cs="Calibri" w:eastAsia="Calibri" w:hAnsi="Calibri"/>
          <w:rtl w:val="0"/>
        </w:rPr>
        <w:t xml:space="preserve"> Tier 1 → Tier 2 → Add Tier 3 → Add Tier 4 → Enterprise</w:t>
      </w:r>
    </w:p>
    <w:p w:rsidR="00000000" w:rsidDel="00000000" w:rsidP="00000000" w:rsidRDefault="00000000" w:rsidRPr="00000000" w14:paraId="000000A9">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Revenue Levers:</w:t>
      </w:r>
      <w:r w:rsidDel="00000000" w:rsidR="00000000" w:rsidRPr="00000000">
        <w:rPr>
          <w:rFonts w:ascii="Calibri" w:cs="Calibri" w:eastAsia="Calibri" w:hAnsi="Calibri"/>
          <w:rtl w:val="0"/>
        </w:rPr>
        <w:t xml:space="preserve"> per-seat pricing, annual contracts, usage-based diagnostics, enterprise onboarding fees</w:t>
      </w:r>
    </w:p>
    <w:p w:rsidR="00000000" w:rsidDel="00000000" w:rsidP="00000000" w:rsidRDefault="00000000" w:rsidRPr="00000000" w14:paraId="000000AA">
      <w:pPr>
        <w:spacing w:after="80" w:before="80" w:line="24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Pricing reflects </w:t>
      </w:r>
      <w:r w:rsidDel="00000000" w:rsidR="00000000" w:rsidRPr="00000000">
        <w:rPr>
          <w:rFonts w:ascii="Calibri" w:cs="Calibri" w:eastAsia="Calibri" w:hAnsi="Calibri"/>
          <w:b w:val="1"/>
          <w:bCs w:val="1"/>
          <w:rtl w:val="0"/>
        </w:rPr>
        <w:t xml:space="preserve">clarity, control, and actionable authority</w:t>
      </w:r>
      <w:r w:rsidDel="00000000" w:rsidR="00000000" w:rsidRPr="00000000">
        <w:rPr>
          <w:rFonts w:ascii="Calibri" w:cs="Calibri" w:eastAsia="Calibri" w:hAnsi="Calibri"/>
          <w:rtl w:val="0"/>
        </w:rPr>
        <w:t xml:space="preserve">, not just software features.</w:t>
      </w:r>
    </w:p>
    <w:p w:rsidR="00000000" w:rsidDel="00000000" w:rsidP="00000000" w:rsidRDefault="00000000" w:rsidRPr="00000000" w14:paraId="000000AB">
      <w:pPr>
        <w:spacing w:after="80" w:before="80" w:line="240" w:lineRule="auto"/>
        <w:rPr>
          <w:rFonts w:ascii="Calibri" w:cs="Calibri" w:eastAsia="Calibri" w:hAnsi="Calibri"/>
          <w:b w:val="1"/>
          <w:bCs w:val="1"/>
          <w:highlight w:val="yellow"/>
        </w:rPr>
      </w:pPr>
      <w:r w:rsidDel="00000000" w:rsidR="00000000" w:rsidRPr="00000000">
        <w:rPr>
          <w:rFonts w:ascii="Calibri" w:cs="Calibri" w:eastAsia="Calibri" w:hAnsi="Calibri"/>
          <w:b w:val="1"/>
          <w:bCs w:val="1"/>
          <w:highlight w:val="yellow"/>
          <w:rtl w:val="0"/>
        </w:rPr>
        <w:t xml:space="preserve">Competitors (for context, not identical offerings):</w:t>
      </w:r>
    </w:p>
    <w:p w:rsidR="00000000" w:rsidDel="00000000" w:rsidP="00000000" w:rsidRDefault="00000000" w:rsidRPr="00000000" w14:paraId="000000AC">
      <w:pPr>
        <w:numPr>
          <w:ilvl w:val="0"/>
          <w:numId w:val="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Asana</w:t>
      </w:r>
      <w:r w:rsidDel="00000000" w:rsidR="00000000" w:rsidRPr="00000000">
        <w:rPr>
          <w:rFonts w:ascii="Calibri" w:cs="Calibri" w:eastAsia="Calibri" w:hAnsi="Calibri"/>
          <w:rtl w:val="0"/>
        </w:rPr>
        <w:t xml:space="preserve"> – Project and task management with dashboards</w:t>
      </w:r>
    </w:p>
    <w:p w:rsidR="00000000" w:rsidDel="00000000" w:rsidP="00000000" w:rsidRDefault="00000000" w:rsidRPr="00000000" w14:paraId="000000AD">
      <w:pPr>
        <w:numPr>
          <w:ilvl w:val="0"/>
          <w:numId w:val="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Notion</w:t>
      </w:r>
      <w:r w:rsidDel="00000000" w:rsidR="00000000" w:rsidRPr="00000000">
        <w:rPr>
          <w:rFonts w:ascii="Calibri" w:cs="Calibri" w:eastAsia="Calibri" w:hAnsi="Calibri"/>
          <w:rtl w:val="0"/>
        </w:rPr>
        <w:t xml:space="preserve"> – Flexible workspace and knowledge management</w:t>
      </w:r>
    </w:p>
    <w:p w:rsidR="00000000" w:rsidDel="00000000" w:rsidP="00000000" w:rsidRDefault="00000000" w:rsidRPr="00000000" w14:paraId="000000AE">
      <w:pPr>
        <w:numPr>
          <w:ilvl w:val="0"/>
          <w:numId w:val="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ClickUp</w:t>
      </w:r>
      <w:r w:rsidDel="00000000" w:rsidR="00000000" w:rsidRPr="00000000">
        <w:rPr>
          <w:rFonts w:ascii="Calibri" w:cs="Calibri" w:eastAsia="Calibri" w:hAnsi="Calibri"/>
          <w:rtl w:val="0"/>
        </w:rPr>
        <w:t xml:space="preserve"> – All-in-one productivity platform</w:t>
      </w:r>
    </w:p>
    <w:p w:rsidR="00000000" w:rsidDel="00000000" w:rsidP="00000000" w:rsidRDefault="00000000" w:rsidRPr="00000000" w14:paraId="000000AF">
      <w:pPr>
        <w:numPr>
          <w:ilvl w:val="0"/>
          <w:numId w:val="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Monday.com</w:t>
      </w:r>
      <w:r w:rsidDel="00000000" w:rsidR="00000000" w:rsidRPr="00000000">
        <w:rPr>
          <w:rFonts w:ascii="Calibri" w:cs="Calibri" w:eastAsia="Calibri" w:hAnsi="Calibri"/>
          <w:rtl w:val="0"/>
        </w:rPr>
        <w:t xml:space="preserve"> – Workflow and operations management</w:t>
      </w:r>
    </w:p>
    <w:p w:rsidR="00000000" w:rsidDel="00000000" w:rsidP="00000000" w:rsidRDefault="00000000" w:rsidRPr="00000000" w14:paraId="000000B0">
      <w:pPr>
        <w:numPr>
          <w:ilvl w:val="0"/>
          <w:numId w:val="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Trello</w:t>
      </w:r>
      <w:r w:rsidDel="00000000" w:rsidR="00000000" w:rsidRPr="00000000">
        <w:rPr>
          <w:rFonts w:ascii="Calibri" w:cs="Calibri" w:eastAsia="Calibri" w:hAnsi="Calibri"/>
          <w:rtl w:val="0"/>
        </w:rPr>
        <w:t xml:space="preserve"> – Task boards and simple workflow tracking</w:t>
      </w:r>
    </w:p>
    <w:p w:rsidR="00000000" w:rsidDel="00000000" w:rsidP="00000000" w:rsidRDefault="00000000" w:rsidRPr="00000000" w14:paraId="000000B1">
      <w:pPr>
        <w:numPr>
          <w:ilvl w:val="0"/>
          <w:numId w:val="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Jira</w:t>
      </w:r>
      <w:r w:rsidDel="00000000" w:rsidR="00000000" w:rsidRPr="00000000">
        <w:rPr>
          <w:rFonts w:ascii="Calibri" w:cs="Calibri" w:eastAsia="Calibri" w:hAnsi="Calibri"/>
          <w:rtl w:val="0"/>
        </w:rPr>
        <w:t xml:space="preserve"> – Software/engineering project management</w:t>
      </w:r>
    </w:p>
    <w:p w:rsidR="00000000" w:rsidDel="00000000" w:rsidP="00000000" w:rsidRDefault="00000000" w:rsidRPr="00000000" w14:paraId="000000B2">
      <w:pPr>
        <w:numPr>
          <w:ilvl w:val="0"/>
          <w:numId w:val="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Smartsheet</w:t>
      </w:r>
      <w:r w:rsidDel="00000000" w:rsidR="00000000" w:rsidRPr="00000000">
        <w:rPr>
          <w:rFonts w:ascii="Calibri" w:cs="Calibri" w:eastAsia="Calibri" w:hAnsi="Calibri"/>
          <w:rtl w:val="0"/>
        </w:rPr>
        <w:t xml:space="preserve"> – Operational planning and reporting</w:t>
      </w:r>
    </w:p>
    <w:p w:rsidR="00000000" w:rsidDel="00000000" w:rsidP="00000000" w:rsidRDefault="00000000" w:rsidRPr="00000000" w14:paraId="000000B3">
      <w:pPr>
        <w:numPr>
          <w:ilvl w:val="0"/>
          <w:numId w:val="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Airtable</w:t>
      </w:r>
      <w:r w:rsidDel="00000000" w:rsidR="00000000" w:rsidRPr="00000000">
        <w:rPr>
          <w:rFonts w:ascii="Calibri" w:cs="Calibri" w:eastAsia="Calibri" w:hAnsi="Calibri"/>
          <w:rtl w:val="0"/>
        </w:rPr>
        <w:t xml:space="preserve"> – Database-driven project and workflow management</w:t>
      </w:r>
    </w:p>
    <w:p w:rsidR="00000000" w:rsidDel="00000000" w:rsidP="00000000" w:rsidRDefault="00000000" w:rsidRPr="00000000" w14:paraId="000000B4">
      <w:pPr>
        <w:numPr>
          <w:ilvl w:val="0"/>
          <w:numId w:val="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AI assistants</w:t>
      </w:r>
      <w:r w:rsidDel="00000000" w:rsidR="00000000" w:rsidRPr="00000000">
        <w:rPr>
          <w:rFonts w:ascii="Calibri" w:cs="Calibri" w:eastAsia="Calibri" w:hAnsi="Calibri"/>
          <w:rtl w:val="0"/>
        </w:rPr>
        <w:t xml:space="preserve"> (e.g., ChatGPT, Perplexity, Jasper) – Information generation without embedded authority</w:t>
      </w:r>
    </w:p>
    <w:p w:rsidR="00000000" w:rsidDel="00000000" w:rsidP="00000000" w:rsidRDefault="00000000" w:rsidRPr="00000000" w14:paraId="000000B5">
      <w:pPr>
        <w:numPr>
          <w:ilvl w:val="0"/>
          <w:numId w:val="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Fractional/consulting PMO services</w:t>
      </w:r>
      <w:r w:rsidDel="00000000" w:rsidR="00000000" w:rsidRPr="00000000">
        <w:rPr>
          <w:rFonts w:ascii="Calibri" w:cs="Calibri" w:eastAsia="Calibri" w:hAnsi="Calibri"/>
          <w:rtl w:val="0"/>
        </w:rPr>
        <w:t xml:space="preserve"> – High-touch but episodic and expensive</w:t>
      </w:r>
    </w:p>
    <w:p w:rsidR="00000000" w:rsidDel="00000000" w:rsidP="00000000" w:rsidRDefault="00000000" w:rsidRPr="00000000" w14:paraId="000000B6">
      <w:pPr>
        <w:spacing w:after="80" w:before="80" w:line="240" w:lineRule="auto"/>
        <w:ind w:left="600" w:right="600" w:firstLine="0"/>
        <w:rPr>
          <w:rFonts w:ascii="Calibri" w:cs="Calibri" w:eastAsia="Calibri" w:hAnsi="Calibri"/>
        </w:rPr>
      </w:pPr>
      <w:r w:rsidDel="00000000" w:rsidR="00000000" w:rsidRPr="00000000">
        <w:rPr>
          <w:rFonts w:ascii="Calibri" w:cs="Calibri" w:eastAsia="Calibri" w:hAnsi="Calibri"/>
          <w:b w:val="1"/>
          <w:bCs w:val="1"/>
          <w:rtl w:val="0"/>
        </w:rPr>
        <w:t xml:space="preserve">Differentiator:</w:t>
      </w:r>
      <w:r w:rsidDel="00000000" w:rsidR="00000000" w:rsidRPr="00000000">
        <w:rPr>
          <w:rFonts w:ascii="Calibri" w:cs="Calibri" w:eastAsia="Calibri" w:hAnsi="Calibri"/>
          <w:rtl w:val="0"/>
        </w:rPr>
        <w:t xml:space="preserve"> Unlike these competitors, Command Center Software </w:t>
      </w:r>
      <w:r w:rsidDel="00000000" w:rsidR="00000000" w:rsidRPr="00000000">
        <w:rPr>
          <w:rFonts w:ascii="Calibri" w:cs="Calibri" w:eastAsia="Calibri" w:hAnsi="Calibri"/>
          <w:b w:val="1"/>
          <w:bCs w:val="1"/>
          <w:rtl w:val="0"/>
        </w:rPr>
        <w:t xml:space="preserve">installs authority, operational intelligence, and persistent executive memory</w:t>
      </w:r>
      <w:r w:rsidDel="00000000" w:rsidR="00000000" w:rsidRPr="00000000">
        <w:rPr>
          <w:rFonts w:ascii="Calibri" w:cs="Calibri" w:eastAsia="Calibri" w:hAnsi="Calibri"/>
          <w:rtl w:val="0"/>
        </w:rPr>
        <w:t xml:space="preserve"> — guiding decisions, not just tracking tasks or generating suggestions.</w:t>
      </w:r>
    </w:p>
    <w:p w:rsidR="00000000" w:rsidDel="00000000" w:rsidP="00000000" w:rsidRDefault="00000000" w:rsidRPr="00000000" w14:paraId="000000B7">
      <w:pPr>
        <w:spacing w:after="80" w:before="80" w:line="240" w:lineRule="auto"/>
        <w:ind w:left="600" w:right="600" w:firstLine="0"/>
        <w:rPr>
          <w:rFonts w:ascii="Calibri" w:cs="Calibri" w:eastAsia="Calibri" w:hAnsi="Calibri"/>
        </w:rPr>
      </w:pPr>
      <w:r w:rsidDel="00000000" w:rsidR="00000000" w:rsidRPr="00000000">
        <w:rPr>
          <w:rtl w:val="0"/>
        </w:rPr>
      </w:r>
    </w:p>
    <w:p w:rsidR="00000000" w:rsidDel="00000000" w:rsidP="00000000" w:rsidRDefault="00000000" w:rsidRPr="00000000" w14:paraId="000000B8">
      <w:pPr>
        <w:spacing w:after="80" w:before="80" w:line="240" w:lineRule="auto"/>
        <w:ind w:left="720" w:hanging="360"/>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6. Competitive Positioning</w:t>
      </w:r>
    </w:p>
    <w:p w:rsidR="00000000" w:rsidDel="00000000" w:rsidP="00000000" w:rsidRDefault="00000000" w:rsidRPr="00000000" w14:paraId="000000B9">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This is NOT:</w:t>
      </w:r>
    </w:p>
    <w:p w:rsidR="00000000" w:rsidDel="00000000" w:rsidP="00000000" w:rsidRDefault="00000000" w:rsidRPr="00000000" w14:paraId="000000BA">
      <w:pPr>
        <w:numPr>
          <w:ilvl w:val="0"/>
          <w:numId w:val="136"/>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Just another AI assistant</w:t>
      </w:r>
    </w:p>
    <w:p w:rsidR="00000000" w:rsidDel="00000000" w:rsidP="00000000" w:rsidRDefault="00000000" w:rsidRPr="00000000" w14:paraId="000000BB">
      <w:pPr>
        <w:numPr>
          <w:ilvl w:val="0"/>
          <w:numId w:val="136"/>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Just another dashboard tool</w:t>
      </w:r>
    </w:p>
    <w:p w:rsidR="00000000" w:rsidDel="00000000" w:rsidP="00000000" w:rsidRDefault="00000000" w:rsidRPr="00000000" w14:paraId="000000BC">
      <w:pPr>
        <w:numPr>
          <w:ilvl w:val="0"/>
          <w:numId w:val="136"/>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Just a project management platform</w:t>
      </w:r>
    </w:p>
    <w:p w:rsidR="00000000" w:rsidDel="00000000" w:rsidP="00000000" w:rsidRDefault="00000000" w:rsidRPr="00000000" w14:paraId="000000BD">
      <w:pPr>
        <w:numPr>
          <w:ilvl w:val="0"/>
          <w:numId w:val="136"/>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Just consulting</w:t>
      </w:r>
    </w:p>
    <w:p w:rsidR="00000000" w:rsidDel="00000000" w:rsidP="00000000" w:rsidRDefault="00000000" w:rsidRPr="00000000" w14:paraId="000000BE">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This sits at the intersection of:</w:t>
      </w:r>
      <w:r w:rsidDel="00000000" w:rsidR="00000000" w:rsidRPr="00000000">
        <w:rPr>
          <w:rFonts w:ascii="Calibri" w:cs="Calibri" w:eastAsia="Calibri" w:hAnsi="Calibri"/>
          <w:rtl w:val="0"/>
        </w:rPr>
        <w:t xml:space="preserve"> Strategy + Operations + Memory + Execution Automation</w:t>
      </w:r>
    </w:p>
    <w:p w:rsidR="00000000" w:rsidDel="00000000" w:rsidP="00000000" w:rsidRDefault="00000000" w:rsidRPr="00000000" w14:paraId="000000BF">
      <w:pPr>
        <w:spacing w:after="80" w:before="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Key Differentiator:</w:t>
      </w:r>
    </w:p>
    <w:p w:rsidR="00000000" w:rsidDel="00000000" w:rsidP="00000000" w:rsidRDefault="00000000" w:rsidRPr="00000000" w14:paraId="000000C0">
      <w:pPr>
        <w:numPr>
          <w:ilvl w:val="0"/>
          <w:numId w:val="189"/>
        </w:numPr>
        <w:spacing w:after="80" w:before="80" w:line="240" w:lineRule="auto"/>
        <w:ind w:left="720" w:hanging="360"/>
      </w:pPr>
      <w:r w:rsidDel="00000000" w:rsidR="00000000" w:rsidRPr="00000000">
        <w:rPr>
          <w:rFonts w:ascii="Calibri" w:cs="Calibri" w:eastAsia="Calibri" w:hAnsi="Calibri"/>
          <w:rtl w:val="0"/>
        </w:rPr>
        <w:t xml:space="preserve">Provides </w:t>
      </w:r>
      <w:r w:rsidDel="00000000" w:rsidR="00000000" w:rsidRPr="00000000">
        <w:rPr>
          <w:rFonts w:ascii="Calibri" w:cs="Calibri" w:eastAsia="Calibri" w:hAnsi="Calibri"/>
          <w:b w:val="1"/>
          <w:bCs w:val="1"/>
          <w:rtl w:val="0"/>
        </w:rPr>
        <w:t xml:space="preserve">authoritative structured guidance</w:t>
      </w:r>
    </w:p>
    <w:p w:rsidR="00000000" w:rsidDel="00000000" w:rsidP="00000000" w:rsidRDefault="00000000" w:rsidRPr="00000000" w14:paraId="000000C1">
      <w:pPr>
        <w:numPr>
          <w:ilvl w:val="0"/>
          <w:numId w:val="189"/>
        </w:numPr>
        <w:spacing w:after="80" w:before="80" w:line="240" w:lineRule="auto"/>
        <w:ind w:left="720" w:hanging="360"/>
      </w:pPr>
      <w:r w:rsidDel="00000000" w:rsidR="00000000" w:rsidRPr="00000000">
        <w:rPr>
          <w:rFonts w:ascii="Calibri" w:cs="Calibri" w:eastAsia="Calibri" w:hAnsi="Calibri"/>
          <w:rtl w:val="0"/>
        </w:rPr>
        <w:t xml:space="preserve">Most tools generate options; this </w:t>
      </w:r>
      <w:r w:rsidDel="00000000" w:rsidR="00000000" w:rsidRPr="00000000">
        <w:rPr>
          <w:rFonts w:ascii="Calibri" w:cs="Calibri" w:eastAsia="Calibri" w:hAnsi="Calibri"/>
          <w:b w:val="1"/>
          <w:bCs w:val="1"/>
          <w:rtl w:val="0"/>
        </w:rPr>
        <w:t xml:space="preserve">recommends direction</w:t>
      </w:r>
    </w:p>
    <w:p w:rsidR="00000000" w:rsidDel="00000000" w:rsidP="00000000" w:rsidRDefault="00000000" w:rsidRPr="00000000" w14:paraId="000000C2">
      <w:pPr>
        <w:numPr>
          <w:ilvl w:val="0"/>
          <w:numId w:val="189"/>
        </w:numPr>
        <w:spacing w:after="80" w:before="80" w:line="240" w:lineRule="auto"/>
        <w:ind w:left="720" w:hanging="360"/>
      </w:pPr>
      <w:r w:rsidDel="00000000" w:rsidR="00000000" w:rsidRPr="00000000">
        <w:rPr>
          <w:rFonts w:ascii="Calibri" w:cs="Calibri" w:eastAsia="Calibri" w:hAnsi="Calibri"/>
          <w:rtl w:val="0"/>
        </w:rPr>
        <w:t xml:space="preserve">Users experience a </w:t>
      </w:r>
      <w:r w:rsidDel="00000000" w:rsidR="00000000" w:rsidRPr="00000000">
        <w:rPr>
          <w:rFonts w:ascii="Calibri" w:cs="Calibri" w:eastAsia="Calibri" w:hAnsi="Calibri"/>
          <w:b w:val="1"/>
          <w:bCs w:val="1"/>
          <w:rtl w:val="0"/>
        </w:rPr>
        <w:t xml:space="preserve">trusted PMO and COO embedded inside their business</w:t>
      </w:r>
    </w:p>
    <w:p w:rsidR="00000000" w:rsidDel="00000000" w:rsidP="00000000" w:rsidRDefault="00000000" w:rsidRPr="00000000" w14:paraId="000000C3">
      <w:pPr>
        <w:numPr>
          <w:ilvl w:val="0"/>
          <w:numId w:val="189"/>
        </w:numPr>
        <w:spacing w:after="80" w:before="80" w:line="240" w:lineRule="auto"/>
        <w:ind w:left="720" w:hanging="360"/>
      </w:pPr>
      <w:r w:rsidDel="00000000" w:rsidR="00000000" w:rsidRPr="00000000">
        <w:rPr>
          <w:rFonts w:ascii="Calibri" w:cs="Calibri" w:eastAsia="Calibri" w:hAnsi="Calibri"/>
          <w:rtl w:val="0"/>
        </w:rPr>
        <w:t xml:space="preserve">Guidance is </w:t>
      </w:r>
      <w:r w:rsidDel="00000000" w:rsidR="00000000" w:rsidRPr="00000000">
        <w:rPr>
          <w:rFonts w:ascii="Calibri" w:cs="Calibri" w:eastAsia="Calibri" w:hAnsi="Calibri"/>
          <w:b w:val="1"/>
          <w:bCs w:val="1"/>
          <w:rtl w:val="0"/>
        </w:rPr>
        <w:t xml:space="preserve">intuitive, context-aware, and backed by proprietary expertise</w:t>
      </w:r>
      <w:r w:rsidDel="00000000" w:rsidR="00000000" w:rsidRPr="00000000">
        <w:rPr>
          <w:rFonts w:ascii="Calibri" w:cs="Calibri" w:eastAsia="Calibri" w:hAnsi="Calibri"/>
          <w:rtl w:val="0"/>
        </w:rPr>
        <w:t xml:space="preserve">, not generic AI</w:t>
      </w:r>
    </w:p>
    <w:p w:rsidR="00000000" w:rsidDel="00000000" w:rsidP="00000000" w:rsidRDefault="00000000" w:rsidRPr="00000000" w14:paraId="000000C4">
      <w:pPr>
        <w:spacing w:after="80" w:before="80" w:line="24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Emotional difference: </w:t>
      </w:r>
      <w:r w:rsidDel="00000000" w:rsidR="00000000" w:rsidRPr="00000000">
        <w:rPr>
          <w:rFonts w:ascii="Calibri" w:cs="Calibri" w:eastAsia="Calibri" w:hAnsi="Calibri"/>
          <w:b w:val="1"/>
          <w:bCs w:val="1"/>
          <w:rtl w:val="0"/>
        </w:rPr>
        <w:t xml:space="preserve">Overwhelm replaced with clarity; indecision replaced with authority</w:t>
      </w:r>
      <w:r w:rsidDel="00000000" w:rsidR="00000000" w:rsidRPr="00000000">
        <w:rPr>
          <w:rFonts w:ascii="Calibri" w:cs="Calibri" w:eastAsia="Calibri" w:hAnsi="Calibri"/>
          <w:rtl w:val="0"/>
        </w:rPr>
        <w:t xml:space="preserve">.</w:t>
      </w:r>
    </w:p>
    <w:p w:rsidR="00000000" w:rsidDel="00000000" w:rsidP="00000000" w:rsidRDefault="00000000" w:rsidRPr="00000000" w14:paraId="000000C5">
      <w:pPr>
        <w:spacing w:after="80" w:before="80" w:line="240" w:lineRule="auto"/>
        <w:ind w:left="720" w:hanging="360"/>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7. Go-To-Market Strategy</w:t>
      </w:r>
    </w:p>
    <w:p w:rsidR="00000000" w:rsidDel="00000000" w:rsidP="00000000" w:rsidRDefault="00000000" w:rsidRPr="00000000" w14:paraId="000000C6">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Phase 1:</w:t>
      </w:r>
      <w:r w:rsidDel="00000000" w:rsidR="00000000" w:rsidRPr="00000000">
        <w:rPr>
          <w:rFonts w:ascii="Calibri" w:cs="Calibri" w:eastAsia="Calibri" w:hAnsi="Calibri"/>
          <w:rtl w:val="0"/>
        </w:rPr>
        <w:t xml:space="preserve"> Launch Tier 1 MVP</w:t>
      </w:r>
    </w:p>
    <w:p w:rsidR="00000000" w:rsidDel="00000000" w:rsidP="00000000" w:rsidRDefault="00000000" w:rsidRPr="00000000" w14:paraId="000000C7">
      <w:pPr>
        <w:numPr>
          <w:ilvl w:val="0"/>
          <w:numId w:val="2"/>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Focus on decision clarity and overwhelm reduction</w:t>
      </w:r>
    </w:p>
    <w:p w:rsidR="00000000" w:rsidDel="00000000" w:rsidP="00000000" w:rsidRDefault="00000000" w:rsidRPr="00000000" w14:paraId="000000C8">
      <w:pPr>
        <w:numPr>
          <w:ilvl w:val="0"/>
          <w:numId w:val="2"/>
        </w:numPr>
        <w:spacing w:after="80" w:before="80" w:line="240" w:lineRule="auto"/>
        <w:ind w:left="720" w:hanging="360"/>
      </w:pPr>
      <w:r w:rsidDel="00000000" w:rsidR="00000000" w:rsidRPr="00000000">
        <w:rPr>
          <w:rFonts w:ascii="Calibri" w:cs="Calibri" w:eastAsia="Calibri" w:hAnsi="Calibri"/>
          <w:rtl w:val="0"/>
        </w:rPr>
        <w:t xml:space="preserve">Position as </w:t>
      </w:r>
      <w:r w:rsidDel="00000000" w:rsidR="00000000" w:rsidRPr="00000000">
        <w:rPr>
          <w:rFonts w:ascii="Calibri" w:cs="Calibri" w:eastAsia="Calibri" w:hAnsi="Calibri"/>
          <w:b w:val="1"/>
          <w:bCs w:val="1"/>
          <w:rtl w:val="0"/>
        </w:rPr>
        <w:t xml:space="preserve">“Your Embedded Operational Authority”</w:t>
      </w:r>
    </w:p>
    <w:p w:rsidR="00000000" w:rsidDel="00000000" w:rsidP="00000000" w:rsidRDefault="00000000" w:rsidRPr="00000000" w14:paraId="000000C9">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Phase 2:</w:t>
      </w:r>
      <w:r w:rsidDel="00000000" w:rsidR="00000000" w:rsidRPr="00000000">
        <w:rPr>
          <w:rFonts w:ascii="Calibri" w:cs="Calibri" w:eastAsia="Calibri" w:hAnsi="Calibri"/>
          <w:rtl w:val="0"/>
        </w:rPr>
        <w:t xml:space="preserve"> Upsell Tier 2</w:t>
      </w:r>
    </w:p>
    <w:p w:rsidR="00000000" w:rsidDel="00000000" w:rsidP="00000000" w:rsidRDefault="00000000" w:rsidRPr="00000000" w14:paraId="000000CA">
      <w:pPr>
        <w:numPr>
          <w:ilvl w:val="0"/>
          <w:numId w:val="70"/>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case studies showing operational improvements</w:t>
      </w:r>
    </w:p>
    <w:p w:rsidR="00000000" w:rsidDel="00000000" w:rsidP="00000000" w:rsidRDefault="00000000" w:rsidRPr="00000000" w14:paraId="000000CB">
      <w:pPr>
        <w:numPr>
          <w:ilvl w:val="0"/>
          <w:numId w:val="70"/>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Highlight proprietary PMO-backed guidance</w:t>
      </w:r>
    </w:p>
    <w:p w:rsidR="00000000" w:rsidDel="00000000" w:rsidP="00000000" w:rsidRDefault="00000000" w:rsidRPr="00000000" w14:paraId="000000CC">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Phase 3:</w:t>
      </w:r>
      <w:r w:rsidDel="00000000" w:rsidR="00000000" w:rsidRPr="00000000">
        <w:rPr>
          <w:rFonts w:ascii="Calibri" w:cs="Calibri" w:eastAsia="Calibri" w:hAnsi="Calibri"/>
          <w:rtl w:val="0"/>
        </w:rPr>
        <w:t xml:space="preserve"> Introduce Tiers 3–5</w:t>
      </w:r>
    </w:p>
    <w:p w:rsidR="00000000" w:rsidDel="00000000" w:rsidP="00000000" w:rsidRDefault="00000000" w:rsidRPr="00000000" w14:paraId="000000CD">
      <w:pPr>
        <w:numPr>
          <w:ilvl w:val="0"/>
          <w:numId w:val="183"/>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Memory, personalization, automation, and frameworks</w:t>
      </w:r>
    </w:p>
    <w:p w:rsidR="00000000" w:rsidDel="00000000" w:rsidP="00000000" w:rsidRDefault="00000000" w:rsidRPr="00000000" w14:paraId="000000CE">
      <w:pPr>
        <w:numPr>
          <w:ilvl w:val="0"/>
          <w:numId w:val="183"/>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Increase retention, adoption, and ARPU</w:t>
      </w:r>
    </w:p>
    <w:p w:rsidR="00000000" w:rsidDel="00000000" w:rsidP="00000000" w:rsidRDefault="00000000" w:rsidRPr="00000000" w14:paraId="000000CF">
      <w:pPr>
        <w:spacing w:after="80" w:before="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Channels:</w:t>
      </w:r>
    </w:p>
    <w:p w:rsidR="00000000" w:rsidDel="00000000" w:rsidP="00000000" w:rsidRDefault="00000000" w:rsidRPr="00000000" w14:paraId="000000D0">
      <w:pPr>
        <w:numPr>
          <w:ilvl w:val="0"/>
          <w:numId w:val="42"/>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Founder communities</w:t>
      </w:r>
    </w:p>
    <w:p w:rsidR="00000000" w:rsidDel="00000000" w:rsidP="00000000" w:rsidRDefault="00000000" w:rsidRPr="00000000" w14:paraId="000000D1">
      <w:pPr>
        <w:numPr>
          <w:ilvl w:val="0"/>
          <w:numId w:val="42"/>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LinkedIn thought leadership</w:t>
      </w:r>
    </w:p>
    <w:p w:rsidR="00000000" w:rsidDel="00000000" w:rsidP="00000000" w:rsidRDefault="00000000" w:rsidRPr="00000000" w14:paraId="000000D2">
      <w:pPr>
        <w:numPr>
          <w:ilvl w:val="0"/>
          <w:numId w:val="42"/>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Operations &amp; PMO networks</w:t>
      </w:r>
    </w:p>
    <w:p w:rsidR="00000000" w:rsidDel="00000000" w:rsidP="00000000" w:rsidRDefault="00000000" w:rsidRPr="00000000" w14:paraId="000000D3">
      <w:pPr>
        <w:numPr>
          <w:ilvl w:val="0"/>
          <w:numId w:val="42"/>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Strategic partnerships with fractional COOs</w:t>
      </w:r>
    </w:p>
    <w:p w:rsidR="00000000" w:rsidDel="00000000" w:rsidP="00000000" w:rsidRDefault="00000000" w:rsidRPr="00000000" w14:paraId="000000D4">
      <w:pPr>
        <w:spacing w:after="80" w:before="80" w:line="240" w:lineRule="auto"/>
        <w:ind w:left="720" w:hanging="360"/>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8. Roadmap</w:t>
      </w:r>
    </w:p>
    <w:tbl>
      <w:tblPr>
        <w:tblStyle w:val="Table3"/>
        <w:tblW w:w="9360.0" w:type="dxa"/>
        <w:jc w:val="left"/>
        <w:tblLayout w:type="fixed"/>
        <w:tblLook w:val="0600"/>
      </w:tblPr>
      <w:tblGrid>
        <w:gridCol w:w="1305"/>
        <w:gridCol w:w="1815"/>
        <w:gridCol w:w="6240"/>
        <w:tblGridChange w:id="0">
          <w:tblGrid>
            <w:gridCol w:w="1305"/>
            <w:gridCol w:w="1815"/>
            <w:gridCol w:w="6240"/>
          </w:tblGrid>
        </w:tblGridChange>
      </w:tblGrid>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spacing w:after="80" w:before="80" w:line="240" w:lineRule="auto"/>
              <w:ind w:left="720" w:hanging="360"/>
              <w:jc w:val="center"/>
              <w:rPr>
                <w:rFonts w:ascii="Calibri" w:cs="Calibri" w:eastAsia="Calibri" w:hAnsi="Calibri"/>
              </w:rPr>
            </w:pPr>
            <w:r w:rsidDel="00000000" w:rsidR="00000000" w:rsidRPr="00000000">
              <w:rPr>
                <w:rFonts w:ascii="Calibri" w:cs="Calibri" w:eastAsia="Calibri" w:hAnsi="Calibri"/>
                <w:b w:val="1"/>
                <w:bCs w:val="1"/>
                <w:rtl w:val="0"/>
              </w:rPr>
              <w:t xml:space="preserve">Phase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spacing w:after="80" w:before="80" w:line="240" w:lineRule="auto"/>
              <w:ind w:left="720" w:hanging="360"/>
              <w:jc w:val="center"/>
              <w:rPr>
                <w:rFonts w:ascii="Calibri" w:cs="Calibri" w:eastAsia="Calibri" w:hAnsi="Calibri"/>
              </w:rPr>
            </w:pPr>
            <w:r w:rsidDel="00000000" w:rsidR="00000000" w:rsidRPr="00000000">
              <w:rPr>
                <w:rFonts w:ascii="Calibri" w:cs="Calibri" w:eastAsia="Calibri" w:hAnsi="Calibri"/>
                <w:b w:val="1"/>
                <w:bCs w:val="1"/>
                <w:rtl w:val="0"/>
              </w:rPr>
              <w:t xml:space="preserve">Timeline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spacing w:after="80" w:before="80" w:line="240" w:lineRule="auto"/>
              <w:ind w:left="720" w:hanging="360"/>
              <w:jc w:val="center"/>
              <w:rPr>
                <w:rFonts w:ascii="Calibri" w:cs="Calibri" w:eastAsia="Calibri" w:hAnsi="Calibri"/>
              </w:rPr>
            </w:pPr>
            <w:r w:rsidDel="00000000" w:rsidR="00000000" w:rsidRPr="00000000">
              <w:rPr>
                <w:rFonts w:ascii="Calibri" w:cs="Calibri" w:eastAsia="Calibri" w:hAnsi="Calibri"/>
                <w:b w:val="1"/>
                <w:bCs w:val="1"/>
                <w:rtl w:val="0"/>
              </w:rPr>
              <w:t xml:space="preserve">Key Deliverables</w:t>
            </w:r>
            <w:r w:rsidDel="00000000" w:rsidR="00000000" w:rsidRPr="00000000">
              <w:rPr>
                <w:rtl w:val="0"/>
              </w:rPr>
            </w:r>
          </w:p>
        </w:tc>
      </w:tr>
      <w:tr>
        <w:trPr>
          <w:cantSplit w:val="0"/>
          <w:trHeight w:val="8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Phase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0–6 months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Build Tier 1 MVP; validate prioritization engine; collect user data</w:t>
            </w:r>
          </w:p>
        </w:tc>
      </w:tr>
      <w:tr>
        <w:trPr>
          <w:cantSplit w:val="0"/>
          <w:trHeight w:val="8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Phase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6–12 months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Launch operational diagnostics; introduce org structuring module</w:t>
            </w:r>
          </w:p>
        </w:tc>
      </w:tr>
      <w:tr>
        <w:trPr>
          <w:cantSplit w:val="0"/>
          <w:trHeight w:val="8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Phase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12–18 months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Add automation &amp; persistent memory; develop enterprise tier</w:t>
            </w:r>
          </w:p>
        </w:tc>
      </w:tr>
    </w:tbl>
    <w:p w:rsidR="00000000" w:rsidDel="00000000" w:rsidP="00000000" w:rsidRDefault="00000000" w:rsidRPr="00000000" w14:paraId="000000E1">
      <w:pPr>
        <w:spacing w:after="80" w:before="80" w:line="240" w:lineRule="auto"/>
        <w:ind w:left="720" w:hanging="360"/>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9. Long-Term Vision</w:t>
      </w:r>
    </w:p>
    <w:p w:rsidR="00000000" w:rsidDel="00000000" w:rsidP="00000000" w:rsidRDefault="00000000" w:rsidRPr="00000000" w14:paraId="000000E2">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The platform becomes:</w:t>
      </w:r>
    </w:p>
    <w:p w:rsidR="00000000" w:rsidDel="00000000" w:rsidP="00000000" w:rsidRDefault="00000000" w:rsidRPr="00000000" w14:paraId="000000E3">
      <w:pPr>
        <w:numPr>
          <w:ilvl w:val="0"/>
          <w:numId w:val="100"/>
        </w:numPr>
        <w:spacing w:after="80" w:before="80" w:line="240" w:lineRule="auto"/>
        <w:ind w:left="720" w:hanging="360"/>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b w:val="1"/>
          <w:bCs w:val="1"/>
          <w:rtl w:val="0"/>
        </w:rPr>
        <w:t xml:space="preserve">operating system for executive decision-making</w:t>
      </w:r>
    </w:p>
    <w:p w:rsidR="00000000" w:rsidDel="00000000" w:rsidP="00000000" w:rsidRDefault="00000000" w:rsidRPr="00000000" w14:paraId="000000E4">
      <w:pPr>
        <w:numPr>
          <w:ilvl w:val="0"/>
          <w:numId w:val="100"/>
        </w:numPr>
        <w:spacing w:after="80" w:before="80" w:line="240" w:lineRule="auto"/>
        <w:ind w:left="720" w:hanging="360"/>
      </w:pPr>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b w:val="1"/>
          <w:bCs w:val="1"/>
          <w:rtl w:val="0"/>
        </w:rPr>
        <w:t xml:space="preserve">command system with embedded PMO authority</w:t>
      </w:r>
    </w:p>
    <w:p w:rsidR="00000000" w:rsidDel="00000000" w:rsidP="00000000" w:rsidRDefault="00000000" w:rsidRPr="00000000" w14:paraId="000000E5">
      <w:pPr>
        <w:numPr>
          <w:ilvl w:val="0"/>
          <w:numId w:val="100"/>
        </w:numPr>
        <w:spacing w:after="80" w:before="80" w:line="240" w:lineRule="auto"/>
        <w:ind w:left="720" w:hanging="360"/>
      </w:pPr>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b w:val="1"/>
          <w:bCs w:val="1"/>
          <w:rtl w:val="0"/>
        </w:rPr>
        <w:t xml:space="preserve">strategic authority layer inside growing companies</w:t>
      </w:r>
    </w:p>
    <w:p w:rsidR="00000000" w:rsidDel="00000000" w:rsidP="00000000" w:rsidRDefault="00000000" w:rsidRPr="00000000" w14:paraId="000000E6">
      <w:pPr>
        <w:spacing w:after="80" w:before="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Future expansion:</w:t>
      </w:r>
    </w:p>
    <w:p w:rsidR="00000000" w:rsidDel="00000000" w:rsidP="00000000" w:rsidRDefault="00000000" w:rsidRPr="00000000" w14:paraId="000000E7">
      <w:pPr>
        <w:numPr>
          <w:ilvl w:val="0"/>
          <w:numId w:val="10"/>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Industry-specific vertical models</w:t>
      </w:r>
    </w:p>
    <w:p w:rsidR="00000000" w:rsidDel="00000000" w:rsidP="00000000" w:rsidRDefault="00000000" w:rsidRPr="00000000" w14:paraId="000000E8">
      <w:pPr>
        <w:numPr>
          <w:ilvl w:val="0"/>
          <w:numId w:val="10"/>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Predictive operational analytics</w:t>
      </w:r>
    </w:p>
    <w:p w:rsidR="00000000" w:rsidDel="00000000" w:rsidP="00000000" w:rsidRDefault="00000000" w:rsidRPr="00000000" w14:paraId="000000E9">
      <w:pPr>
        <w:numPr>
          <w:ilvl w:val="0"/>
          <w:numId w:val="10"/>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Embedded benchmarking data</w:t>
      </w:r>
    </w:p>
    <w:p w:rsidR="00000000" w:rsidDel="00000000" w:rsidP="00000000" w:rsidRDefault="00000000" w:rsidRPr="00000000" w14:paraId="000000EA">
      <w:pPr>
        <w:numPr>
          <w:ilvl w:val="0"/>
          <w:numId w:val="10"/>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Strategic performance scoring</w:t>
      </w:r>
    </w:p>
    <w:p w:rsidR="00000000" w:rsidDel="00000000" w:rsidP="00000000" w:rsidRDefault="00000000" w:rsidRPr="00000000" w14:paraId="000000EB">
      <w:pPr>
        <w:spacing w:after="80" w:before="80" w:line="240" w:lineRule="auto"/>
        <w:ind w:left="720" w:hanging="360"/>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10. Why This Can Be Valuable</w:t>
      </w:r>
    </w:p>
    <w:p w:rsidR="00000000" w:rsidDel="00000000" w:rsidP="00000000" w:rsidRDefault="00000000" w:rsidRPr="00000000" w14:paraId="000000EC">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This is not one app.</w:t>
      </w:r>
    </w:p>
    <w:p w:rsidR="00000000" w:rsidDel="00000000" w:rsidP="00000000" w:rsidRDefault="00000000" w:rsidRPr="00000000" w14:paraId="000000ED">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It is a </w:t>
      </w:r>
      <w:r w:rsidDel="00000000" w:rsidR="00000000" w:rsidRPr="00000000">
        <w:rPr>
          <w:rFonts w:ascii="Calibri" w:cs="Calibri" w:eastAsia="Calibri" w:hAnsi="Calibri"/>
          <w:b w:val="1"/>
          <w:bCs w:val="1"/>
          <w:rtl w:val="0"/>
        </w:rPr>
        <w:t xml:space="preserve">modular operational intelligence system</w:t>
      </w:r>
      <w:r w:rsidDel="00000000" w:rsidR="00000000" w:rsidRPr="00000000">
        <w:rPr>
          <w:rFonts w:ascii="Calibri" w:cs="Calibri" w:eastAsia="Calibri" w:hAnsi="Calibri"/>
          <w:rtl w:val="0"/>
        </w:rPr>
        <w:t xml:space="preserve">:</w:t>
      </w:r>
    </w:p>
    <w:p w:rsidR="00000000" w:rsidDel="00000000" w:rsidP="00000000" w:rsidRDefault="00000000" w:rsidRPr="00000000" w14:paraId="000000EE">
      <w:pPr>
        <w:numPr>
          <w:ilvl w:val="0"/>
          <w:numId w:val="106"/>
        </w:numPr>
        <w:spacing w:after="80" w:before="80" w:line="240" w:lineRule="auto"/>
        <w:ind w:left="720" w:hanging="360"/>
      </w:pPr>
      <w:r w:rsidDel="00000000" w:rsidR="00000000" w:rsidRPr="00000000">
        <w:rPr>
          <w:rFonts w:ascii="Calibri" w:cs="Calibri" w:eastAsia="Calibri" w:hAnsi="Calibri"/>
          <w:rtl w:val="0"/>
        </w:rPr>
        <w:t xml:space="preserve">Each major tier could be a </w:t>
      </w:r>
      <w:r w:rsidDel="00000000" w:rsidR="00000000" w:rsidRPr="00000000">
        <w:rPr>
          <w:rFonts w:ascii="Calibri" w:cs="Calibri" w:eastAsia="Calibri" w:hAnsi="Calibri"/>
          <w:b w:val="1"/>
          <w:bCs w:val="1"/>
          <w:rtl w:val="0"/>
        </w:rPr>
        <w:t xml:space="preserve">standalone SaaS, spin-off, or acquisition target</w:t>
      </w:r>
    </w:p>
    <w:p w:rsidR="00000000" w:rsidDel="00000000" w:rsidP="00000000" w:rsidRDefault="00000000" w:rsidRPr="00000000" w14:paraId="000000EF">
      <w:pPr>
        <w:numPr>
          <w:ilvl w:val="0"/>
          <w:numId w:val="106"/>
        </w:numPr>
        <w:spacing w:after="80" w:before="80" w:line="240" w:lineRule="auto"/>
        <w:ind w:left="720" w:hanging="360"/>
      </w:pPr>
      <w:r w:rsidDel="00000000" w:rsidR="00000000" w:rsidRPr="00000000">
        <w:rPr>
          <w:rFonts w:ascii="Calibri" w:cs="Calibri" w:eastAsia="Calibri" w:hAnsi="Calibri"/>
          <w:rtl w:val="0"/>
        </w:rPr>
        <w:t xml:space="preserve">Layered structure increases </w:t>
      </w:r>
      <w:r w:rsidDel="00000000" w:rsidR="00000000" w:rsidRPr="00000000">
        <w:rPr>
          <w:rFonts w:ascii="Calibri" w:cs="Calibri" w:eastAsia="Calibri" w:hAnsi="Calibri"/>
          <w:b w:val="1"/>
          <w:bCs w:val="1"/>
          <w:rtl w:val="0"/>
        </w:rPr>
        <w:t xml:space="preserve">customer lifetime value, switching costs, and strategic defensibility</w:t>
      </w:r>
    </w:p>
    <w:p w:rsidR="00000000" w:rsidDel="00000000" w:rsidP="00000000" w:rsidRDefault="00000000" w:rsidRPr="00000000" w14:paraId="000000F0">
      <w:pPr>
        <w:numPr>
          <w:ilvl w:val="0"/>
          <w:numId w:val="106"/>
        </w:numPr>
        <w:spacing w:after="80" w:before="80" w:line="240" w:lineRule="auto"/>
        <w:ind w:left="720" w:hanging="360"/>
      </w:pPr>
      <w:r w:rsidDel="00000000" w:rsidR="00000000" w:rsidRPr="00000000">
        <w:rPr>
          <w:rFonts w:ascii="Calibri" w:cs="Calibri" w:eastAsia="Calibri" w:hAnsi="Calibri"/>
          <w:rtl w:val="0"/>
        </w:rPr>
        <w:t xml:space="preserve">Users feel </w:t>
      </w:r>
      <w:r w:rsidDel="00000000" w:rsidR="00000000" w:rsidRPr="00000000">
        <w:rPr>
          <w:rFonts w:ascii="Calibri" w:cs="Calibri" w:eastAsia="Calibri" w:hAnsi="Calibri"/>
          <w:b w:val="1"/>
          <w:bCs w:val="1"/>
          <w:rtl w:val="0"/>
        </w:rPr>
        <w:t xml:space="preserve">in control, supported, and confident</w:t>
      </w:r>
      <w:r w:rsidDel="00000000" w:rsidR="00000000" w:rsidRPr="00000000">
        <w:rPr>
          <w:rFonts w:ascii="Calibri" w:cs="Calibri" w:eastAsia="Calibri" w:hAnsi="Calibri"/>
          <w:rtl w:val="0"/>
        </w:rPr>
        <w:t xml:space="preserve">, as if a </w:t>
      </w:r>
      <w:r w:rsidDel="00000000" w:rsidR="00000000" w:rsidRPr="00000000">
        <w:rPr>
          <w:rFonts w:ascii="Calibri" w:cs="Calibri" w:eastAsia="Calibri" w:hAnsi="Calibri"/>
          <w:b w:val="1"/>
          <w:bCs w:val="1"/>
          <w:rtl w:val="0"/>
        </w:rPr>
        <w:t xml:space="preserve">trusted PMO and COO</w:t>
      </w:r>
      <w:r w:rsidDel="00000000" w:rsidR="00000000" w:rsidRPr="00000000">
        <w:rPr>
          <w:rFonts w:ascii="Calibri" w:cs="Calibri" w:eastAsia="Calibri" w:hAnsi="Calibri"/>
          <w:rtl w:val="0"/>
        </w:rPr>
        <w:t xml:space="preserve"> are embedded in their business</w:t>
      </w:r>
    </w:p>
    <w:p w:rsidR="00000000" w:rsidDel="00000000" w:rsidP="00000000" w:rsidRDefault="00000000" w:rsidRPr="00000000" w14:paraId="000000F1">
      <w:pPr>
        <w:spacing w:after="80" w:before="80" w:line="240" w:lineRule="auto"/>
        <w:ind w:left="600" w:right="600"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Authority you can act on. Clarity you can trust. Execution you can count on.</w:t>
      </w:r>
    </w:p>
    <w:p w:rsidR="00000000" w:rsidDel="00000000" w:rsidP="00000000" w:rsidRDefault="00000000" w:rsidRPr="00000000" w14:paraId="000000F2">
      <w:pPr>
        <w:spacing w:after="80" w:before="8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3">
      <w:pPr>
        <w:spacing w:after="80" w:before="80" w:line="240" w:lineRule="auto"/>
        <w:rPr>
          <w:rFonts w:ascii="Calibri" w:cs="Calibri" w:eastAsia="Calibri" w:hAnsi="Calibri"/>
        </w:rPr>
        <w:sectPr>
          <w:headerReference r:id="rId9"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F4">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10" w:type="default"/>
          <w:type w:val="nextPage"/>
          <w:pgSz w:h="15840" w:w="12240" w:orient="portrait"/>
          <w:pgMar w:bottom="1440" w:top="1440" w:left="1440" w:right="1440" w:header="720" w:footer="720"/>
          <w:pgNumType w:start="1"/>
        </w:sectPr>
      </w:pPr>
      <w:bookmarkStart w:colFirst="0" w:colLast="0" w:name="_8yzzh8h6abjc" w:id="9"/>
      <w:bookmarkEnd w:id="9"/>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Mission + Vision</w:t>
      </w:r>
      <w:r w:rsidDel="00000000" w:rsidR="00000000" w:rsidRPr="00000000">
        <w:rPr>
          <w:rtl w:val="0"/>
        </w:rPr>
      </w:r>
    </w:p>
    <w:p w:rsidR="00000000" w:rsidDel="00000000" w:rsidP="00000000" w:rsidRDefault="00000000" w:rsidRPr="00000000" w14:paraId="000000F5">
      <w:pPr>
        <w:pStyle w:val="Heading3"/>
        <w:keepNext w:val="0"/>
        <w:keepLines w:val="0"/>
        <w:spacing w:before="280" w:lineRule="auto"/>
        <w:rPr>
          <w:b w:val="1"/>
          <w:bCs w:val="1"/>
          <w:color w:val="000000"/>
          <w:sz w:val="22"/>
          <w:szCs w:val="22"/>
        </w:rPr>
      </w:pPr>
      <w:bookmarkStart w:colFirst="0" w:colLast="0" w:name="_9k1w07laspm1" w:id="10"/>
      <w:bookmarkEnd w:id="10"/>
      <w:r w:rsidDel="00000000" w:rsidR="00000000" w:rsidRPr="00000000">
        <w:rPr>
          <w:b w:val="1"/>
          <w:bCs w:val="1"/>
          <w:color w:val="000000"/>
          <w:sz w:val="22"/>
          <w:szCs w:val="22"/>
          <w:rtl w:val="0"/>
        </w:rPr>
        <w:t xml:space="preserve">Primary Statement</w:t>
      </w:r>
    </w:p>
    <w:p w:rsidR="00000000" w:rsidDel="00000000" w:rsidP="00000000" w:rsidRDefault="00000000" w:rsidRPr="00000000" w14:paraId="000000F6">
      <w:pPr>
        <w:pStyle w:val="Heading2"/>
        <w:keepNext w:val="0"/>
        <w:keepLines w:val="0"/>
        <w:spacing w:after="80" w:lineRule="auto"/>
        <w:rPr>
          <w:b w:val="1"/>
          <w:bCs w:val="1"/>
          <w:sz w:val="22"/>
          <w:szCs w:val="22"/>
        </w:rPr>
      </w:pPr>
      <w:bookmarkStart w:colFirst="0" w:colLast="0" w:name="_s2k46budijbd" w:id="11"/>
      <w:bookmarkEnd w:id="11"/>
      <w:r w:rsidDel="00000000" w:rsidR="00000000" w:rsidRPr="00000000">
        <w:rPr>
          <w:b w:val="1"/>
          <w:bCs w:val="1"/>
          <w:sz w:val="22"/>
          <w:szCs w:val="22"/>
          <w:rtl w:val="0"/>
        </w:rPr>
        <w:t xml:space="preserve">Martin PMO</w:t>
      </w:r>
    </w:p>
    <w:p w:rsidR="00000000" w:rsidDel="00000000" w:rsidP="00000000" w:rsidRDefault="00000000" w:rsidRPr="00000000" w14:paraId="000000F7">
      <w:pPr>
        <w:pStyle w:val="Heading3"/>
        <w:keepNext w:val="0"/>
        <w:keepLines w:val="0"/>
        <w:spacing w:before="280" w:lineRule="auto"/>
        <w:rPr>
          <w:b w:val="1"/>
          <w:bCs w:val="1"/>
          <w:color w:val="000000"/>
          <w:sz w:val="22"/>
          <w:szCs w:val="22"/>
        </w:rPr>
      </w:pPr>
      <w:bookmarkStart w:colFirst="0" w:colLast="0" w:name="_i1hzato505qk" w:id="12"/>
      <w:bookmarkEnd w:id="12"/>
      <w:r w:rsidDel="00000000" w:rsidR="00000000" w:rsidRPr="00000000">
        <w:rPr>
          <w:b w:val="1"/>
          <w:bCs w:val="1"/>
          <w:color w:val="000000"/>
          <w:sz w:val="22"/>
          <w:szCs w:val="22"/>
          <w:rtl w:val="0"/>
        </w:rPr>
        <w:t xml:space="preserve">The Operational Command Layer for Scaling Organizations</w:t>
      </w:r>
    </w:p>
    <w:p w:rsidR="00000000" w:rsidDel="00000000" w:rsidP="00000000" w:rsidRDefault="00000000" w:rsidRPr="00000000" w14:paraId="000000F8">
      <w:pPr>
        <w:spacing w:after="240" w:before="240" w:lineRule="auto"/>
        <w:rPr/>
      </w:pPr>
      <w:r w:rsidDel="00000000" w:rsidR="00000000" w:rsidRPr="00000000">
        <w:rPr>
          <w:rtl w:val="0"/>
        </w:rPr>
        <w:t xml:space="preserve">From Idea to Execution — Without the Chaos.</w:t>
      </w:r>
    </w:p>
    <w:p w:rsidR="00000000" w:rsidDel="00000000" w:rsidP="00000000" w:rsidRDefault="00000000" w:rsidRPr="00000000" w14:paraId="000000F9">
      <w:pPr>
        <w:spacing w:after="240" w:before="240" w:lineRule="auto"/>
        <w:rPr>
          <w:highlight w:val="yellow"/>
        </w:rPr>
      </w:pPr>
      <w:r w:rsidDel="00000000" w:rsidR="00000000" w:rsidRPr="00000000">
        <w:rPr>
          <w:rtl w:val="0"/>
        </w:rPr>
        <w:t xml:space="preserve">A system that converts unstructured ambition and ideas into governed execution using embedded PMO and operational intelligence.</w:t>
        <w:br w:type="textWrapping"/>
        <w:br w:type="textWrapping"/>
      </w:r>
      <w:r w:rsidDel="00000000" w:rsidR="00000000" w:rsidRPr="00000000">
        <w:rPr>
          <w:highlight w:val="yellow"/>
          <w:rtl w:val="0"/>
        </w:rPr>
        <w:t xml:space="preserve">We install these things into your business</w:t>
      </w:r>
    </w:p>
    <w:p w:rsidR="00000000" w:rsidDel="00000000" w:rsidP="00000000" w:rsidRDefault="00000000" w:rsidRPr="00000000" w14:paraId="000000FA">
      <w:pPr>
        <w:numPr>
          <w:ilvl w:val="0"/>
          <w:numId w:val="129"/>
        </w:numPr>
        <w:spacing w:after="0" w:afterAutospacing="0" w:before="240" w:lineRule="auto"/>
        <w:ind w:left="720" w:hanging="360"/>
      </w:pPr>
      <w:r w:rsidDel="00000000" w:rsidR="00000000" w:rsidRPr="00000000">
        <w:rPr>
          <w:rtl w:val="0"/>
        </w:rPr>
        <w:t xml:space="preserve">Governance logic</w:t>
      </w:r>
    </w:p>
    <w:p w:rsidR="00000000" w:rsidDel="00000000" w:rsidP="00000000" w:rsidRDefault="00000000" w:rsidRPr="00000000" w14:paraId="000000FB">
      <w:pPr>
        <w:numPr>
          <w:ilvl w:val="0"/>
          <w:numId w:val="129"/>
        </w:numPr>
        <w:spacing w:after="0" w:afterAutospacing="0" w:before="0" w:beforeAutospacing="0" w:lineRule="auto"/>
        <w:ind w:left="720" w:hanging="360"/>
      </w:pPr>
      <w:r w:rsidDel="00000000" w:rsidR="00000000" w:rsidRPr="00000000">
        <w:rPr>
          <w:rtl w:val="0"/>
        </w:rPr>
        <w:t xml:space="preserve">Authority structure</w:t>
      </w:r>
    </w:p>
    <w:p w:rsidR="00000000" w:rsidDel="00000000" w:rsidP="00000000" w:rsidRDefault="00000000" w:rsidRPr="00000000" w14:paraId="000000FC">
      <w:pPr>
        <w:numPr>
          <w:ilvl w:val="0"/>
          <w:numId w:val="129"/>
        </w:numPr>
        <w:spacing w:after="0" w:afterAutospacing="0" w:before="0" w:beforeAutospacing="0" w:lineRule="auto"/>
        <w:ind w:left="720" w:hanging="360"/>
      </w:pPr>
      <w:r w:rsidDel="00000000" w:rsidR="00000000" w:rsidRPr="00000000">
        <w:rPr>
          <w:rtl w:val="0"/>
        </w:rPr>
        <w:t xml:space="preserve">Risk visibility</w:t>
      </w:r>
    </w:p>
    <w:p w:rsidR="00000000" w:rsidDel="00000000" w:rsidP="00000000" w:rsidRDefault="00000000" w:rsidRPr="00000000" w14:paraId="000000FD">
      <w:pPr>
        <w:numPr>
          <w:ilvl w:val="0"/>
          <w:numId w:val="129"/>
        </w:numPr>
        <w:spacing w:after="0" w:afterAutospacing="0" w:before="0" w:beforeAutospacing="0" w:lineRule="auto"/>
        <w:ind w:left="720" w:hanging="360"/>
      </w:pPr>
      <w:r w:rsidDel="00000000" w:rsidR="00000000" w:rsidRPr="00000000">
        <w:rPr>
          <w:rtl w:val="0"/>
        </w:rPr>
        <w:t xml:space="preserve">Executive reporting compression</w:t>
      </w:r>
    </w:p>
    <w:p w:rsidR="00000000" w:rsidDel="00000000" w:rsidP="00000000" w:rsidRDefault="00000000" w:rsidRPr="00000000" w14:paraId="000000FE">
      <w:pPr>
        <w:numPr>
          <w:ilvl w:val="0"/>
          <w:numId w:val="129"/>
        </w:numPr>
        <w:spacing w:after="240" w:before="0" w:beforeAutospacing="0" w:lineRule="auto"/>
        <w:ind w:left="720" w:hanging="360"/>
      </w:pPr>
      <w:r w:rsidDel="00000000" w:rsidR="00000000" w:rsidRPr="00000000">
        <w:rPr>
          <w:rtl w:val="0"/>
        </w:rPr>
        <w:t xml:space="preserve">Structural diagnostics</w:t>
      </w:r>
    </w:p>
    <w:p w:rsidR="00000000" w:rsidDel="00000000" w:rsidP="00000000" w:rsidRDefault="00000000" w:rsidRPr="00000000" w14:paraId="000000FF">
      <w:pPr>
        <w:spacing w:after="240" w:before="240" w:lineRule="auto"/>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Mission:</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Vision: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What you’re circling around is relief + authority. Not “software.” Not “PMO support.” Not “mission-driven.” But: Structure Control Heavy lifting handled Founder mental load reduced Clear path from idea → delivery That’s powerful. Let’s synthesize everything you just said into something cohesive and transformative. 🔷 Category Definition You are building: An Operational Intelligence System that installs structure inside growing companies. Not a productivity tool. Not a generic PM platform. This is: The Operational Command Layer for Scaling Organizations.</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Core Messaging Structure We merge what you liked into a tight brand spine. Primary Statement Martin PMO The Operational Command Layer for Scaling Organizations From Idea to Execution — Without the Chaos. That feels mature. PMO-heavy. Transformative. 🔷 Emotional Promise Now we anchor the emotional value: Everything a business owner needs to add structure. We do the heavy lifting so you can focus. That becomes: This system does the operational heavy lifting so founders and executives can focus on growth, vision, and revenue. Now we compress it: Chaos → Clarity → Control. That’s your transformation arc. 🔷 The Product — Clearly Defined Let’s define what this app actually is in one sentence: A built-in PMO brain that turns ideas into structured execution automatically. That’s not ChatGPT. That’s not Asana. That’s not Monday. It is: Embedded operational discipline. 🔷 What the App Actually Looks Like Now let’s shape it concretely. When a founder logs in, they see: 1️⃣ Command Center (Home) Strategic priorities</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sectPr>
          <w:headerReference r:id="rId11"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0A">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2" w:type="default"/>
          <w:type w:val="nextPage"/>
          <w:pgSz w:h="15840" w:w="12240" w:orient="portrait"/>
          <w:pgMar w:bottom="1440" w:top="1440" w:left="1440" w:right="1440" w:header="720" w:footer="720"/>
          <w:pgNumType w:start="1"/>
        </w:sectPr>
      </w:pPr>
      <w:bookmarkStart w:colFirst="0" w:colLast="0" w:name="_gfn1z3fnieta" w:id="13"/>
      <w:bookmarkEnd w:id="13"/>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SaaS - App</w:t>
      </w:r>
      <w:r w:rsidDel="00000000" w:rsidR="00000000" w:rsidRPr="00000000">
        <w:rPr>
          <w:rtl w:val="0"/>
        </w:rPr>
      </w:r>
    </w:p>
    <w:p w:rsidR="00000000" w:rsidDel="00000000" w:rsidP="00000000" w:rsidRDefault="00000000" w:rsidRPr="00000000" w14:paraId="0000010B">
      <w:pPr>
        <w:pStyle w:val="Heading1"/>
        <w:keepNext w:val="0"/>
        <w:keepLines w:val="0"/>
        <w:spacing w:before="480" w:lineRule="auto"/>
        <w:rPr>
          <w:rFonts w:ascii="Calibri" w:cs="Calibri" w:eastAsia="Calibri" w:hAnsi="Calibri"/>
          <w:b w:val="1"/>
          <w:bCs w:val="1"/>
          <w:sz w:val="22"/>
          <w:szCs w:val="22"/>
        </w:rPr>
      </w:pPr>
      <w:bookmarkStart w:colFirst="0" w:colLast="0" w:name="_npy3mkaabky3" w:id="14"/>
      <w:bookmarkEnd w:id="14"/>
      <w:r w:rsidDel="00000000" w:rsidR="00000000" w:rsidRPr="00000000">
        <w:rPr>
          <w:rFonts w:ascii="Calibri" w:cs="Calibri" w:eastAsia="Calibri" w:hAnsi="Calibri"/>
          <w:b w:val="1"/>
          <w:bCs w:val="1"/>
          <w:sz w:val="22"/>
          <w:szCs w:val="22"/>
          <w:rtl w:val="0"/>
        </w:rPr>
        <w:t xml:space="preserve">🔷 What the App Actually Looks Like</w:t>
      </w:r>
    </w:p>
    <w:p w:rsidR="00000000" w:rsidDel="00000000" w:rsidP="00000000" w:rsidRDefault="00000000" w:rsidRPr="00000000" w14:paraId="0000010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Now let’s shape it concretely.</w:t>
      </w:r>
    </w:p>
    <w:p w:rsidR="00000000" w:rsidDel="00000000" w:rsidP="00000000" w:rsidRDefault="00000000" w:rsidRPr="00000000" w14:paraId="0000010D">
      <w:pPr>
        <w:spacing w:after="240" w:befor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Software + high-ticket consulting hybrid - 80% software, 20% consulting.</w:t>
      </w:r>
    </w:p>
    <w:p w:rsidR="00000000" w:rsidDel="00000000" w:rsidP="00000000" w:rsidRDefault="00000000" w:rsidRPr="00000000" w14:paraId="0000010E">
      <w:pPr>
        <w:spacing w:after="240" w:befor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(Scalable Recurring revenue Premium authority Not trapped in billable hours But still differentiated by expertise Now we build this properly. PART 1 — Steps to Develop the App (Using PMO-grade methodology — not startup chaos) We will structure this like a formal program.)</w:t>
      </w:r>
    </w:p>
    <w:p w:rsidR="00000000" w:rsidDel="00000000" w:rsidP="00000000" w:rsidRDefault="00000000" w:rsidRPr="00000000" w14:paraId="0000010F">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When a founder logs in, they see:</w:t>
      </w:r>
    </w:p>
    <w:p w:rsidR="00000000" w:rsidDel="00000000" w:rsidP="00000000" w:rsidRDefault="00000000" w:rsidRPr="00000000" w14:paraId="00000110">
      <w:pPr>
        <w:spacing w:after="240" w:befor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1">
      <w:pPr>
        <w:pStyle w:val="Heading2"/>
        <w:keepNext w:val="0"/>
        <w:keepLines w:val="0"/>
        <w:spacing w:after="80" w:lineRule="auto"/>
        <w:rPr>
          <w:rFonts w:ascii="Calibri" w:cs="Calibri" w:eastAsia="Calibri" w:hAnsi="Calibri"/>
          <w:b w:val="1"/>
          <w:bCs w:val="1"/>
          <w:sz w:val="22"/>
          <w:szCs w:val="22"/>
        </w:rPr>
      </w:pPr>
      <w:bookmarkStart w:colFirst="0" w:colLast="0" w:name="_9uj54lq6z1r7" w:id="15"/>
      <w:bookmarkEnd w:id="15"/>
      <w:r w:rsidDel="00000000" w:rsidR="00000000" w:rsidRPr="00000000">
        <w:rPr>
          <w:rFonts w:ascii="Calibri" w:cs="Calibri" w:eastAsia="Calibri" w:hAnsi="Calibri"/>
          <w:b w:val="1"/>
          <w:bCs w:val="1"/>
          <w:sz w:val="22"/>
          <w:szCs w:val="22"/>
          <w:rtl w:val="0"/>
        </w:rPr>
        <w:t xml:space="preserve">1️⃣ Command Center (</w:t>
      </w:r>
      <w:commentRangeStart w:id="2"/>
      <w:r w:rsidDel="00000000" w:rsidR="00000000" w:rsidRPr="00000000">
        <w:rPr>
          <w:rFonts w:ascii="Calibri" w:cs="Calibri" w:eastAsia="Calibri" w:hAnsi="Calibri"/>
          <w:b w:val="1"/>
          <w:bCs w:val="1"/>
          <w:sz w:val="22"/>
          <w:szCs w:val="22"/>
          <w:rtl w:val="0"/>
        </w:rPr>
        <w:t xml:space="preserve">Home</w:t>
      </w:r>
      <w:commentRangeEnd w:id="2"/>
      <w:r w:rsidDel="00000000" w:rsidR="00000000" w:rsidRPr="00000000">
        <w:commentReference w:id="2"/>
      </w:r>
      <w:r w:rsidDel="00000000" w:rsidR="00000000" w:rsidRPr="00000000">
        <w:rPr>
          <w:rFonts w:ascii="Calibri" w:cs="Calibri" w:eastAsia="Calibri" w:hAnsi="Calibri"/>
          <w:b w:val="1"/>
          <w:bCs w:val="1"/>
          <w:sz w:val="22"/>
          <w:szCs w:val="22"/>
          <w:rtl w:val="0"/>
        </w:rPr>
        <w:t xml:space="preserve">)</w:t>
      </w:r>
    </w:p>
    <w:p w:rsidR="00000000" w:rsidDel="00000000" w:rsidP="00000000" w:rsidRDefault="00000000" w:rsidRPr="00000000" w14:paraId="00000112">
      <w:pPr>
        <w:numPr>
          <w:ilvl w:val="0"/>
          <w:numId w:val="7"/>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Strategic priorities</w:t>
        <w:br w:type="textWrapping"/>
      </w:r>
    </w:p>
    <w:p w:rsidR="00000000" w:rsidDel="00000000" w:rsidP="00000000" w:rsidRDefault="00000000" w:rsidRPr="00000000" w14:paraId="00000113">
      <w:pPr>
        <w:numPr>
          <w:ilvl w:val="0"/>
          <w:numId w:val="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Active plans</w:t>
        <w:br w:type="textWrapping"/>
      </w:r>
    </w:p>
    <w:p w:rsidR="00000000" w:rsidDel="00000000" w:rsidP="00000000" w:rsidRDefault="00000000" w:rsidRPr="00000000" w14:paraId="00000114">
      <w:pPr>
        <w:numPr>
          <w:ilvl w:val="0"/>
          <w:numId w:val="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alerts</w:t>
        <w:br w:type="textWrapping"/>
      </w:r>
    </w:p>
    <w:p w:rsidR="00000000" w:rsidDel="00000000" w:rsidP="00000000" w:rsidRDefault="00000000" w:rsidRPr="00000000" w14:paraId="00000115">
      <w:pPr>
        <w:numPr>
          <w:ilvl w:val="0"/>
          <w:numId w:val="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Bottleneck flags</w:t>
        <w:br w:type="textWrapping"/>
      </w:r>
    </w:p>
    <w:p w:rsidR="00000000" w:rsidDel="00000000" w:rsidP="00000000" w:rsidRDefault="00000000" w:rsidRPr="00000000" w14:paraId="00000116">
      <w:pPr>
        <w:numPr>
          <w:ilvl w:val="0"/>
          <w:numId w:val="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Resource strain indicators</w:t>
        <w:br w:type="textWrapping"/>
      </w:r>
    </w:p>
    <w:p w:rsidR="00000000" w:rsidDel="00000000" w:rsidP="00000000" w:rsidRDefault="00000000" w:rsidRPr="00000000" w14:paraId="00000117">
      <w:pPr>
        <w:numPr>
          <w:ilvl w:val="0"/>
          <w:numId w:val="7"/>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Upcoming decision deadlines</w:t>
        <w:br w:type="textWrapping"/>
      </w:r>
    </w:p>
    <w:p w:rsidR="00000000" w:rsidDel="00000000" w:rsidP="00000000" w:rsidRDefault="00000000" w:rsidRPr="00000000" w14:paraId="0000011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is not a task list.</w:t>
      </w:r>
    </w:p>
    <w:p w:rsidR="00000000" w:rsidDel="00000000" w:rsidP="00000000" w:rsidRDefault="00000000" w:rsidRPr="00000000" w14:paraId="0000011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is operational visibility.</w:t>
      </w:r>
    </w:p>
    <w:p w:rsidR="00000000" w:rsidDel="00000000" w:rsidP="00000000" w:rsidRDefault="00000000" w:rsidRPr="00000000" w14:paraId="0000011A">
      <w:pPr>
        <w:spacing w:after="240" w:befor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B">
      <w:pPr>
        <w:pStyle w:val="Heading2"/>
        <w:keepNext w:val="0"/>
        <w:keepLines w:val="0"/>
        <w:spacing w:after="80" w:lineRule="auto"/>
        <w:rPr>
          <w:rFonts w:ascii="Calibri" w:cs="Calibri" w:eastAsia="Calibri" w:hAnsi="Calibri"/>
          <w:b w:val="1"/>
          <w:bCs w:val="1"/>
          <w:sz w:val="22"/>
          <w:szCs w:val="22"/>
        </w:rPr>
      </w:pPr>
      <w:bookmarkStart w:colFirst="0" w:colLast="0" w:name="_kv5fyum4u01c" w:id="16"/>
      <w:bookmarkEnd w:id="16"/>
      <w:r w:rsidDel="00000000" w:rsidR="00000000" w:rsidRPr="00000000">
        <w:rPr>
          <w:rFonts w:ascii="Calibri" w:cs="Calibri" w:eastAsia="Calibri" w:hAnsi="Calibri"/>
          <w:b w:val="1"/>
          <w:bCs w:val="1"/>
          <w:sz w:val="22"/>
          <w:szCs w:val="22"/>
          <w:rtl w:val="0"/>
        </w:rPr>
        <w:t xml:space="preserve">2️⃣ Idea → Execution Engine</w:t>
      </w:r>
    </w:p>
    <w:p w:rsidR="00000000" w:rsidDel="00000000" w:rsidP="00000000" w:rsidRDefault="00000000" w:rsidRPr="00000000" w14:paraId="0000011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Founder enters:</w:t>
      </w:r>
    </w:p>
    <w:p w:rsidR="00000000" w:rsidDel="00000000" w:rsidP="00000000" w:rsidRDefault="00000000" w:rsidRPr="00000000" w14:paraId="0000011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“Launch new service line.”</w:t>
      </w:r>
    </w:p>
    <w:p w:rsidR="00000000" w:rsidDel="00000000" w:rsidP="00000000" w:rsidRDefault="00000000" w:rsidRPr="00000000" w14:paraId="0000011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System responds with structured prompts:</w:t>
      </w:r>
    </w:p>
    <w:p w:rsidR="00000000" w:rsidDel="00000000" w:rsidP="00000000" w:rsidRDefault="00000000" w:rsidRPr="00000000" w14:paraId="0000011F">
      <w:pPr>
        <w:numPr>
          <w:ilvl w:val="0"/>
          <w:numId w:val="153"/>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Define objective</w:t>
        <w:br w:type="textWrapping"/>
      </w:r>
    </w:p>
    <w:p w:rsidR="00000000" w:rsidDel="00000000" w:rsidP="00000000" w:rsidRDefault="00000000" w:rsidRPr="00000000" w14:paraId="00000120">
      <w:pPr>
        <w:numPr>
          <w:ilvl w:val="0"/>
          <w:numId w:val="15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Define measurable outcome</w:t>
        <w:br w:type="textWrapping"/>
      </w:r>
    </w:p>
    <w:p w:rsidR="00000000" w:rsidDel="00000000" w:rsidP="00000000" w:rsidRDefault="00000000" w:rsidRPr="00000000" w14:paraId="00000121">
      <w:pPr>
        <w:numPr>
          <w:ilvl w:val="0"/>
          <w:numId w:val="15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Stakeholders</w:t>
        <w:br w:type="textWrapping"/>
      </w:r>
    </w:p>
    <w:p w:rsidR="00000000" w:rsidDel="00000000" w:rsidP="00000000" w:rsidRDefault="00000000" w:rsidRPr="00000000" w14:paraId="00000122">
      <w:pPr>
        <w:numPr>
          <w:ilvl w:val="0"/>
          <w:numId w:val="15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Budget estimate</w:t>
        <w:br w:type="textWrapping"/>
      </w:r>
    </w:p>
    <w:p w:rsidR="00000000" w:rsidDel="00000000" w:rsidP="00000000" w:rsidRDefault="00000000" w:rsidRPr="00000000" w14:paraId="00000123">
      <w:pPr>
        <w:numPr>
          <w:ilvl w:val="0"/>
          <w:numId w:val="15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Risks</w:t>
        <w:br w:type="textWrapping"/>
      </w:r>
    </w:p>
    <w:p w:rsidR="00000000" w:rsidDel="00000000" w:rsidP="00000000" w:rsidRDefault="00000000" w:rsidRPr="00000000" w14:paraId="00000124">
      <w:pPr>
        <w:numPr>
          <w:ilvl w:val="0"/>
          <w:numId w:val="15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Timeline</w:t>
        <w:br w:type="textWrapping"/>
      </w:r>
    </w:p>
    <w:p w:rsidR="00000000" w:rsidDel="00000000" w:rsidP="00000000" w:rsidRDefault="00000000" w:rsidRPr="00000000" w14:paraId="00000125">
      <w:pPr>
        <w:numPr>
          <w:ilvl w:val="0"/>
          <w:numId w:val="153"/>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Dependencies</w:t>
        <w:br w:type="textWrapping"/>
      </w:r>
    </w:p>
    <w:p w:rsidR="00000000" w:rsidDel="00000000" w:rsidP="00000000" w:rsidRDefault="00000000" w:rsidRPr="00000000" w14:paraId="00000126">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Then it auto-generates:</w:t>
      </w:r>
    </w:p>
    <w:p w:rsidR="00000000" w:rsidDel="00000000" w:rsidP="00000000" w:rsidRDefault="00000000" w:rsidRPr="00000000" w14:paraId="00000127">
      <w:pPr>
        <w:numPr>
          <w:ilvl w:val="0"/>
          <w:numId w:val="48"/>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Execution roadmap</w:t>
        <w:br w:type="textWrapping"/>
      </w:r>
    </w:p>
    <w:p w:rsidR="00000000" w:rsidDel="00000000" w:rsidP="00000000" w:rsidRDefault="00000000" w:rsidRPr="00000000" w14:paraId="00000128">
      <w:pPr>
        <w:numPr>
          <w:ilvl w:val="0"/>
          <w:numId w:val="4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Assigned workstreams</w:t>
        <w:br w:type="textWrapping"/>
      </w:r>
    </w:p>
    <w:p w:rsidR="00000000" w:rsidDel="00000000" w:rsidP="00000000" w:rsidRDefault="00000000" w:rsidRPr="00000000" w14:paraId="00000129">
      <w:pPr>
        <w:numPr>
          <w:ilvl w:val="0"/>
          <w:numId w:val="4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register</w:t>
        <w:br w:type="textWrapping"/>
      </w:r>
    </w:p>
    <w:p w:rsidR="00000000" w:rsidDel="00000000" w:rsidP="00000000" w:rsidRDefault="00000000" w:rsidRPr="00000000" w14:paraId="0000012A">
      <w:pPr>
        <w:numPr>
          <w:ilvl w:val="0"/>
          <w:numId w:val="48"/>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Reporting cadence</w:t>
        <w:br w:type="textWrapping"/>
      </w:r>
    </w:p>
    <w:p w:rsidR="00000000" w:rsidDel="00000000" w:rsidP="00000000" w:rsidRDefault="00000000" w:rsidRPr="00000000" w14:paraId="0000012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That’s Structured Execution, Built In.</w:t>
      </w:r>
    </w:p>
    <w:p w:rsidR="00000000" w:rsidDel="00000000" w:rsidP="00000000" w:rsidRDefault="00000000" w:rsidRPr="00000000" w14:paraId="0000012C">
      <w:pPr>
        <w:spacing w:after="240" w:befor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D">
      <w:pPr>
        <w:pStyle w:val="Heading2"/>
        <w:keepNext w:val="0"/>
        <w:keepLines w:val="0"/>
        <w:spacing w:after="80" w:lineRule="auto"/>
        <w:rPr>
          <w:rFonts w:ascii="Calibri" w:cs="Calibri" w:eastAsia="Calibri" w:hAnsi="Calibri"/>
          <w:b w:val="1"/>
          <w:bCs w:val="1"/>
          <w:sz w:val="22"/>
          <w:szCs w:val="22"/>
        </w:rPr>
      </w:pPr>
      <w:bookmarkStart w:colFirst="0" w:colLast="0" w:name="_727cv8ec41jb" w:id="17"/>
      <w:bookmarkEnd w:id="17"/>
      <w:r w:rsidDel="00000000" w:rsidR="00000000" w:rsidRPr="00000000">
        <w:rPr>
          <w:rFonts w:ascii="Calibri" w:cs="Calibri" w:eastAsia="Calibri" w:hAnsi="Calibri"/>
          <w:b w:val="1"/>
          <w:bCs w:val="1"/>
          <w:sz w:val="22"/>
          <w:szCs w:val="22"/>
          <w:rtl w:val="0"/>
        </w:rPr>
        <w:t xml:space="preserve">3️⃣ Embedded PMO Governance</w:t>
      </w:r>
    </w:p>
    <w:p w:rsidR="00000000" w:rsidDel="00000000" w:rsidP="00000000" w:rsidRDefault="00000000" w:rsidRPr="00000000" w14:paraId="0000012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Each plan contains:</w:t>
      </w:r>
    </w:p>
    <w:p w:rsidR="00000000" w:rsidDel="00000000" w:rsidP="00000000" w:rsidRDefault="00000000" w:rsidRPr="00000000" w14:paraId="0000012F">
      <w:pPr>
        <w:numPr>
          <w:ilvl w:val="0"/>
          <w:numId w:val="63"/>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Scope guardrails</w:t>
        <w:br w:type="textWrapping"/>
      </w:r>
    </w:p>
    <w:p w:rsidR="00000000" w:rsidDel="00000000" w:rsidP="00000000" w:rsidRDefault="00000000" w:rsidRPr="00000000" w14:paraId="00000130">
      <w:pPr>
        <w:numPr>
          <w:ilvl w:val="0"/>
          <w:numId w:val="6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Change log</w:t>
        <w:br w:type="textWrapping"/>
      </w:r>
    </w:p>
    <w:p w:rsidR="00000000" w:rsidDel="00000000" w:rsidP="00000000" w:rsidRDefault="00000000" w:rsidRPr="00000000" w14:paraId="00000131">
      <w:pPr>
        <w:numPr>
          <w:ilvl w:val="0"/>
          <w:numId w:val="6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Decision log</w:t>
        <w:br w:type="textWrapping"/>
      </w:r>
    </w:p>
    <w:p w:rsidR="00000000" w:rsidDel="00000000" w:rsidP="00000000" w:rsidRDefault="00000000" w:rsidRPr="00000000" w14:paraId="00000132">
      <w:pPr>
        <w:numPr>
          <w:ilvl w:val="0"/>
          <w:numId w:val="6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log</w:t>
        <w:br w:type="textWrapping"/>
      </w:r>
    </w:p>
    <w:p w:rsidR="00000000" w:rsidDel="00000000" w:rsidP="00000000" w:rsidRDefault="00000000" w:rsidRPr="00000000" w14:paraId="00000133">
      <w:pPr>
        <w:numPr>
          <w:ilvl w:val="0"/>
          <w:numId w:val="6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Budget tracker</w:t>
        <w:br w:type="textWrapping"/>
      </w:r>
    </w:p>
    <w:p w:rsidR="00000000" w:rsidDel="00000000" w:rsidP="00000000" w:rsidRDefault="00000000" w:rsidRPr="00000000" w14:paraId="00000134">
      <w:pPr>
        <w:numPr>
          <w:ilvl w:val="0"/>
          <w:numId w:val="6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Vendor tracking</w:t>
        <w:br w:type="textWrapping"/>
      </w:r>
    </w:p>
    <w:p w:rsidR="00000000" w:rsidDel="00000000" w:rsidP="00000000" w:rsidRDefault="00000000" w:rsidRPr="00000000" w14:paraId="00000135">
      <w:pPr>
        <w:numPr>
          <w:ilvl w:val="0"/>
          <w:numId w:val="63"/>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Quality checkpoints</w:t>
        <w:br w:type="textWrapping"/>
      </w:r>
    </w:p>
    <w:p w:rsidR="00000000" w:rsidDel="00000000" w:rsidP="00000000" w:rsidRDefault="00000000" w:rsidRPr="00000000" w14:paraId="00000136">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Small teams don’t build this.</w:t>
      </w:r>
    </w:p>
    <w:p w:rsidR="00000000" w:rsidDel="00000000" w:rsidP="00000000" w:rsidRDefault="00000000" w:rsidRPr="00000000" w14:paraId="00000137">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You’re installing it for them.</w:t>
      </w:r>
    </w:p>
    <w:p w:rsidR="00000000" w:rsidDel="00000000" w:rsidP="00000000" w:rsidRDefault="00000000" w:rsidRPr="00000000" w14:paraId="0000013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That’s transformative.</w:t>
      </w:r>
    </w:p>
    <w:p w:rsidR="00000000" w:rsidDel="00000000" w:rsidP="00000000" w:rsidRDefault="00000000" w:rsidRPr="00000000" w14:paraId="00000139">
      <w:pPr>
        <w:spacing w:after="240" w:befor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pStyle w:val="Heading2"/>
        <w:keepNext w:val="0"/>
        <w:keepLines w:val="0"/>
        <w:spacing w:after="80" w:lineRule="auto"/>
        <w:rPr>
          <w:rFonts w:ascii="Calibri" w:cs="Calibri" w:eastAsia="Calibri" w:hAnsi="Calibri"/>
          <w:b w:val="1"/>
          <w:bCs w:val="1"/>
          <w:sz w:val="22"/>
          <w:szCs w:val="22"/>
        </w:rPr>
      </w:pPr>
      <w:bookmarkStart w:colFirst="0" w:colLast="0" w:name="_6x2pyjspa2cl" w:id="18"/>
      <w:bookmarkEnd w:id="18"/>
      <w:r w:rsidDel="00000000" w:rsidR="00000000" w:rsidRPr="00000000">
        <w:rPr>
          <w:rFonts w:ascii="Calibri" w:cs="Calibri" w:eastAsia="Calibri" w:hAnsi="Calibri"/>
          <w:b w:val="1"/>
          <w:bCs w:val="1"/>
          <w:sz w:val="22"/>
          <w:szCs w:val="22"/>
          <w:rtl w:val="0"/>
        </w:rPr>
        <w:t xml:space="preserve">4️⃣ Operational Intelligence Co-Pilot (AI Layer)</w:t>
      </w:r>
    </w:p>
    <w:p w:rsidR="00000000" w:rsidDel="00000000" w:rsidP="00000000" w:rsidRDefault="00000000" w:rsidRPr="00000000" w14:paraId="0000013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Here’s how you differentiate from generic AI:</w:t>
      </w:r>
    </w:p>
    <w:p w:rsidR="00000000" w:rsidDel="00000000" w:rsidP="00000000" w:rsidRDefault="00000000" w:rsidRPr="00000000" w14:paraId="0000013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AI does not wait for questions.</w:t>
      </w:r>
    </w:p>
    <w:p w:rsidR="00000000" w:rsidDel="00000000" w:rsidP="00000000" w:rsidRDefault="00000000" w:rsidRPr="00000000" w14:paraId="0000013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It monitors system behavior.</w:t>
      </w:r>
    </w:p>
    <w:p w:rsidR="00000000" w:rsidDel="00000000" w:rsidP="00000000" w:rsidRDefault="00000000" w:rsidRPr="00000000" w14:paraId="0000013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It flags:</w:t>
      </w:r>
    </w:p>
    <w:p w:rsidR="00000000" w:rsidDel="00000000" w:rsidP="00000000" w:rsidRDefault="00000000" w:rsidRPr="00000000" w14:paraId="0000013F">
      <w:pPr>
        <w:numPr>
          <w:ilvl w:val="0"/>
          <w:numId w:val="151"/>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Scope creep</w:t>
        <w:br w:type="textWrapping"/>
      </w:r>
    </w:p>
    <w:p w:rsidR="00000000" w:rsidDel="00000000" w:rsidP="00000000" w:rsidRDefault="00000000" w:rsidRPr="00000000" w14:paraId="00000140">
      <w:pPr>
        <w:numPr>
          <w:ilvl w:val="0"/>
          <w:numId w:val="15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Owner gaps</w:t>
        <w:br w:type="textWrapping"/>
      </w:r>
    </w:p>
    <w:p w:rsidR="00000000" w:rsidDel="00000000" w:rsidP="00000000" w:rsidRDefault="00000000" w:rsidRPr="00000000" w14:paraId="00000141">
      <w:pPr>
        <w:numPr>
          <w:ilvl w:val="0"/>
          <w:numId w:val="15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Budget drift</w:t>
        <w:br w:type="textWrapping"/>
      </w:r>
    </w:p>
    <w:p w:rsidR="00000000" w:rsidDel="00000000" w:rsidP="00000000" w:rsidRDefault="00000000" w:rsidRPr="00000000" w14:paraId="00000142">
      <w:pPr>
        <w:numPr>
          <w:ilvl w:val="0"/>
          <w:numId w:val="15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Overloaded team members</w:t>
        <w:br w:type="textWrapping"/>
      </w:r>
    </w:p>
    <w:p w:rsidR="00000000" w:rsidDel="00000000" w:rsidP="00000000" w:rsidRDefault="00000000" w:rsidRPr="00000000" w14:paraId="00000143">
      <w:pPr>
        <w:numPr>
          <w:ilvl w:val="0"/>
          <w:numId w:val="15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plan collision</w:t>
        <w:br w:type="textWrapping"/>
      </w:r>
    </w:p>
    <w:p w:rsidR="00000000" w:rsidDel="00000000" w:rsidP="00000000" w:rsidRDefault="00000000" w:rsidRPr="00000000" w14:paraId="00000144">
      <w:pPr>
        <w:numPr>
          <w:ilvl w:val="0"/>
          <w:numId w:val="151"/>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Missed milestones</w:t>
        <w:br w:type="textWrapping"/>
      </w:r>
    </w:p>
    <w:p w:rsidR="00000000" w:rsidDel="00000000" w:rsidP="00000000" w:rsidRDefault="00000000" w:rsidRPr="00000000" w14:paraId="00000145">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It suggests:</w:t>
      </w:r>
    </w:p>
    <w:p w:rsidR="00000000" w:rsidDel="00000000" w:rsidP="00000000" w:rsidRDefault="00000000" w:rsidRPr="00000000" w14:paraId="00000146">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“You’ve launched 4 plans this quarter without closing 2.”</w:t>
      </w:r>
    </w:p>
    <w:p w:rsidR="00000000" w:rsidDel="00000000" w:rsidP="00000000" w:rsidRDefault="00000000" w:rsidRPr="00000000" w14:paraId="00000147">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“Vendor contract expires in 14 days.”</w:t>
      </w:r>
    </w:p>
    <w:p w:rsidR="00000000" w:rsidDel="00000000" w:rsidP="00000000" w:rsidRDefault="00000000" w:rsidRPr="00000000" w14:paraId="0000014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department has no defined SOP.”</w:t>
      </w:r>
    </w:p>
    <w:p w:rsidR="00000000" w:rsidDel="00000000" w:rsidP="00000000" w:rsidRDefault="00000000" w:rsidRPr="00000000" w14:paraId="0000014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That’s governance intelligence.</w:t>
      </w:r>
    </w:p>
    <w:p w:rsidR="00000000" w:rsidDel="00000000" w:rsidP="00000000" w:rsidRDefault="00000000" w:rsidRPr="00000000" w14:paraId="0000014A">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Not conversational AI.</w:t>
      </w:r>
    </w:p>
    <w:p w:rsidR="00000000" w:rsidDel="00000000" w:rsidP="00000000" w:rsidRDefault="00000000" w:rsidRPr="00000000" w14:paraId="0000014B">
      <w:pPr>
        <w:spacing w:after="240" w:befor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C">
      <w:pPr>
        <w:pStyle w:val="Heading2"/>
        <w:keepNext w:val="0"/>
        <w:keepLines w:val="0"/>
        <w:spacing w:after="80" w:lineRule="auto"/>
        <w:rPr>
          <w:rFonts w:ascii="Calibri" w:cs="Calibri" w:eastAsia="Calibri" w:hAnsi="Calibri"/>
          <w:b w:val="1"/>
          <w:bCs w:val="1"/>
          <w:sz w:val="22"/>
          <w:szCs w:val="22"/>
        </w:rPr>
      </w:pPr>
      <w:bookmarkStart w:colFirst="0" w:colLast="0" w:name="_280ujc4eczrb" w:id="19"/>
      <w:bookmarkEnd w:id="19"/>
      <w:r w:rsidDel="00000000" w:rsidR="00000000" w:rsidRPr="00000000">
        <w:rPr>
          <w:rFonts w:ascii="Calibri" w:cs="Calibri" w:eastAsia="Calibri" w:hAnsi="Calibri"/>
          <w:b w:val="1"/>
          <w:bCs w:val="1"/>
          <w:sz w:val="22"/>
          <w:szCs w:val="22"/>
          <w:rtl w:val="0"/>
        </w:rPr>
        <w:t xml:space="preserve">5️⃣ Organizational Structure Mapping</w:t>
      </w:r>
    </w:p>
    <w:p w:rsidR="00000000" w:rsidDel="00000000" w:rsidP="00000000" w:rsidRDefault="00000000" w:rsidRPr="00000000" w14:paraId="0000014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is where you become unique.</w:t>
      </w:r>
    </w:p>
    <w:p w:rsidR="00000000" w:rsidDel="00000000" w:rsidP="00000000" w:rsidRDefault="00000000" w:rsidRPr="00000000" w14:paraId="0000014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system maps:</w:t>
      </w:r>
    </w:p>
    <w:p w:rsidR="00000000" w:rsidDel="00000000" w:rsidP="00000000" w:rsidRDefault="00000000" w:rsidRPr="00000000" w14:paraId="0000014F">
      <w:pPr>
        <w:numPr>
          <w:ilvl w:val="0"/>
          <w:numId w:val="149"/>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Roles</w:t>
        <w:br w:type="textWrapping"/>
      </w:r>
    </w:p>
    <w:p w:rsidR="00000000" w:rsidDel="00000000" w:rsidP="00000000" w:rsidRDefault="00000000" w:rsidRPr="00000000" w14:paraId="00000150">
      <w:pPr>
        <w:numPr>
          <w:ilvl w:val="0"/>
          <w:numId w:val="14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Workflows</w:t>
        <w:br w:type="textWrapping"/>
      </w:r>
    </w:p>
    <w:p w:rsidR="00000000" w:rsidDel="00000000" w:rsidP="00000000" w:rsidRDefault="00000000" w:rsidRPr="00000000" w14:paraId="00000151">
      <w:pPr>
        <w:numPr>
          <w:ilvl w:val="0"/>
          <w:numId w:val="14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Decision paths</w:t>
        <w:br w:type="textWrapping"/>
      </w:r>
    </w:p>
    <w:p w:rsidR="00000000" w:rsidDel="00000000" w:rsidP="00000000" w:rsidRDefault="00000000" w:rsidRPr="00000000" w14:paraId="00000152">
      <w:pPr>
        <w:numPr>
          <w:ilvl w:val="0"/>
          <w:numId w:val="14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Department interaction</w:t>
        <w:br w:type="textWrapping"/>
      </w:r>
    </w:p>
    <w:p w:rsidR="00000000" w:rsidDel="00000000" w:rsidP="00000000" w:rsidRDefault="00000000" w:rsidRPr="00000000" w14:paraId="00000153">
      <w:pPr>
        <w:numPr>
          <w:ilvl w:val="0"/>
          <w:numId w:val="149"/>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Manual friction points</w:t>
        <w:br w:type="textWrapping"/>
      </w:r>
    </w:p>
    <w:p w:rsidR="00000000" w:rsidDel="00000000" w:rsidP="00000000" w:rsidRDefault="00000000" w:rsidRPr="00000000" w14:paraId="00000154">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Then provides:</w:t>
      </w:r>
    </w:p>
    <w:p w:rsidR="00000000" w:rsidDel="00000000" w:rsidP="00000000" w:rsidRDefault="00000000" w:rsidRPr="00000000" w14:paraId="00000155">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Structural recommendations.</w:t>
      </w:r>
    </w:p>
    <w:p w:rsidR="00000000" w:rsidDel="00000000" w:rsidP="00000000" w:rsidRDefault="00000000" w:rsidRPr="00000000" w14:paraId="00000156">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That’s why it scales to the executive level.</w:t>
      </w:r>
    </w:p>
    <w:p w:rsidR="00000000" w:rsidDel="00000000" w:rsidP="00000000" w:rsidRDefault="00000000" w:rsidRPr="00000000" w14:paraId="00000157">
      <w:pPr>
        <w:spacing w:after="240" w:befor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8">
      <w:pPr>
        <w:pStyle w:val="Heading1"/>
        <w:keepNext w:val="0"/>
        <w:keepLines w:val="0"/>
        <w:spacing w:before="480" w:lineRule="auto"/>
        <w:rPr>
          <w:rFonts w:ascii="Calibri" w:cs="Calibri" w:eastAsia="Calibri" w:hAnsi="Calibri"/>
          <w:b w:val="1"/>
          <w:bCs w:val="1"/>
          <w:sz w:val="22"/>
          <w:szCs w:val="22"/>
        </w:rPr>
      </w:pPr>
      <w:bookmarkStart w:colFirst="0" w:colLast="0" w:name="_dkium6qex3c3" w:id="20"/>
      <w:bookmarkEnd w:id="20"/>
      <w:r w:rsidDel="00000000" w:rsidR="00000000" w:rsidRPr="00000000">
        <w:rPr>
          <w:rFonts w:ascii="Calibri" w:cs="Calibri" w:eastAsia="Calibri" w:hAnsi="Calibri"/>
          <w:b w:val="1"/>
          <w:bCs w:val="1"/>
          <w:sz w:val="22"/>
          <w:szCs w:val="22"/>
          <w:rtl w:val="0"/>
        </w:rPr>
        <w:t xml:space="preserve">🔷 Why This Is Transformative</w:t>
      </w:r>
    </w:p>
    <w:p w:rsidR="00000000" w:rsidDel="00000000" w:rsidP="00000000" w:rsidRDefault="00000000" w:rsidRPr="00000000" w14:paraId="0000015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Small organizations operate on:</w:t>
      </w:r>
    </w:p>
    <w:p w:rsidR="00000000" w:rsidDel="00000000" w:rsidP="00000000" w:rsidRDefault="00000000" w:rsidRPr="00000000" w14:paraId="0000015A">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Memory</w:t>
      </w:r>
    </w:p>
    <w:p w:rsidR="00000000" w:rsidDel="00000000" w:rsidP="00000000" w:rsidRDefault="00000000" w:rsidRPr="00000000" w14:paraId="0000015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Slack threads</w:t>
      </w:r>
    </w:p>
    <w:p w:rsidR="00000000" w:rsidDel="00000000" w:rsidP="00000000" w:rsidRDefault="00000000" w:rsidRPr="00000000" w14:paraId="0000015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Spreadsheets</w:t>
      </w:r>
    </w:p>
    <w:p w:rsidR="00000000" w:rsidDel="00000000" w:rsidP="00000000" w:rsidRDefault="00000000" w:rsidRPr="00000000" w14:paraId="0000015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Founder brain</w:t>
      </w:r>
    </w:p>
    <w:p w:rsidR="00000000" w:rsidDel="00000000" w:rsidP="00000000" w:rsidRDefault="00000000" w:rsidRPr="00000000" w14:paraId="0000015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You replace that with:</w:t>
      </w:r>
    </w:p>
    <w:p w:rsidR="00000000" w:rsidDel="00000000" w:rsidP="00000000" w:rsidRDefault="00000000" w:rsidRPr="00000000" w14:paraId="0000015F">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System memory</w:t>
      </w:r>
    </w:p>
    <w:p w:rsidR="00000000" w:rsidDel="00000000" w:rsidP="00000000" w:rsidRDefault="00000000" w:rsidRPr="00000000" w14:paraId="0000016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Governance</w:t>
      </w:r>
    </w:p>
    <w:p w:rsidR="00000000" w:rsidDel="00000000" w:rsidP="00000000" w:rsidRDefault="00000000" w:rsidRPr="00000000" w14:paraId="00000161">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Structured execution</w:t>
      </w:r>
    </w:p>
    <w:p w:rsidR="00000000" w:rsidDel="00000000" w:rsidP="00000000" w:rsidRDefault="00000000" w:rsidRPr="00000000" w14:paraId="00000162">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Operational clarity</w:t>
      </w:r>
    </w:p>
    <w:p w:rsidR="00000000" w:rsidDel="00000000" w:rsidP="00000000" w:rsidRDefault="00000000" w:rsidRPr="00000000" w14:paraId="00000163">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That changes how they operate.</w:t>
      </w:r>
    </w:p>
    <w:p w:rsidR="00000000" w:rsidDel="00000000" w:rsidP="00000000" w:rsidRDefault="00000000" w:rsidRPr="00000000" w14:paraId="00000164">
      <w:pPr>
        <w:spacing w:after="240" w:befor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5">
      <w:pPr>
        <w:pStyle w:val="Heading1"/>
        <w:keepNext w:val="0"/>
        <w:keepLines w:val="0"/>
        <w:spacing w:before="480" w:lineRule="auto"/>
        <w:rPr>
          <w:rFonts w:ascii="Calibri" w:cs="Calibri" w:eastAsia="Calibri" w:hAnsi="Calibri"/>
          <w:b w:val="1"/>
          <w:bCs w:val="1"/>
          <w:sz w:val="22"/>
          <w:szCs w:val="22"/>
        </w:rPr>
      </w:pPr>
      <w:bookmarkStart w:colFirst="0" w:colLast="0" w:name="_9mzid98y9gnb" w:id="21"/>
      <w:bookmarkEnd w:id="21"/>
      <w:r w:rsidDel="00000000" w:rsidR="00000000" w:rsidRPr="00000000">
        <w:rPr>
          <w:rFonts w:ascii="Calibri" w:cs="Calibri" w:eastAsia="Calibri" w:hAnsi="Calibri"/>
          <w:b w:val="1"/>
          <w:bCs w:val="1"/>
          <w:sz w:val="22"/>
          <w:szCs w:val="22"/>
          <w:rtl w:val="0"/>
        </w:rPr>
        <w:t xml:space="preserve">🔷 Market Reality (Your Fear Question)</w:t>
      </w:r>
    </w:p>
    <w:p w:rsidR="00000000" w:rsidDel="00000000" w:rsidP="00000000" w:rsidRDefault="00000000" w:rsidRPr="00000000" w14:paraId="00000166">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Is there a market in 2026?</w:t>
      </w:r>
    </w:p>
    <w:p w:rsidR="00000000" w:rsidDel="00000000" w:rsidP="00000000" w:rsidRDefault="00000000" w:rsidRPr="00000000" w14:paraId="00000167">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Yes.</w:t>
      </w:r>
    </w:p>
    <w:p w:rsidR="00000000" w:rsidDel="00000000" w:rsidP="00000000" w:rsidRDefault="00000000" w:rsidRPr="00000000" w14:paraId="0000016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Because:</w:t>
      </w:r>
    </w:p>
    <w:p w:rsidR="00000000" w:rsidDel="00000000" w:rsidP="00000000" w:rsidRDefault="00000000" w:rsidRPr="00000000" w14:paraId="0000016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AI is increasing speed.</w:t>
      </w:r>
    </w:p>
    <w:p w:rsidR="00000000" w:rsidDel="00000000" w:rsidP="00000000" w:rsidRDefault="00000000" w:rsidRPr="00000000" w14:paraId="0000016A">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Speed without structure creates chaos.</w:t>
      </w:r>
    </w:p>
    <w:p w:rsidR="00000000" w:rsidDel="00000000" w:rsidP="00000000" w:rsidRDefault="00000000" w:rsidRPr="00000000" w14:paraId="0000016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Chaos increases demand for operational intelligence.</w:t>
      </w:r>
    </w:p>
    <w:p w:rsidR="00000000" w:rsidDel="00000000" w:rsidP="00000000" w:rsidRDefault="00000000" w:rsidRPr="00000000" w14:paraId="0000016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Founders are overwhelmed.</w:t>
      </w:r>
    </w:p>
    <w:p w:rsidR="00000000" w:rsidDel="00000000" w:rsidP="00000000" w:rsidRDefault="00000000" w:rsidRPr="00000000" w14:paraId="0000016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Lean teams are overloaded.</w:t>
      </w:r>
    </w:p>
    <w:p w:rsidR="00000000" w:rsidDel="00000000" w:rsidP="00000000" w:rsidRDefault="00000000" w:rsidRPr="00000000" w14:paraId="0000016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Executives are drowning in noise.</w:t>
      </w:r>
    </w:p>
    <w:p w:rsidR="00000000" w:rsidDel="00000000" w:rsidP="00000000" w:rsidRDefault="00000000" w:rsidRPr="00000000" w14:paraId="0000016F">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You are not competing with generic PM tools.</w:t>
      </w:r>
    </w:p>
    <w:p w:rsidR="00000000" w:rsidDel="00000000" w:rsidP="00000000" w:rsidRDefault="00000000" w:rsidRPr="00000000" w14:paraId="0000017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You are competing with:</w:t>
      </w:r>
    </w:p>
    <w:p w:rsidR="00000000" w:rsidDel="00000000" w:rsidP="00000000" w:rsidRDefault="00000000" w:rsidRPr="00000000" w14:paraId="00000171">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Chaos.</w:t>
      </w:r>
    </w:p>
    <w:p w:rsidR="00000000" w:rsidDel="00000000" w:rsidP="00000000" w:rsidRDefault="00000000" w:rsidRPr="00000000" w14:paraId="00000172">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Overwhelm.</w:t>
      </w:r>
    </w:p>
    <w:p w:rsidR="00000000" w:rsidDel="00000000" w:rsidP="00000000" w:rsidRDefault="00000000" w:rsidRPr="00000000" w14:paraId="00000173">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Disorganization.</w:t>
      </w:r>
    </w:p>
    <w:p w:rsidR="00000000" w:rsidDel="00000000" w:rsidP="00000000" w:rsidRDefault="00000000" w:rsidRPr="00000000" w14:paraId="00000174">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Founder bottleneck.</w:t>
      </w:r>
    </w:p>
    <w:p w:rsidR="00000000" w:rsidDel="00000000" w:rsidP="00000000" w:rsidRDefault="00000000" w:rsidRPr="00000000" w14:paraId="00000175">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That is not oversaturated.</w:t>
      </w:r>
    </w:p>
    <w:p w:rsidR="00000000" w:rsidDel="00000000" w:rsidP="00000000" w:rsidRDefault="00000000" w:rsidRPr="00000000" w14:paraId="00000176">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That is perpetual.</w:t>
      </w:r>
    </w:p>
    <w:p w:rsidR="00000000" w:rsidDel="00000000" w:rsidP="00000000" w:rsidRDefault="00000000" w:rsidRPr="00000000" w14:paraId="00000177">
      <w:pPr>
        <w:spacing w:after="240" w:befor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8">
      <w:pPr>
        <w:pStyle w:val="Heading1"/>
        <w:keepNext w:val="0"/>
        <w:keepLines w:val="0"/>
        <w:spacing w:before="480" w:lineRule="auto"/>
        <w:rPr>
          <w:rFonts w:ascii="Calibri" w:cs="Calibri" w:eastAsia="Calibri" w:hAnsi="Calibri"/>
          <w:b w:val="1"/>
          <w:bCs w:val="1"/>
          <w:sz w:val="22"/>
          <w:szCs w:val="22"/>
        </w:rPr>
      </w:pPr>
      <w:bookmarkStart w:colFirst="0" w:colLast="0" w:name="_e5ij9bye38vr" w:id="22"/>
      <w:bookmarkEnd w:id="22"/>
      <w:r w:rsidDel="00000000" w:rsidR="00000000" w:rsidRPr="00000000">
        <w:rPr>
          <w:rFonts w:ascii="Calibri" w:cs="Calibri" w:eastAsia="Calibri" w:hAnsi="Calibri"/>
          <w:b w:val="1"/>
          <w:bCs w:val="1"/>
          <w:sz w:val="22"/>
          <w:szCs w:val="22"/>
          <w:rtl w:val="0"/>
        </w:rPr>
        <w:t xml:space="preserve">🔷 Final Positioning Option (Strongest Version)</w:t>
      </w:r>
    </w:p>
    <w:p w:rsidR="00000000" w:rsidDel="00000000" w:rsidP="00000000" w:rsidRDefault="00000000" w:rsidRPr="00000000" w14:paraId="00000179">
      <w:pPr>
        <w:pStyle w:val="Heading2"/>
        <w:keepNext w:val="0"/>
        <w:keepLines w:val="0"/>
        <w:spacing w:after="80" w:lineRule="auto"/>
        <w:rPr>
          <w:rFonts w:ascii="Calibri" w:cs="Calibri" w:eastAsia="Calibri" w:hAnsi="Calibri"/>
          <w:b w:val="1"/>
          <w:bCs w:val="1"/>
          <w:sz w:val="22"/>
          <w:szCs w:val="22"/>
        </w:rPr>
      </w:pPr>
      <w:bookmarkStart w:colFirst="0" w:colLast="0" w:name="_j2u76s8eo98q" w:id="23"/>
      <w:bookmarkEnd w:id="23"/>
      <w:r w:rsidDel="00000000" w:rsidR="00000000" w:rsidRPr="00000000">
        <w:rPr>
          <w:rFonts w:ascii="Calibri" w:cs="Calibri" w:eastAsia="Calibri" w:hAnsi="Calibri"/>
          <w:b w:val="1"/>
          <w:bCs w:val="1"/>
          <w:sz w:val="22"/>
          <w:szCs w:val="22"/>
          <w:rtl w:val="0"/>
        </w:rPr>
        <w:t xml:space="preserve">Martin PMO</w:t>
      </w:r>
    </w:p>
    <w:p w:rsidR="00000000" w:rsidDel="00000000" w:rsidP="00000000" w:rsidRDefault="00000000" w:rsidRPr="00000000" w14:paraId="0000017A">
      <w:pPr>
        <w:pStyle w:val="Heading3"/>
        <w:keepNext w:val="0"/>
        <w:keepLines w:val="0"/>
        <w:spacing w:before="280" w:lineRule="auto"/>
        <w:rPr>
          <w:rFonts w:ascii="Calibri" w:cs="Calibri" w:eastAsia="Calibri" w:hAnsi="Calibri"/>
          <w:b w:val="1"/>
          <w:bCs w:val="1"/>
          <w:color w:val="000000"/>
          <w:sz w:val="22"/>
          <w:szCs w:val="22"/>
        </w:rPr>
      </w:pPr>
      <w:bookmarkStart w:colFirst="0" w:colLast="0" w:name="_q2gpbghem0z8" w:id="24"/>
      <w:bookmarkEnd w:id="24"/>
      <w:r w:rsidDel="00000000" w:rsidR="00000000" w:rsidRPr="00000000">
        <w:rPr>
          <w:rFonts w:ascii="Calibri" w:cs="Calibri" w:eastAsia="Calibri" w:hAnsi="Calibri"/>
          <w:b w:val="1"/>
          <w:bCs w:val="1"/>
          <w:color w:val="000000"/>
          <w:sz w:val="22"/>
          <w:szCs w:val="22"/>
          <w:rtl w:val="0"/>
        </w:rPr>
        <w:t xml:space="preserve">The Operational Intelligence System</w:t>
      </w:r>
    </w:p>
    <w:p w:rsidR="00000000" w:rsidDel="00000000" w:rsidP="00000000" w:rsidRDefault="00000000" w:rsidRPr="00000000" w14:paraId="0000017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Operational Command Layer for Scaling Organizations</w:t>
      </w:r>
    </w:p>
    <w:p w:rsidR="00000000" w:rsidDel="00000000" w:rsidP="00000000" w:rsidRDefault="00000000" w:rsidRPr="00000000" w14:paraId="0000017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From Idea to Execution — Without the Chaos.</w:t>
      </w:r>
    </w:p>
    <w:p w:rsidR="00000000" w:rsidDel="00000000" w:rsidP="00000000" w:rsidRDefault="00000000" w:rsidRPr="00000000" w14:paraId="0000017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Chaos → Clarity → Control.</w:t>
      </w:r>
    </w:p>
    <w:p w:rsidR="00000000" w:rsidDel="00000000" w:rsidP="00000000" w:rsidRDefault="00000000" w:rsidRPr="00000000" w14:paraId="0000017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Everything a business owner needs to add structure.</w:t>
      </w:r>
    </w:p>
    <w:p w:rsidR="00000000" w:rsidDel="00000000" w:rsidP="00000000" w:rsidRDefault="00000000" w:rsidRPr="00000000" w14:paraId="0000017F">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We do the heavy lifting so you can focus.</w:t>
      </w:r>
    </w:p>
    <w:p w:rsidR="00000000" w:rsidDel="00000000" w:rsidP="00000000" w:rsidRDefault="00000000" w:rsidRPr="00000000" w14:paraId="0000018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That feels aligned with what you want.</w:t>
      </w:r>
    </w:p>
    <w:p w:rsidR="00000000" w:rsidDel="00000000" w:rsidP="00000000" w:rsidRDefault="00000000" w:rsidRPr="00000000" w14:paraId="00000181">
      <w:pPr>
        <w:rPr>
          <w:rFonts w:ascii="Calibri" w:cs="Calibri" w:eastAsia="Calibri" w:hAnsi="Calibri"/>
        </w:rPr>
        <w:sectPr>
          <w:headerReference r:id="rId13"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82">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14" w:type="default"/>
          <w:type w:val="nextPage"/>
          <w:pgSz w:h="15840" w:w="12240" w:orient="portrait"/>
          <w:pgMar w:bottom="1440" w:top="1440" w:left="1440" w:right="1440" w:header="720" w:footer="720"/>
          <w:pgNumType w:start="1"/>
        </w:sectPr>
      </w:pPr>
      <w:bookmarkStart w:colFirst="0" w:colLast="0" w:name="_gehz261dimh6" w:id="25"/>
      <w:bookmarkEnd w:id="25"/>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Service Modules</w:t>
      </w:r>
      <w:r w:rsidDel="00000000" w:rsidR="00000000" w:rsidRPr="00000000">
        <w:rPr>
          <w:rtl w:val="0"/>
        </w:rPr>
      </w:r>
    </w:p>
    <w:p w:rsidR="00000000" w:rsidDel="00000000" w:rsidP="00000000" w:rsidRDefault="00000000" w:rsidRPr="00000000" w14:paraId="00000183">
      <w:pPr>
        <w:pStyle w:val="Heading1"/>
        <w:keepNext w:val="0"/>
        <w:keepLines w:val="0"/>
        <w:spacing w:before="480" w:lineRule="auto"/>
        <w:rPr>
          <w:rFonts w:ascii="Calibri" w:cs="Calibri" w:eastAsia="Calibri" w:hAnsi="Calibri"/>
          <w:b w:val="1"/>
          <w:bCs w:val="1"/>
          <w:sz w:val="22"/>
          <w:szCs w:val="22"/>
        </w:rPr>
      </w:pPr>
      <w:bookmarkStart w:colFirst="0" w:colLast="0" w:name="_sabcs6vn5xyp" w:id="26"/>
      <w:bookmarkEnd w:id="26"/>
      <w:r w:rsidDel="00000000" w:rsidR="00000000" w:rsidRPr="00000000">
        <w:rPr>
          <w:rFonts w:ascii="Calibri" w:cs="Calibri" w:eastAsia="Calibri" w:hAnsi="Calibri"/>
          <w:b w:val="1"/>
          <w:bCs w:val="1"/>
          <w:sz w:val="22"/>
          <w:szCs w:val="22"/>
          <w:rtl w:val="0"/>
        </w:rPr>
        <w:t xml:space="preserve">1️⃣ Rebuilding #1: Department-Based Executive Control</w:t>
      </w:r>
    </w:p>
    <w:p w:rsidR="00000000" w:rsidDel="00000000" w:rsidP="00000000" w:rsidRDefault="00000000" w:rsidRPr="00000000" w14:paraId="00000184">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Instead of a generic dashboard, organize the system like a real company.</w:t>
      </w:r>
    </w:p>
    <w:p w:rsidR="00000000" w:rsidDel="00000000" w:rsidP="00000000" w:rsidRDefault="00000000" w:rsidRPr="00000000" w14:paraId="00000185">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Think in departments:</w:t>
      </w:r>
    </w:p>
    <w:p w:rsidR="00000000" w:rsidDel="00000000" w:rsidP="00000000" w:rsidRDefault="00000000" w:rsidRPr="00000000" w14:paraId="00000186">
      <w:pPr>
        <w:pStyle w:val="Heading3"/>
        <w:keepNext w:val="0"/>
        <w:keepLines w:val="0"/>
        <w:spacing w:before="280" w:lineRule="auto"/>
        <w:rPr>
          <w:rFonts w:ascii="Calibri" w:cs="Calibri" w:eastAsia="Calibri" w:hAnsi="Calibri"/>
          <w:b w:val="1"/>
          <w:bCs w:val="1"/>
          <w:color w:val="000000"/>
          <w:sz w:val="22"/>
          <w:szCs w:val="22"/>
        </w:rPr>
      </w:pPr>
      <w:bookmarkStart w:colFirst="0" w:colLast="0" w:name="_vhoiuww72k4i" w:id="27"/>
      <w:bookmarkEnd w:id="27"/>
      <w:r w:rsidDel="00000000" w:rsidR="00000000" w:rsidRPr="00000000">
        <w:rPr>
          <w:rFonts w:ascii="Calibri" w:cs="Calibri" w:eastAsia="Calibri" w:hAnsi="Calibri"/>
          <w:b w:val="1"/>
          <w:bCs w:val="1"/>
          <w:color w:val="000000"/>
          <w:sz w:val="22"/>
          <w:szCs w:val="22"/>
          <w:rtl w:val="0"/>
        </w:rPr>
        <w:t xml:space="preserve">Executive</w:t>
      </w:r>
    </w:p>
    <w:p w:rsidR="00000000" w:rsidDel="00000000" w:rsidP="00000000" w:rsidRDefault="00000000" w:rsidRPr="00000000" w14:paraId="00000187">
      <w:pPr>
        <w:numPr>
          <w:ilvl w:val="0"/>
          <w:numId w:val="40"/>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Strategic priorities (Top 3)</w:t>
        <w:br w:type="textWrapping"/>
      </w:r>
    </w:p>
    <w:p w:rsidR="00000000" w:rsidDel="00000000" w:rsidP="00000000" w:rsidRDefault="00000000" w:rsidRPr="00000000" w14:paraId="00000188">
      <w:pPr>
        <w:numPr>
          <w:ilvl w:val="0"/>
          <w:numId w:val="4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Decision tracker</w:t>
        <w:br w:type="textWrapping"/>
      </w:r>
    </w:p>
    <w:p w:rsidR="00000000" w:rsidDel="00000000" w:rsidP="00000000" w:rsidRDefault="00000000" w:rsidRPr="00000000" w14:paraId="00000189">
      <w:pPr>
        <w:numPr>
          <w:ilvl w:val="0"/>
          <w:numId w:val="4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Board prep</w:t>
        <w:br w:type="textWrapping"/>
      </w:r>
    </w:p>
    <w:p w:rsidR="00000000" w:rsidDel="00000000" w:rsidP="00000000" w:rsidRDefault="00000000" w:rsidRPr="00000000" w14:paraId="0000018A">
      <w:pPr>
        <w:numPr>
          <w:ilvl w:val="0"/>
          <w:numId w:val="4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Executive brief generator</w:t>
        <w:br w:type="textWrapping"/>
      </w:r>
    </w:p>
    <w:p w:rsidR="00000000" w:rsidDel="00000000" w:rsidP="00000000" w:rsidRDefault="00000000" w:rsidRPr="00000000" w14:paraId="0000018B">
      <w:pPr>
        <w:numPr>
          <w:ilvl w:val="0"/>
          <w:numId w:val="40"/>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register (org-level)</w:t>
        <w:br w:type="textWrapping"/>
      </w:r>
    </w:p>
    <w:p w:rsidR="00000000" w:rsidDel="00000000" w:rsidP="00000000" w:rsidRDefault="00000000" w:rsidRPr="00000000" w14:paraId="0000018C">
      <w:pPr>
        <w:pStyle w:val="Heading3"/>
        <w:keepNext w:val="0"/>
        <w:keepLines w:val="0"/>
        <w:spacing w:before="280" w:lineRule="auto"/>
        <w:rPr>
          <w:rFonts w:ascii="Calibri" w:cs="Calibri" w:eastAsia="Calibri" w:hAnsi="Calibri"/>
          <w:b w:val="1"/>
          <w:bCs w:val="1"/>
          <w:color w:val="000000"/>
          <w:sz w:val="22"/>
          <w:szCs w:val="22"/>
        </w:rPr>
      </w:pPr>
      <w:bookmarkStart w:colFirst="0" w:colLast="0" w:name="_1kotc0xh61co" w:id="28"/>
      <w:bookmarkEnd w:id="28"/>
      <w:r w:rsidDel="00000000" w:rsidR="00000000" w:rsidRPr="00000000">
        <w:rPr>
          <w:rFonts w:ascii="Calibri" w:cs="Calibri" w:eastAsia="Calibri" w:hAnsi="Calibri"/>
          <w:b w:val="1"/>
          <w:bCs w:val="1"/>
          <w:color w:val="000000"/>
          <w:sz w:val="22"/>
          <w:szCs w:val="22"/>
          <w:rtl w:val="0"/>
        </w:rPr>
        <w:t xml:space="preserve">Operations</w:t>
      </w:r>
    </w:p>
    <w:p w:rsidR="00000000" w:rsidDel="00000000" w:rsidP="00000000" w:rsidRDefault="00000000" w:rsidRPr="00000000" w14:paraId="0000018D">
      <w:pPr>
        <w:numPr>
          <w:ilvl w:val="0"/>
          <w:numId w:val="173"/>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SOP builder</w:t>
        <w:br w:type="textWrapping"/>
      </w:r>
    </w:p>
    <w:p w:rsidR="00000000" w:rsidDel="00000000" w:rsidP="00000000" w:rsidRDefault="00000000" w:rsidRPr="00000000" w14:paraId="0000018E">
      <w:pPr>
        <w:numPr>
          <w:ilvl w:val="0"/>
          <w:numId w:val="17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Process mapping</w:t>
        <w:br w:type="textWrapping"/>
      </w:r>
    </w:p>
    <w:p w:rsidR="00000000" w:rsidDel="00000000" w:rsidP="00000000" w:rsidRDefault="00000000" w:rsidRPr="00000000" w14:paraId="0000018F">
      <w:pPr>
        <w:numPr>
          <w:ilvl w:val="0"/>
          <w:numId w:val="17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Workflow audits</w:t>
        <w:br w:type="textWrapping"/>
      </w:r>
    </w:p>
    <w:p w:rsidR="00000000" w:rsidDel="00000000" w:rsidP="00000000" w:rsidRDefault="00000000" w:rsidRPr="00000000" w14:paraId="00000190">
      <w:pPr>
        <w:numPr>
          <w:ilvl w:val="0"/>
          <w:numId w:val="17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Capacity planning</w:t>
        <w:br w:type="textWrapping"/>
      </w:r>
    </w:p>
    <w:p w:rsidR="00000000" w:rsidDel="00000000" w:rsidP="00000000" w:rsidRDefault="00000000" w:rsidRPr="00000000" w14:paraId="00000191">
      <w:pPr>
        <w:numPr>
          <w:ilvl w:val="0"/>
          <w:numId w:val="173"/>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KPI tracker</w:t>
        <w:br w:type="textWrapping"/>
      </w:r>
    </w:p>
    <w:p w:rsidR="00000000" w:rsidDel="00000000" w:rsidP="00000000" w:rsidRDefault="00000000" w:rsidRPr="00000000" w14:paraId="00000192">
      <w:pPr>
        <w:pStyle w:val="Heading3"/>
        <w:keepNext w:val="0"/>
        <w:keepLines w:val="0"/>
        <w:spacing w:before="280" w:lineRule="auto"/>
        <w:rPr>
          <w:rFonts w:ascii="Calibri" w:cs="Calibri" w:eastAsia="Calibri" w:hAnsi="Calibri"/>
          <w:b w:val="1"/>
          <w:bCs w:val="1"/>
          <w:color w:val="000000"/>
          <w:sz w:val="22"/>
          <w:szCs w:val="22"/>
        </w:rPr>
      </w:pPr>
      <w:bookmarkStart w:colFirst="0" w:colLast="0" w:name="_ltr5g5qrm1s6" w:id="29"/>
      <w:bookmarkEnd w:id="29"/>
      <w:r w:rsidDel="00000000" w:rsidR="00000000" w:rsidRPr="00000000">
        <w:rPr>
          <w:rFonts w:ascii="Calibri" w:cs="Calibri" w:eastAsia="Calibri" w:hAnsi="Calibri"/>
          <w:b w:val="1"/>
          <w:bCs w:val="1"/>
          <w:color w:val="000000"/>
          <w:sz w:val="22"/>
          <w:szCs w:val="22"/>
          <w:rtl w:val="0"/>
        </w:rPr>
        <w:t xml:space="preserve">Finance</w:t>
      </w:r>
    </w:p>
    <w:p w:rsidR="00000000" w:rsidDel="00000000" w:rsidP="00000000" w:rsidRDefault="00000000" w:rsidRPr="00000000" w14:paraId="00000193">
      <w:pPr>
        <w:numPr>
          <w:ilvl w:val="0"/>
          <w:numId w:val="20"/>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Budget snapshots</w:t>
        <w:br w:type="textWrapping"/>
      </w:r>
    </w:p>
    <w:p w:rsidR="00000000" w:rsidDel="00000000" w:rsidP="00000000" w:rsidRDefault="00000000" w:rsidRPr="00000000" w14:paraId="00000194">
      <w:pPr>
        <w:numPr>
          <w:ilvl w:val="0"/>
          <w:numId w:val="2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Vendor contracts</w:t>
        <w:br w:type="textWrapping"/>
      </w:r>
    </w:p>
    <w:p w:rsidR="00000000" w:rsidDel="00000000" w:rsidP="00000000" w:rsidRDefault="00000000" w:rsidRPr="00000000" w14:paraId="00000195">
      <w:pPr>
        <w:numPr>
          <w:ilvl w:val="0"/>
          <w:numId w:val="2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Expense monitoring</w:t>
        <w:br w:type="textWrapping"/>
      </w:r>
    </w:p>
    <w:p w:rsidR="00000000" w:rsidDel="00000000" w:rsidP="00000000" w:rsidRDefault="00000000" w:rsidRPr="00000000" w14:paraId="00000196">
      <w:pPr>
        <w:numPr>
          <w:ilvl w:val="0"/>
          <w:numId w:val="2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Grant timelines</w:t>
        <w:br w:type="textWrapping"/>
      </w:r>
    </w:p>
    <w:p w:rsidR="00000000" w:rsidDel="00000000" w:rsidP="00000000" w:rsidRDefault="00000000" w:rsidRPr="00000000" w14:paraId="00000197">
      <w:pPr>
        <w:numPr>
          <w:ilvl w:val="0"/>
          <w:numId w:val="20"/>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Invoice status</w:t>
        <w:br w:type="textWrapping"/>
      </w:r>
    </w:p>
    <w:p w:rsidR="00000000" w:rsidDel="00000000" w:rsidP="00000000" w:rsidRDefault="00000000" w:rsidRPr="00000000" w14:paraId="00000198">
      <w:pPr>
        <w:pStyle w:val="Heading3"/>
        <w:keepNext w:val="0"/>
        <w:keepLines w:val="0"/>
        <w:spacing w:before="280" w:lineRule="auto"/>
        <w:rPr>
          <w:rFonts w:ascii="Calibri" w:cs="Calibri" w:eastAsia="Calibri" w:hAnsi="Calibri"/>
          <w:b w:val="1"/>
          <w:bCs w:val="1"/>
          <w:color w:val="000000"/>
          <w:sz w:val="22"/>
          <w:szCs w:val="22"/>
        </w:rPr>
      </w:pPr>
      <w:bookmarkStart w:colFirst="0" w:colLast="0" w:name="_j5gpysy0q3mk" w:id="30"/>
      <w:bookmarkEnd w:id="30"/>
      <w:r w:rsidDel="00000000" w:rsidR="00000000" w:rsidRPr="00000000">
        <w:rPr>
          <w:rFonts w:ascii="Calibri" w:cs="Calibri" w:eastAsia="Calibri" w:hAnsi="Calibri"/>
          <w:b w:val="1"/>
          <w:bCs w:val="1"/>
          <w:color w:val="000000"/>
          <w:sz w:val="22"/>
          <w:szCs w:val="22"/>
          <w:rtl w:val="0"/>
        </w:rPr>
        <w:t xml:space="preserve">Projects &amp; Programs</w:t>
      </w:r>
    </w:p>
    <w:p w:rsidR="00000000" w:rsidDel="00000000" w:rsidP="00000000" w:rsidRDefault="00000000" w:rsidRPr="00000000" w14:paraId="00000199">
      <w:pPr>
        <w:numPr>
          <w:ilvl w:val="0"/>
          <w:numId w:val="165"/>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plan lifecycle</w:t>
        <w:br w:type="textWrapping"/>
      </w:r>
    </w:p>
    <w:p w:rsidR="00000000" w:rsidDel="00000000" w:rsidP="00000000" w:rsidRDefault="00000000" w:rsidRPr="00000000" w14:paraId="0000019A">
      <w:pPr>
        <w:numPr>
          <w:ilvl w:val="0"/>
          <w:numId w:val="16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Dependencies</w:t>
        <w:br w:type="textWrapping"/>
      </w:r>
    </w:p>
    <w:p w:rsidR="00000000" w:rsidDel="00000000" w:rsidP="00000000" w:rsidRDefault="00000000" w:rsidRPr="00000000" w14:paraId="0000019B">
      <w:pPr>
        <w:numPr>
          <w:ilvl w:val="0"/>
          <w:numId w:val="16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scoring</w:t>
        <w:br w:type="textWrapping"/>
      </w:r>
    </w:p>
    <w:p w:rsidR="00000000" w:rsidDel="00000000" w:rsidP="00000000" w:rsidRDefault="00000000" w:rsidRPr="00000000" w14:paraId="0000019C">
      <w:pPr>
        <w:numPr>
          <w:ilvl w:val="0"/>
          <w:numId w:val="16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Cross-functional visibility</w:t>
        <w:br w:type="textWrapping"/>
      </w:r>
    </w:p>
    <w:p w:rsidR="00000000" w:rsidDel="00000000" w:rsidP="00000000" w:rsidRDefault="00000000" w:rsidRPr="00000000" w14:paraId="0000019D">
      <w:pPr>
        <w:numPr>
          <w:ilvl w:val="0"/>
          <w:numId w:val="165"/>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Change order tracking</w:t>
        <w:br w:type="textWrapping"/>
      </w:r>
    </w:p>
    <w:p w:rsidR="00000000" w:rsidDel="00000000" w:rsidP="00000000" w:rsidRDefault="00000000" w:rsidRPr="00000000" w14:paraId="0000019E">
      <w:pPr>
        <w:pStyle w:val="Heading3"/>
        <w:keepNext w:val="0"/>
        <w:keepLines w:val="0"/>
        <w:spacing w:before="280" w:lineRule="auto"/>
        <w:rPr>
          <w:rFonts w:ascii="Calibri" w:cs="Calibri" w:eastAsia="Calibri" w:hAnsi="Calibri"/>
          <w:b w:val="1"/>
          <w:bCs w:val="1"/>
          <w:color w:val="000000"/>
          <w:sz w:val="22"/>
          <w:szCs w:val="22"/>
        </w:rPr>
      </w:pPr>
      <w:bookmarkStart w:colFirst="0" w:colLast="0" w:name="_4gzgzqop6a0y" w:id="31"/>
      <w:bookmarkEnd w:id="31"/>
      <w:r w:rsidDel="00000000" w:rsidR="00000000" w:rsidRPr="00000000">
        <w:rPr>
          <w:rFonts w:ascii="Calibri" w:cs="Calibri" w:eastAsia="Calibri" w:hAnsi="Calibri"/>
          <w:b w:val="1"/>
          <w:bCs w:val="1"/>
          <w:color w:val="000000"/>
          <w:sz w:val="22"/>
          <w:szCs w:val="22"/>
          <w:rtl w:val="0"/>
        </w:rPr>
        <w:t xml:space="preserve">People / HR</w:t>
      </w:r>
    </w:p>
    <w:p w:rsidR="00000000" w:rsidDel="00000000" w:rsidP="00000000" w:rsidRDefault="00000000" w:rsidRPr="00000000" w14:paraId="0000019F">
      <w:pPr>
        <w:numPr>
          <w:ilvl w:val="0"/>
          <w:numId w:val="109"/>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Onboarding checklist</w:t>
        <w:br w:type="textWrapping"/>
      </w:r>
    </w:p>
    <w:p w:rsidR="00000000" w:rsidDel="00000000" w:rsidP="00000000" w:rsidRDefault="00000000" w:rsidRPr="00000000" w14:paraId="000001A0">
      <w:pPr>
        <w:numPr>
          <w:ilvl w:val="0"/>
          <w:numId w:val="10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Systems access log</w:t>
        <w:br w:type="textWrapping"/>
      </w:r>
    </w:p>
    <w:p w:rsidR="00000000" w:rsidDel="00000000" w:rsidP="00000000" w:rsidRDefault="00000000" w:rsidRPr="00000000" w14:paraId="000001A1">
      <w:pPr>
        <w:numPr>
          <w:ilvl w:val="0"/>
          <w:numId w:val="10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Contractor tracking</w:t>
        <w:br w:type="textWrapping"/>
      </w:r>
    </w:p>
    <w:p w:rsidR="00000000" w:rsidDel="00000000" w:rsidP="00000000" w:rsidRDefault="00000000" w:rsidRPr="00000000" w14:paraId="000001A2">
      <w:pPr>
        <w:numPr>
          <w:ilvl w:val="0"/>
          <w:numId w:val="109"/>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Role clarity map</w:t>
        <w:br w:type="textWrapping"/>
      </w:r>
    </w:p>
    <w:p w:rsidR="00000000" w:rsidDel="00000000" w:rsidP="00000000" w:rsidRDefault="00000000" w:rsidRPr="00000000" w14:paraId="000001A3">
      <w:pPr>
        <w:pStyle w:val="Heading3"/>
        <w:keepNext w:val="0"/>
        <w:keepLines w:val="0"/>
        <w:spacing w:before="280" w:lineRule="auto"/>
        <w:rPr>
          <w:rFonts w:ascii="Calibri" w:cs="Calibri" w:eastAsia="Calibri" w:hAnsi="Calibri"/>
          <w:b w:val="1"/>
          <w:bCs w:val="1"/>
          <w:color w:val="000000"/>
          <w:sz w:val="22"/>
          <w:szCs w:val="22"/>
        </w:rPr>
      </w:pPr>
      <w:bookmarkStart w:colFirst="0" w:colLast="0" w:name="_rif5z7kr6hr" w:id="32"/>
      <w:bookmarkEnd w:id="32"/>
      <w:r w:rsidDel="00000000" w:rsidR="00000000" w:rsidRPr="00000000">
        <w:rPr>
          <w:rFonts w:ascii="Calibri" w:cs="Calibri" w:eastAsia="Calibri" w:hAnsi="Calibri"/>
          <w:b w:val="1"/>
          <w:bCs w:val="1"/>
          <w:color w:val="000000"/>
          <w:sz w:val="22"/>
          <w:szCs w:val="22"/>
          <w:rtl w:val="0"/>
        </w:rPr>
        <w:t xml:space="preserve">Marketing / Sales (Optional Expansion)</w:t>
      </w:r>
    </w:p>
    <w:p w:rsidR="00000000" w:rsidDel="00000000" w:rsidP="00000000" w:rsidRDefault="00000000" w:rsidRPr="00000000" w14:paraId="000001A4">
      <w:pPr>
        <w:numPr>
          <w:ilvl w:val="0"/>
          <w:numId w:val="115"/>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Campaign tracker</w:t>
        <w:br w:type="textWrapping"/>
      </w:r>
    </w:p>
    <w:p w:rsidR="00000000" w:rsidDel="00000000" w:rsidP="00000000" w:rsidRDefault="00000000" w:rsidRPr="00000000" w14:paraId="000001A5">
      <w:pPr>
        <w:numPr>
          <w:ilvl w:val="0"/>
          <w:numId w:val="11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Proposal deadlines</w:t>
        <w:br w:type="textWrapping"/>
      </w:r>
    </w:p>
    <w:p w:rsidR="00000000" w:rsidDel="00000000" w:rsidP="00000000" w:rsidRDefault="00000000" w:rsidRPr="00000000" w14:paraId="000001A6">
      <w:pPr>
        <w:numPr>
          <w:ilvl w:val="0"/>
          <w:numId w:val="11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RFP timeline management</w:t>
        <w:br w:type="textWrapping"/>
      </w:r>
    </w:p>
    <w:p w:rsidR="00000000" w:rsidDel="00000000" w:rsidP="00000000" w:rsidRDefault="00000000" w:rsidRPr="00000000" w14:paraId="000001A7">
      <w:pPr>
        <w:numPr>
          <w:ilvl w:val="0"/>
          <w:numId w:val="115"/>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CRM sync</w:t>
        <w:br w:type="textWrapping"/>
      </w:r>
    </w:p>
    <w:p w:rsidR="00000000" w:rsidDel="00000000" w:rsidP="00000000" w:rsidRDefault="00000000" w:rsidRPr="00000000" w14:paraId="000001A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becomes:</w:t>
      </w:r>
    </w:p>
    <w:p w:rsidR="00000000" w:rsidDel="00000000" w:rsidP="00000000" w:rsidRDefault="00000000" w:rsidRPr="00000000" w14:paraId="000001A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Not “projects.”</w:t>
      </w:r>
    </w:p>
    <w:p w:rsidR="00000000" w:rsidDel="00000000" w:rsidP="00000000" w:rsidRDefault="00000000" w:rsidRPr="00000000" w14:paraId="000001AA">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But a mini operating system.</w:t>
      </w:r>
    </w:p>
    <w:p w:rsidR="00000000" w:rsidDel="00000000" w:rsidP="00000000" w:rsidRDefault="00000000" w:rsidRPr="00000000" w14:paraId="000001A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That’s different.</w:t>
      </w:r>
    </w:p>
    <w:p w:rsidR="00000000" w:rsidDel="00000000" w:rsidP="00000000" w:rsidRDefault="00000000" w:rsidRPr="00000000" w14:paraId="000001AC">
      <w:pPr>
        <w:spacing w:after="240" w:befor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D">
      <w:pPr>
        <w:pStyle w:val="Heading1"/>
        <w:keepNext w:val="0"/>
        <w:keepLines w:val="0"/>
        <w:spacing w:before="480" w:lineRule="auto"/>
        <w:rPr>
          <w:rFonts w:ascii="Calibri" w:cs="Calibri" w:eastAsia="Calibri" w:hAnsi="Calibri"/>
          <w:b w:val="1"/>
          <w:bCs w:val="1"/>
          <w:sz w:val="22"/>
          <w:szCs w:val="22"/>
        </w:rPr>
      </w:pPr>
      <w:bookmarkStart w:colFirst="0" w:colLast="0" w:name="_6lk2589pzpcy" w:id="33"/>
      <w:bookmarkEnd w:id="33"/>
      <w:r w:rsidDel="00000000" w:rsidR="00000000" w:rsidRPr="00000000">
        <w:rPr>
          <w:rFonts w:ascii="Calibri" w:cs="Calibri" w:eastAsia="Calibri" w:hAnsi="Calibri"/>
          <w:b w:val="1"/>
          <w:bCs w:val="1"/>
          <w:sz w:val="22"/>
          <w:szCs w:val="22"/>
          <w:rtl w:val="0"/>
        </w:rPr>
        <w:t xml:space="preserve">2️⃣ Built-In Frameworks (This Is Your IP)</w:t>
      </w:r>
    </w:p>
    <w:p w:rsidR="00000000" w:rsidDel="00000000" w:rsidP="00000000" w:rsidRDefault="00000000" w:rsidRPr="00000000" w14:paraId="000001A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is powerful because it’s based on your lived experience across:</w:t>
      </w:r>
    </w:p>
    <w:p w:rsidR="00000000" w:rsidDel="00000000" w:rsidP="00000000" w:rsidRDefault="00000000" w:rsidRPr="00000000" w14:paraId="000001AF">
      <w:pPr>
        <w:numPr>
          <w:ilvl w:val="0"/>
          <w:numId w:val="125"/>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Fintech compliance</w:t>
        <w:br w:type="textWrapping"/>
      </w:r>
    </w:p>
    <w:p w:rsidR="00000000" w:rsidDel="00000000" w:rsidP="00000000" w:rsidRDefault="00000000" w:rsidRPr="00000000" w14:paraId="000001B0">
      <w:pPr>
        <w:numPr>
          <w:ilvl w:val="0"/>
          <w:numId w:val="12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Nonprofit grants</w:t>
        <w:br w:type="textWrapping"/>
      </w:r>
    </w:p>
    <w:p w:rsidR="00000000" w:rsidDel="00000000" w:rsidP="00000000" w:rsidRDefault="00000000" w:rsidRPr="00000000" w14:paraId="000001B1">
      <w:pPr>
        <w:numPr>
          <w:ilvl w:val="0"/>
          <w:numId w:val="12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Executive scheduling</w:t>
        <w:br w:type="textWrapping"/>
      </w:r>
    </w:p>
    <w:p w:rsidR="00000000" w:rsidDel="00000000" w:rsidP="00000000" w:rsidRDefault="00000000" w:rsidRPr="00000000" w14:paraId="000001B2">
      <w:pPr>
        <w:numPr>
          <w:ilvl w:val="0"/>
          <w:numId w:val="12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Engineering project coordination</w:t>
        <w:br w:type="textWrapping"/>
      </w:r>
    </w:p>
    <w:p w:rsidR="00000000" w:rsidDel="00000000" w:rsidP="00000000" w:rsidRDefault="00000000" w:rsidRPr="00000000" w14:paraId="000001B3">
      <w:pPr>
        <w:numPr>
          <w:ilvl w:val="0"/>
          <w:numId w:val="12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Vendor negotiation</w:t>
        <w:br w:type="textWrapping"/>
      </w:r>
    </w:p>
    <w:p w:rsidR="00000000" w:rsidDel="00000000" w:rsidP="00000000" w:rsidRDefault="00000000" w:rsidRPr="00000000" w14:paraId="000001B4">
      <w:pPr>
        <w:numPr>
          <w:ilvl w:val="0"/>
          <w:numId w:val="125"/>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Board reporting</w:t>
        <w:br w:type="textWrapping"/>
      </w:r>
    </w:p>
    <w:p w:rsidR="00000000" w:rsidDel="00000000" w:rsidP="00000000" w:rsidRDefault="00000000" w:rsidRPr="00000000" w14:paraId="000001B5">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You embed pre-structured logic.</w:t>
      </w:r>
    </w:p>
    <w:p w:rsidR="00000000" w:rsidDel="00000000" w:rsidP="00000000" w:rsidRDefault="00000000" w:rsidRPr="00000000" w14:paraId="000001B6">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Examples:</w:t>
      </w:r>
    </w:p>
    <w:p w:rsidR="00000000" w:rsidDel="00000000" w:rsidP="00000000" w:rsidRDefault="00000000" w:rsidRPr="00000000" w14:paraId="000001B7">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When someone creates a new project, it auto-generates:</w:t>
      </w:r>
    </w:p>
    <w:p w:rsidR="00000000" w:rsidDel="00000000" w:rsidP="00000000" w:rsidRDefault="00000000" w:rsidRPr="00000000" w14:paraId="000001B8">
      <w:pPr>
        <w:numPr>
          <w:ilvl w:val="0"/>
          <w:numId w:val="64"/>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Charter</w:t>
        <w:br w:type="textWrapping"/>
      </w:r>
    </w:p>
    <w:p w:rsidR="00000000" w:rsidDel="00000000" w:rsidP="00000000" w:rsidRDefault="00000000" w:rsidRPr="00000000" w14:paraId="000001B9">
      <w:pPr>
        <w:numPr>
          <w:ilvl w:val="0"/>
          <w:numId w:val="6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Scope definition</w:t>
        <w:br w:type="textWrapping"/>
      </w:r>
    </w:p>
    <w:p w:rsidR="00000000" w:rsidDel="00000000" w:rsidP="00000000" w:rsidRDefault="00000000" w:rsidRPr="00000000" w14:paraId="000001BA">
      <w:pPr>
        <w:numPr>
          <w:ilvl w:val="0"/>
          <w:numId w:val="6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register</w:t>
        <w:br w:type="textWrapping"/>
      </w:r>
    </w:p>
    <w:p w:rsidR="00000000" w:rsidDel="00000000" w:rsidP="00000000" w:rsidRDefault="00000000" w:rsidRPr="00000000" w14:paraId="000001BB">
      <w:pPr>
        <w:numPr>
          <w:ilvl w:val="0"/>
          <w:numId w:val="6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Budget placeholder</w:t>
        <w:br w:type="textWrapping"/>
      </w:r>
    </w:p>
    <w:p w:rsidR="00000000" w:rsidDel="00000000" w:rsidP="00000000" w:rsidRDefault="00000000" w:rsidRPr="00000000" w14:paraId="000001BC">
      <w:pPr>
        <w:numPr>
          <w:ilvl w:val="0"/>
          <w:numId w:val="6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Stakeholder map</w:t>
        <w:br w:type="textWrapping"/>
      </w:r>
    </w:p>
    <w:p w:rsidR="00000000" w:rsidDel="00000000" w:rsidP="00000000" w:rsidRDefault="00000000" w:rsidRPr="00000000" w14:paraId="000001BD">
      <w:pPr>
        <w:numPr>
          <w:ilvl w:val="0"/>
          <w:numId w:val="64"/>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Reporting cadence</w:t>
        <w:br w:type="textWrapping"/>
      </w:r>
    </w:p>
    <w:p w:rsidR="00000000" w:rsidDel="00000000" w:rsidP="00000000" w:rsidRDefault="00000000" w:rsidRPr="00000000" w14:paraId="000001B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isn’t just storage.</w:t>
      </w:r>
    </w:p>
    <w:p w:rsidR="00000000" w:rsidDel="00000000" w:rsidP="00000000" w:rsidRDefault="00000000" w:rsidRPr="00000000" w14:paraId="000001BF">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It’s guided structure.</w:t>
      </w:r>
    </w:p>
    <w:p w:rsidR="00000000" w:rsidDel="00000000" w:rsidP="00000000" w:rsidRDefault="00000000" w:rsidRPr="00000000" w14:paraId="000001C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That’s rare.</w:t>
      </w:r>
    </w:p>
    <w:p w:rsidR="00000000" w:rsidDel="00000000" w:rsidP="00000000" w:rsidRDefault="00000000" w:rsidRPr="00000000" w14:paraId="000001C1">
      <w:pPr>
        <w:spacing w:after="240" w:befor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2">
      <w:pPr>
        <w:pStyle w:val="Heading1"/>
        <w:keepNext w:val="0"/>
        <w:keepLines w:val="0"/>
        <w:spacing w:before="480" w:lineRule="auto"/>
        <w:rPr>
          <w:rFonts w:ascii="Calibri" w:cs="Calibri" w:eastAsia="Calibri" w:hAnsi="Calibri"/>
          <w:b w:val="1"/>
          <w:bCs w:val="1"/>
          <w:sz w:val="22"/>
          <w:szCs w:val="22"/>
        </w:rPr>
      </w:pPr>
      <w:bookmarkStart w:colFirst="0" w:colLast="0" w:name="_p1y7jek0uheu" w:id="34"/>
      <w:bookmarkEnd w:id="34"/>
      <w:r w:rsidDel="00000000" w:rsidR="00000000" w:rsidRPr="00000000">
        <w:rPr>
          <w:rFonts w:ascii="Calibri" w:cs="Calibri" w:eastAsia="Calibri" w:hAnsi="Calibri"/>
          <w:b w:val="1"/>
          <w:bCs w:val="1"/>
          <w:sz w:val="22"/>
          <w:szCs w:val="22"/>
          <w:rtl w:val="0"/>
        </w:rPr>
        <w:t xml:space="preserve">3️⃣ The AI Question (This Is Critical)</w:t>
      </w:r>
    </w:p>
    <w:p w:rsidR="00000000" w:rsidDel="00000000" w:rsidP="00000000" w:rsidRDefault="00000000" w:rsidRPr="00000000" w14:paraId="000001C3">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You asked:</w:t>
      </w:r>
    </w:p>
    <w:p w:rsidR="00000000" w:rsidDel="00000000" w:rsidP="00000000" w:rsidRDefault="00000000" w:rsidRPr="00000000" w14:paraId="000001C4">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“How would this be different from ChatGPT or any other AI?”</w:t>
      </w:r>
    </w:p>
    <w:p w:rsidR="00000000" w:rsidDel="00000000" w:rsidP="00000000" w:rsidRDefault="00000000" w:rsidRPr="00000000" w14:paraId="000001C5">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is the most important question you’ve asked.</w:t>
      </w:r>
    </w:p>
    <w:p w:rsidR="00000000" w:rsidDel="00000000" w:rsidP="00000000" w:rsidRDefault="00000000" w:rsidRPr="00000000" w14:paraId="000001C6">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answer:</w:t>
      </w:r>
    </w:p>
    <w:p w:rsidR="00000000" w:rsidDel="00000000" w:rsidP="00000000" w:rsidRDefault="00000000" w:rsidRPr="00000000" w14:paraId="000001C7">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It’s not about being smarter than ChatGPT.</w:t>
      </w:r>
    </w:p>
    <w:p w:rsidR="00000000" w:rsidDel="00000000" w:rsidP="00000000" w:rsidRDefault="00000000" w:rsidRPr="00000000" w14:paraId="000001C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It’s about being context-aware.</w:t>
      </w:r>
    </w:p>
    <w:p w:rsidR="00000000" w:rsidDel="00000000" w:rsidP="00000000" w:rsidRDefault="00000000" w:rsidRPr="00000000" w14:paraId="000001C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ChatGPT is general intelligence.</w:t>
      </w:r>
    </w:p>
    <w:p w:rsidR="00000000" w:rsidDel="00000000" w:rsidP="00000000" w:rsidRDefault="00000000" w:rsidRPr="00000000" w14:paraId="000001CA">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Your AI would be operationally contextualized.</w:t>
      </w:r>
    </w:p>
    <w:p w:rsidR="00000000" w:rsidDel="00000000" w:rsidP="00000000" w:rsidRDefault="00000000" w:rsidRPr="00000000" w14:paraId="000001C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Here’s how it differs:</w:t>
      </w:r>
    </w:p>
    <w:p w:rsidR="00000000" w:rsidDel="00000000" w:rsidP="00000000" w:rsidRDefault="00000000" w:rsidRPr="00000000" w14:paraId="000001CC">
      <w:pPr>
        <w:pStyle w:val="Heading3"/>
        <w:keepNext w:val="0"/>
        <w:keepLines w:val="0"/>
        <w:spacing w:before="280" w:lineRule="auto"/>
        <w:rPr>
          <w:rFonts w:ascii="Calibri" w:cs="Calibri" w:eastAsia="Calibri" w:hAnsi="Calibri"/>
          <w:b w:val="1"/>
          <w:bCs w:val="1"/>
          <w:color w:val="000000"/>
          <w:sz w:val="22"/>
          <w:szCs w:val="22"/>
        </w:rPr>
      </w:pPr>
      <w:bookmarkStart w:colFirst="0" w:colLast="0" w:name="_lcjsz094xn0o" w:id="35"/>
      <w:bookmarkEnd w:id="35"/>
      <w:r w:rsidDel="00000000" w:rsidR="00000000" w:rsidRPr="00000000">
        <w:rPr>
          <w:rFonts w:ascii="Calibri" w:cs="Calibri" w:eastAsia="Calibri" w:hAnsi="Calibri"/>
          <w:b w:val="1"/>
          <w:bCs w:val="1"/>
          <w:color w:val="000000"/>
          <w:sz w:val="22"/>
          <w:szCs w:val="22"/>
          <w:rtl w:val="0"/>
        </w:rPr>
        <w:t xml:space="preserve">Generic AI:</w:t>
      </w:r>
    </w:p>
    <w:p w:rsidR="00000000" w:rsidDel="00000000" w:rsidP="00000000" w:rsidRDefault="00000000" w:rsidRPr="00000000" w14:paraId="000001C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You ask:</w:t>
      </w:r>
    </w:p>
    <w:p w:rsidR="00000000" w:rsidDel="00000000" w:rsidP="00000000" w:rsidRDefault="00000000" w:rsidRPr="00000000" w14:paraId="000001C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“Help me structure a project.”</w:t>
      </w:r>
    </w:p>
    <w:p w:rsidR="00000000" w:rsidDel="00000000" w:rsidP="00000000" w:rsidRDefault="00000000" w:rsidRPr="00000000" w14:paraId="000001CF">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It responds broadly.</w:t>
      </w:r>
    </w:p>
    <w:p w:rsidR="00000000" w:rsidDel="00000000" w:rsidP="00000000" w:rsidRDefault="00000000" w:rsidRPr="00000000" w14:paraId="000001D0">
      <w:pPr>
        <w:pStyle w:val="Heading3"/>
        <w:keepNext w:val="0"/>
        <w:keepLines w:val="0"/>
        <w:spacing w:before="280" w:lineRule="auto"/>
        <w:rPr>
          <w:rFonts w:ascii="Calibri" w:cs="Calibri" w:eastAsia="Calibri" w:hAnsi="Calibri"/>
          <w:b w:val="1"/>
          <w:bCs w:val="1"/>
          <w:color w:val="000000"/>
          <w:sz w:val="22"/>
          <w:szCs w:val="22"/>
        </w:rPr>
      </w:pPr>
      <w:bookmarkStart w:colFirst="0" w:colLast="0" w:name="_ph1bh8b5kqk6" w:id="36"/>
      <w:bookmarkEnd w:id="36"/>
      <w:r w:rsidDel="00000000" w:rsidR="00000000" w:rsidRPr="00000000">
        <w:rPr>
          <w:rFonts w:ascii="Calibri" w:cs="Calibri" w:eastAsia="Calibri" w:hAnsi="Calibri"/>
          <w:b w:val="1"/>
          <w:bCs w:val="1"/>
          <w:color w:val="000000"/>
          <w:sz w:val="22"/>
          <w:szCs w:val="22"/>
          <w:rtl w:val="0"/>
        </w:rPr>
        <w:t xml:space="preserve">Your AI:</w:t>
      </w:r>
    </w:p>
    <w:p w:rsidR="00000000" w:rsidDel="00000000" w:rsidP="00000000" w:rsidRDefault="00000000" w:rsidRPr="00000000" w14:paraId="000001D1">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Already knows:</w:t>
      </w:r>
    </w:p>
    <w:p w:rsidR="00000000" w:rsidDel="00000000" w:rsidP="00000000" w:rsidRDefault="00000000" w:rsidRPr="00000000" w14:paraId="000001D2">
      <w:pPr>
        <w:numPr>
          <w:ilvl w:val="0"/>
          <w:numId w:val="171"/>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Their team size</w:t>
        <w:br w:type="textWrapping"/>
      </w:r>
    </w:p>
    <w:p w:rsidR="00000000" w:rsidDel="00000000" w:rsidP="00000000" w:rsidRDefault="00000000" w:rsidRPr="00000000" w14:paraId="000001D3">
      <w:pPr>
        <w:numPr>
          <w:ilvl w:val="0"/>
          <w:numId w:val="17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Their budget</w:t>
        <w:br w:type="textWrapping"/>
      </w:r>
    </w:p>
    <w:p w:rsidR="00000000" w:rsidDel="00000000" w:rsidP="00000000" w:rsidRDefault="00000000" w:rsidRPr="00000000" w14:paraId="000001D4">
      <w:pPr>
        <w:numPr>
          <w:ilvl w:val="0"/>
          <w:numId w:val="17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Their open risks</w:t>
        <w:br w:type="textWrapping"/>
      </w:r>
    </w:p>
    <w:p w:rsidR="00000000" w:rsidDel="00000000" w:rsidP="00000000" w:rsidRDefault="00000000" w:rsidRPr="00000000" w14:paraId="000001D5">
      <w:pPr>
        <w:numPr>
          <w:ilvl w:val="0"/>
          <w:numId w:val="17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Their strategic priorities</w:t>
        <w:br w:type="textWrapping"/>
      </w:r>
    </w:p>
    <w:p w:rsidR="00000000" w:rsidDel="00000000" w:rsidP="00000000" w:rsidRDefault="00000000" w:rsidRPr="00000000" w14:paraId="000001D6">
      <w:pPr>
        <w:numPr>
          <w:ilvl w:val="0"/>
          <w:numId w:val="17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Their vendor contracts</w:t>
        <w:br w:type="textWrapping"/>
      </w:r>
    </w:p>
    <w:p w:rsidR="00000000" w:rsidDel="00000000" w:rsidP="00000000" w:rsidRDefault="00000000" w:rsidRPr="00000000" w14:paraId="000001D7">
      <w:pPr>
        <w:numPr>
          <w:ilvl w:val="0"/>
          <w:numId w:val="17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Their deadlines</w:t>
        <w:br w:type="textWrapping"/>
      </w:r>
    </w:p>
    <w:p w:rsidR="00000000" w:rsidDel="00000000" w:rsidP="00000000" w:rsidRDefault="00000000" w:rsidRPr="00000000" w14:paraId="000001D8">
      <w:pPr>
        <w:numPr>
          <w:ilvl w:val="0"/>
          <w:numId w:val="171"/>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Their reporting style</w:t>
        <w:br w:type="textWrapping"/>
      </w:r>
    </w:p>
    <w:p w:rsidR="00000000" w:rsidDel="00000000" w:rsidP="00000000" w:rsidRDefault="00000000" w:rsidRPr="00000000" w14:paraId="000001D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So when they ask:</w:t>
      </w:r>
    </w:p>
    <w:p w:rsidR="00000000" w:rsidDel="00000000" w:rsidP="00000000" w:rsidRDefault="00000000" w:rsidRPr="00000000" w14:paraId="000001DA">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“What am I missing?”</w:t>
      </w:r>
    </w:p>
    <w:p w:rsidR="00000000" w:rsidDel="00000000" w:rsidP="00000000" w:rsidRDefault="00000000" w:rsidRPr="00000000" w14:paraId="000001D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system scans:</w:t>
      </w:r>
    </w:p>
    <w:p w:rsidR="00000000" w:rsidDel="00000000" w:rsidP="00000000" w:rsidRDefault="00000000" w:rsidRPr="00000000" w14:paraId="000001DC">
      <w:pPr>
        <w:numPr>
          <w:ilvl w:val="0"/>
          <w:numId w:val="177"/>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No risk mitigation entered</w:t>
        <w:br w:type="textWrapping"/>
      </w:r>
    </w:p>
    <w:p w:rsidR="00000000" w:rsidDel="00000000" w:rsidP="00000000" w:rsidRDefault="00000000" w:rsidRPr="00000000" w14:paraId="000001DD">
      <w:pPr>
        <w:numPr>
          <w:ilvl w:val="0"/>
          <w:numId w:val="17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Budget variance not updated</w:t>
        <w:br w:type="textWrapping"/>
      </w:r>
    </w:p>
    <w:p w:rsidR="00000000" w:rsidDel="00000000" w:rsidP="00000000" w:rsidRDefault="00000000" w:rsidRPr="00000000" w14:paraId="000001DE">
      <w:pPr>
        <w:numPr>
          <w:ilvl w:val="0"/>
          <w:numId w:val="17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No dependency mapping</w:t>
        <w:br w:type="textWrapping"/>
      </w:r>
    </w:p>
    <w:p w:rsidR="00000000" w:rsidDel="00000000" w:rsidP="00000000" w:rsidRDefault="00000000" w:rsidRPr="00000000" w14:paraId="000001DF">
      <w:pPr>
        <w:numPr>
          <w:ilvl w:val="0"/>
          <w:numId w:val="177"/>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Stakeholder communication not defined</w:t>
        <w:br w:type="textWrapping"/>
      </w:r>
    </w:p>
    <w:p w:rsidR="00000000" w:rsidDel="00000000" w:rsidP="00000000" w:rsidRDefault="00000000" w:rsidRPr="00000000" w14:paraId="000001E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And responds:</w:t>
      </w:r>
    </w:p>
    <w:p w:rsidR="00000000" w:rsidDel="00000000" w:rsidP="00000000" w:rsidRDefault="00000000" w:rsidRPr="00000000" w14:paraId="000001E1">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“Your vendor contract renews in 18 days and is tied to this plan.”</w:t>
      </w:r>
    </w:p>
    <w:p w:rsidR="00000000" w:rsidDel="00000000" w:rsidP="00000000" w:rsidRDefault="00000000" w:rsidRPr="00000000" w14:paraId="000001E2">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That’s not generic AI.</w:t>
      </w:r>
    </w:p>
    <w:p w:rsidR="00000000" w:rsidDel="00000000" w:rsidP="00000000" w:rsidRDefault="00000000" w:rsidRPr="00000000" w14:paraId="000001E3">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That’s structured operational intelligence.</w:t>
      </w:r>
    </w:p>
    <w:p w:rsidR="00000000" w:rsidDel="00000000" w:rsidP="00000000" w:rsidRDefault="00000000" w:rsidRPr="00000000" w14:paraId="000001E4">
      <w:pPr>
        <w:spacing w:after="240" w:befor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5">
      <w:pPr>
        <w:pStyle w:val="Heading1"/>
        <w:keepNext w:val="0"/>
        <w:keepLines w:val="0"/>
        <w:spacing w:before="480" w:lineRule="auto"/>
        <w:rPr>
          <w:rFonts w:ascii="Calibri" w:cs="Calibri" w:eastAsia="Calibri" w:hAnsi="Calibri"/>
          <w:b w:val="1"/>
          <w:bCs w:val="1"/>
          <w:sz w:val="22"/>
          <w:szCs w:val="22"/>
        </w:rPr>
      </w:pPr>
      <w:bookmarkStart w:colFirst="0" w:colLast="0" w:name="_5vbvhtji9mnw" w:id="37"/>
      <w:bookmarkEnd w:id="37"/>
      <w:r w:rsidDel="00000000" w:rsidR="00000000" w:rsidRPr="00000000">
        <w:rPr>
          <w:rFonts w:ascii="Calibri" w:cs="Calibri" w:eastAsia="Calibri" w:hAnsi="Calibri"/>
          <w:b w:val="1"/>
          <w:bCs w:val="1"/>
          <w:sz w:val="22"/>
          <w:szCs w:val="22"/>
          <w:rtl w:val="0"/>
        </w:rPr>
        <w:t xml:space="preserve">Is Being “Very Particular” Enough To Build Your Own AI System?</w:t>
      </w:r>
    </w:p>
    <w:p w:rsidR="00000000" w:rsidDel="00000000" w:rsidP="00000000" w:rsidRDefault="00000000" w:rsidRPr="00000000" w14:paraId="000001E6">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Yes — but not in the way you think.</w:t>
      </w:r>
    </w:p>
    <w:p w:rsidR="00000000" w:rsidDel="00000000" w:rsidP="00000000" w:rsidRDefault="00000000" w:rsidRPr="00000000" w14:paraId="000001E7">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You don’t need to build a new AI model.</w:t>
      </w:r>
    </w:p>
    <w:p w:rsidR="00000000" w:rsidDel="00000000" w:rsidP="00000000" w:rsidRDefault="00000000" w:rsidRPr="00000000" w14:paraId="000001E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You need:</w:t>
      </w:r>
    </w:p>
    <w:p w:rsidR="00000000" w:rsidDel="00000000" w:rsidP="00000000" w:rsidRDefault="00000000" w:rsidRPr="00000000" w14:paraId="000001E9">
      <w:pPr>
        <w:numPr>
          <w:ilvl w:val="0"/>
          <w:numId w:val="148"/>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A structured data environment</w:t>
        <w:br w:type="textWrapping"/>
      </w:r>
    </w:p>
    <w:p w:rsidR="00000000" w:rsidDel="00000000" w:rsidP="00000000" w:rsidRDefault="00000000" w:rsidRPr="00000000" w14:paraId="000001EA">
      <w:pPr>
        <w:numPr>
          <w:ilvl w:val="0"/>
          <w:numId w:val="14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Embedded operational logic</w:t>
        <w:br w:type="textWrapping"/>
      </w:r>
    </w:p>
    <w:p w:rsidR="00000000" w:rsidDel="00000000" w:rsidP="00000000" w:rsidRDefault="00000000" w:rsidRPr="00000000" w14:paraId="000001EB">
      <w:pPr>
        <w:numPr>
          <w:ilvl w:val="0"/>
          <w:numId w:val="14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 layer that uses an existing LLM (like GPT API)</w:t>
        <w:br w:type="textWrapping"/>
      </w:r>
    </w:p>
    <w:p w:rsidR="00000000" w:rsidDel="00000000" w:rsidP="00000000" w:rsidRDefault="00000000" w:rsidRPr="00000000" w14:paraId="000001EC">
      <w:pPr>
        <w:numPr>
          <w:ilvl w:val="0"/>
          <w:numId w:val="14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Guardrails + predefined prompts</w:t>
        <w:br w:type="textWrapping"/>
      </w:r>
    </w:p>
    <w:p w:rsidR="00000000" w:rsidDel="00000000" w:rsidP="00000000" w:rsidRDefault="00000000" w:rsidRPr="00000000" w14:paraId="000001ED">
      <w:pPr>
        <w:numPr>
          <w:ilvl w:val="0"/>
          <w:numId w:val="148"/>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Role-based instruction templates</w:t>
        <w:br w:type="textWrapping"/>
      </w:r>
    </w:p>
    <w:p w:rsidR="00000000" w:rsidDel="00000000" w:rsidP="00000000" w:rsidRDefault="00000000" w:rsidRPr="00000000" w14:paraId="000001E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You’re building:</w:t>
      </w:r>
    </w:p>
    <w:p w:rsidR="00000000" w:rsidDel="00000000" w:rsidP="00000000" w:rsidRDefault="00000000" w:rsidRPr="00000000" w14:paraId="000001EF">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Operational intelligence scaffolding.</w:t>
      </w:r>
    </w:p>
    <w:p w:rsidR="00000000" w:rsidDel="00000000" w:rsidP="00000000" w:rsidRDefault="00000000" w:rsidRPr="00000000" w14:paraId="000001F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AI rides on that structure.</w:t>
      </w:r>
    </w:p>
    <w:p w:rsidR="00000000" w:rsidDel="00000000" w:rsidP="00000000" w:rsidRDefault="00000000" w:rsidRPr="00000000" w14:paraId="000001F1">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That’s how you differentiate.</w:t>
      </w:r>
    </w:p>
    <w:p w:rsidR="00000000" w:rsidDel="00000000" w:rsidP="00000000" w:rsidRDefault="00000000" w:rsidRPr="00000000" w14:paraId="000001F2">
      <w:pPr>
        <w:spacing w:after="240" w:befor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3">
      <w:pPr>
        <w:pStyle w:val="Heading1"/>
        <w:keepNext w:val="0"/>
        <w:keepLines w:val="0"/>
        <w:spacing w:before="480" w:lineRule="auto"/>
        <w:rPr>
          <w:rFonts w:ascii="Calibri" w:cs="Calibri" w:eastAsia="Calibri" w:hAnsi="Calibri"/>
          <w:b w:val="1"/>
          <w:bCs w:val="1"/>
          <w:sz w:val="22"/>
          <w:szCs w:val="22"/>
        </w:rPr>
      </w:pPr>
      <w:bookmarkStart w:colFirst="0" w:colLast="0" w:name="_ogjfzf179ljz" w:id="38"/>
      <w:bookmarkEnd w:id="38"/>
      <w:r w:rsidDel="00000000" w:rsidR="00000000" w:rsidRPr="00000000">
        <w:rPr>
          <w:rFonts w:ascii="Calibri" w:cs="Calibri" w:eastAsia="Calibri" w:hAnsi="Calibri"/>
          <w:b w:val="1"/>
          <w:bCs w:val="1"/>
          <w:sz w:val="22"/>
          <w:szCs w:val="22"/>
          <w:rtl w:val="0"/>
        </w:rPr>
        <w:t xml:space="preserve">4️⃣ Operational Mapping Engine (Your Real Differentiator)</w:t>
      </w:r>
    </w:p>
    <w:p w:rsidR="00000000" w:rsidDel="00000000" w:rsidP="00000000" w:rsidRDefault="00000000" w:rsidRPr="00000000" w14:paraId="000001F4">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is not common in mainstream tools.</w:t>
      </w:r>
    </w:p>
    <w:p w:rsidR="00000000" w:rsidDel="00000000" w:rsidP="00000000" w:rsidRDefault="00000000" w:rsidRPr="00000000" w14:paraId="000001F5">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User answers questions like:</w:t>
      </w:r>
    </w:p>
    <w:p w:rsidR="00000000" w:rsidDel="00000000" w:rsidP="00000000" w:rsidRDefault="00000000" w:rsidRPr="00000000" w14:paraId="000001F6">
      <w:pPr>
        <w:numPr>
          <w:ilvl w:val="0"/>
          <w:numId w:val="79"/>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How many departments?</w:t>
        <w:br w:type="textWrapping"/>
      </w:r>
    </w:p>
    <w:p w:rsidR="00000000" w:rsidDel="00000000" w:rsidP="00000000" w:rsidRDefault="00000000" w:rsidRPr="00000000" w14:paraId="000001F7">
      <w:pPr>
        <w:numPr>
          <w:ilvl w:val="0"/>
          <w:numId w:val="7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Who reports to who?</w:t>
        <w:br w:type="textWrapping"/>
      </w:r>
    </w:p>
    <w:p w:rsidR="00000000" w:rsidDel="00000000" w:rsidP="00000000" w:rsidRDefault="00000000" w:rsidRPr="00000000" w14:paraId="000001F8">
      <w:pPr>
        <w:numPr>
          <w:ilvl w:val="0"/>
          <w:numId w:val="7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Where do approvals bottleneck?</w:t>
        <w:br w:type="textWrapping"/>
      </w:r>
    </w:p>
    <w:p w:rsidR="00000000" w:rsidDel="00000000" w:rsidP="00000000" w:rsidRDefault="00000000" w:rsidRPr="00000000" w14:paraId="000001F9">
      <w:pPr>
        <w:numPr>
          <w:ilvl w:val="0"/>
          <w:numId w:val="7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Where are recurring delays?</w:t>
        <w:br w:type="textWrapping"/>
      </w:r>
    </w:p>
    <w:p w:rsidR="00000000" w:rsidDel="00000000" w:rsidP="00000000" w:rsidRDefault="00000000" w:rsidRPr="00000000" w14:paraId="000001FA">
      <w:pPr>
        <w:numPr>
          <w:ilvl w:val="0"/>
          <w:numId w:val="7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processes are undocumented?</w:t>
        <w:br w:type="textWrapping"/>
      </w:r>
    </w:p>
    <w:p w:rsidR="00000000" w:rsidDel="00000000" w:rsidP="00000000" w:rsidRDefault="00000000" w:rsidRPr="00000000" w14:paraId="000001FB">
      <w:pPr>
        <w:numPr>
          <w:ilvl w:val="0"/>
          <w:numId w:val="79"/>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is manual vs automated?</w:t>
        <w:br w:type="textWrapping"/>
      </w:r>
    </w:p>
    <w:p w:rsidR="00000000" w:rsidDel="00000000" w:rsidP="00000000" w:rsidRDefault="00000000" w:rsidRPr="00000000" w14:paraId="000001F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system outputs:</w:t>
      </w:r>
    </w:p>
    <w:p w:rsidR="00000000" w:rsidDel="00000000" w:rsidP="00000000" w:rsidRDefault="00000000" w:rsidRPr="00000000" w14:paraId="000001FD">
      <w:pPr>
        <w:numPr>
          <w:ilvl w:val="0"/>
          <w:numId w:val="52"/>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Process map visualization</w:t>
        <w:br w:type="textWrapping"/>
      </w:r>
    </w:p>
    <w:p w:rsidR="00000000" w:rsidDel="00000000" w:rsidP="00000000" w:rsidRDefault="00000000" w:rsidRPr="00000000" w14:paraId="000001FE">
      <w:pPr>
        <w:numPr>
          <w:ilvl w:val="0"/>
          <w:numId w:val="5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heatmap</w:t>
        <w:br w:type="textWrapping"/>
      </w:r>
    </w:p>
    <w:p w:rsidR="00000000" w:rsidDel="00000000" w:rsidP="00000000" w:rsidRDefault="00000000" w:rsidRPr="00000000" w14:paraId="000001FF">
      <w:pPr>
        <w:numPr>
          <w:ilvl w:val="0"/>
          <w:numId w:val="5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Redundancy alert</w:t>
        <w:br w:type="textWrapping"/>
      </w:r>
    </w:p>
    <w:p w:rsidR="00000000" w:rsidDel="00000000" w:rsidP="00000000" w:rsidRDefault="00000000" w:rsidRPr="00000000" w14:paraId="00000200">
      <w:pPr>
        <w:numPr>
          <w:ilvl w:val="0"/>
          <w:numId w:val="5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Suggested automation points</w:t>
        <w:br w:type="textWrapping"/>
      </w:r>
    </w:p>
    <w:p w:rsidR="00000000" w:rsidDel="00000000" w:rsidP="00000000" w:rsidRDefault="00000000" w:rsidRPr="00000000" w14:paraId="00000201">
      <w:pPr>
        <w:numPr>
          <w:ilvl w:val="0"/>
          <w:numId w:val="52"/>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Suggested SOP creation</w:t>
        <w:br w:type="textWrapping"/>
      </w:r>
    </w:p>
    <w:p w:rsidR="00000000" w:rsidDel="00000000" w:rsidP="00000000" w:rsidRDefault="00000000" w:rsidRPr="00000000" w14:paraId="00000202">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positions you differently from:</w:t>
      </w:r>
    </w:p>
    <w:p w:rsidR="00000000" w:rsidDel="00000000" w:rsidP="00000000" w:rsidRDefault="00000000" w:rsidRPr="00000000" w14:paraId="00000203">
      <w:pPr>
        <w:numPr>
          <w:ilvl w:val="0"/>
          <w:numId w:val="158"/>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Asana</w:t>
        <w:br w:type="textWrapping"/>
      </w:r>
    </w:p>
    <w:p w:rsidR="00000000" w:rsidDel="00000000" w:rsidP="00000000" w:rsidRDefault="00000000" w:rsidRPr="00000000" w14:paraId="00000204">
      <w:pPr>
        <w:numPr>
          <w:ilvl w:val="0"/>
          <w:numId w:val="15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Monday.com</w:t>
        <w:br w:type="textWrapping"/>
      </w:r>
    </w:p>
    <w:p w:rsidR="00000000" w:rsidDel="00000000" w:rsidP="00000000" w:rsidRDefault="00000000" w:rsidRPr="00000000" w14:paraId="00000205">
      <w:pPr>
        <w:numPr>
          <w:ilvl w:val="0"/>
          <w:numId w:val="15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ClickUp</w:t>
        <w:br w:type="textWrapping"/>
      </w:r>
    </w:p>
    <w:p w:rsidR="00000000" w:rsidDel="00000000" w:rsidP="00000000" w:rsidRDefault="00000000" w:rsidRPr="00000000" w14:paraId="00000206">
      <w:pPr>
        <w:numPr>
          <w:ilvl w:val="0"/>
          <w:numId w:val="158"/>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Notion</w:t>
        <w:br w:type="textWrapping"/>
      </w:r>
    </w:p>
    <w:p w:rsidR="00000000" w:rsidDel="00000000" w:rsidP="00000000" w:rsidRDefault="00000000" w:rsidRPr="00000000" w14:paraId="00000207">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They manage work.</w:t>
      </w:r>
    </w:p>
    <w:p w:rsidR="00000000" w:rsidDel="00000000" w:rsidP="00000000" w:rsidRDefault="00000000" w:rsidRPr="00000000" w14:paraId="0000020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You analyze operations.</w:t>
      </w:r>
    </w:p>
    <w:p w:rsidR="00000000" w:rsidDel="00000000" w:rsidP="00000000" w:rsidRDefault="00000000" w:rsidRPr="00000000" w14:paraId="0000020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That’s a big shift.</w:t>
      </w:r>
    </w:p>
    <w:p w:rsidR="00000000" w:rsidDel="00000000" w:rsidP="00000000" w:rsidRDefault="00000000" w:rsidRPr="00000000" w14:paraId="0000020A">
      <w:pPr>
        <w:spacing w:after="240" w:befor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B">
      <w:pPr>
        <w:pStyle w:val="Heading1"/>
        <w:keepNext w:val="0"/>
        <w:keepLines w:val="0"/>
        <w:spacing w:before="480" w:lineRule="auto"/>
        <w:rPr>
          <w:rFonts w:ascii="Calibri" w:cs="Calibri" w:eastAsia="Calibri" w:hAnsi="Calibri"/>
          <w:b w:val="1"/>
          <w:bCs w:val="1"/>
          <w:sz w:val="22"/>
          <w:szCs w:val="22"/>
        </w:rPr>
      </w:pPr>
      <w:bookmarkStart w:colFirst="0" w:colLast="0" w:name="_3my4xy14273s" w:id="39"/>
      <w:bookmarkEnd w:id="39"/>
      <w:r w:rsidDel="00000000" w:rsidR="00000000" w:rsidRPr="00000000">
        <w:rPr>
          <w:rFonts w:ascii="Calibri" w:cs="Calibri" w:eastAsia="Calibri" w:hAnsi="Calibri"/>
          <w:b w:val="1"/>
          <w:bCs w:val="1"/>
          <w:sz w:val="22"/>
          <w:szCs w:val="22"/>
          <w:rtl w:val="0"/>
        </w:rPr>
        <w:t xml:space="preserve">5️⃣ The Core Identity</w:t>
      </w:r>
    </w:p>
    <w:p w:rsidR="00000000" w:rsidDel="00000000" w:rsidP="00000000" w:rsidRDefault="00000000" w:rsidRPr="00000000" w14:paraId="0000020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app is not:</w:t>
      </w:r>
    </w:p>
    <w:p w:rsidR="00000000" w:rsidDel="00000000" w:rsidP="00000000" w:rsidRDefault="00000000" w:rsidRPr="00000000" w14:paraId="0000020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Project management software.</w:t>
      </w:r>
    </w:p>
    <w:p w:rsidR="00000000" w:rsidDel="00000000" w:rsidP="00000000" w:rsidRDefault="00000000" w:rsidRPr="00000000" w14:paraId="0000020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It is:</w:t>
      </w:r>
    </w:p>
    <w:p w:rsidR="00000000" w:rsidDel="00000000" w:rsidP="00000000" w:rsidRDefault="00000000" w:rsidRPr="00000000" w14:paraId="0000020F">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Executive Operations Infrastructure.</w:t>
      </w:r>
    </w:p>
    <w:p w:rsidR="00000000" w:rsidDel="00000000" w:rsidP="00000000" w:rsidRDefault="00000000" w:rsidRPr="00000000" w14:paraId="0000021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Or</w:t>
      </w:r>
    </w:p>
    <w:p w:rsidR="00000000" w:rsidDel="00000000" w:rsidP="00000000" w:rsidRDefault="00000000" w:rsidRPr="00000000" w14:paraId="00000211">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Strategic Execution OS for Lean Teams.</w:t>
      </w:r>
    </w:p>
    <w:p w:rsidR="00000000" w:rsidDel="00000000" w:rsidP="00000000" w:rsidRDefault="00000000" w:rsidRPr="00000000" w14:paraId="00000212">
      <w:pPr>
        <w:spacing w:after="240" w:befor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3">
      <w:pPr>
        <w:pStyle w:val="Heading1"/>
        <w:keepNext w:val="0"/>
        <w:keepLines w:val="0"/>
        <w:spacing w:before="480" w:lineRule="auto"/>
        <w:rPr>
          <w:rFonts w:ascii="Calibri" w:cs="Calibri" w:eastAsia="Calibri" w:hAnsi="Calibri"/>
          <w:b w:val="1"/>
          <w:bCs w:val="1"/>
          <w:sz w:val="22"/>
          <w:szCs w:val="22"/>
        </w:rPr>
      </w:pPr>
      <w:bookmarkStart w:colFirst="0" w:colLast="0" w:name="_mupv4q87w8u4" w:id="40"/>
      <w:bookmarkEnd w:id="40"/>
      <w:r w:rsidDel="00000000" w:rsidR="00000000" w:rsidRPr="00000000">
        <w:rPr>
          <w:rFonts w:ascii="Calibri" w:cs="Calibri" w:eastAsia="Calibri" w:hAnsi="Calibri"/>
          <w:b w:val="1"/>
          <w:bCs w:val="1"/>
          <w:sz w:val="22"/>
          <w:szCs w:val="22"/>
          <w:rtl w:val="0"/>
        </w:rPr>
        <w:t xml:space="preserve">6️⃣ What Makes This Actually Sellable</w:t>
      </w:r>
    </w:p>
    <w:p w:rsidR="00000000" w:rsidDel="00000000" w:rsidP="00000000" w:rsidRDefault="00000000" w:rsidRPr="00000000" w14:paraId="00000214">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If you try to sell:</w:t>
      </w:r>
    </w:p>
    <w:p w:rsidR="00000000" w:rsidDel="00000000" w:rsidP="00000000" w:rsidRDefault="00000000" w:rsidRPr="00000000" w14:paraId="00000215">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“A new project management tool”</w:t>
      </w:r>
    </w:p>
    <w:p w:rsidR="00000000" w:rsidDel="00000000" w:rsidP="00000000" w:rsidRDefault="00000000" w:rsidRPr="00000000" w14:paraId="00000216">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You lose.</w:t>
      </w:r>
    </w:p>
    <w:p w:rsidR="00000000" w:rsidDel="00000000" w:rsidP="00000000" w:rsidRDefault="00000000" w:rsidRPr="00000000" w14:paraId="00000217">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If you sell:</w:t>
      </w:r>
    </w:p>
    <w:p w:rsidR="00000000" w:rsidDel="00000000" w:rsidP="00000000" w:rsidRDefault="00000000" w:rsidRPr="00000000" w14:paraId="0000021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“A structured executive operations sidekick for growing teams without a full PMO”</w:t>
      </w:r>
    </w:p>
    <w:p w:rsidR="00000000" w:rsidDel="00000000" w:rsidP="00000000" w:rsidRDefault="00000000" w:rsidRPr="00000000" w14:paraId="0000021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Now you’re in a narrow lane.</w:t>
      </w:r>
    </w:p>
    <w:p w:rsidR="00000000" w:rsidDel="00000000" w:rsidP="00000000" w:rsidRDefault="00000000" w:rsidRPr="00000000" w14:paraId="0000021A">
      <w:pPr>
        <w:spacing w:after="240" w:befor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B">
      <w:pPr>
        <w:pStyle w:val="Heading1"/>
        <w:keepNext w:val="0"/>
        <w:keepLines w:val="0"/>
        <w:spacing w:before="480" w:lineRule="auto"/>
        <w:rPr>
          <w:rFonts w:ascii="Calibri" w:cs="Calibri" w:eastAsia="Calibri" w:hAnsi="Calibri"/>
          <w:b w:val="1"/>
          <w:bCs w:val="1"/>
          <w:sz w:val="22"/>
          <w:szCs w:val="22"/>
        </w:rPr>
      </w:pPr>
      <w:bookmarkStart w:colFirst="0" w:colLast="0" w:name="_6i12v8w36pqk" w:id="41"/>
      <w:bookmarkEnd w:id="41"/>
      <w:r w:rsidDel="00000000" w:rsidR="00000000" w:rsidRPr="00000000">
        <w:rPr>
          <w:rFonts w:ascii="Calibri" w:cs="Calibri" w:eastAsia="Calibri" w:hAnsi="Calibri"/>
          <w:b w:val="1"/>
          <w:bCs w:val="1"/>
          <w:sz w:val="22"/>
          <w:szCs w:val="22"/>
          <w:rtl w:val="0"/>
        </w:rPr>
        <w:t xml:space="preserve">7️⃣ Are We Missing 50%?</w:t>
      </w:r>
    </w:p>
    <w:p w:rsidR="00000000" w:rsidDel="00000000" w:rsidP="00000000" w:rsidRDefault="00000000" w:rsidRPr="00000000" w14:paraId="0000021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Yes.</w:t>
      </w:r>
    </w:p>
    <w:p w:rsidR="00000000" w:rsidDel="00000000" w:rsidP="00000000" w:rsidRDefault="00000000" w:rsidRPr="00000000" w14:paraId="0000021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We still need to define:</w:t>
      </w:r>
    </w:p>
    <w:p w:rsidR="00000000" w:rsidDel="00000000" w:rsidP="00000000" w:rsidRDefault="00000000" w:rsidRPr="00000000" w14:paraId="0000021E">
      <w:pPr>
        <w:numPr>
          <w:ilvl w:val="0"/>
          <w:numId w:val="22"/>
        </w:numPr>
        <w:spacing w:after="0" w:afterAutospacing="0" w:before="480" w:lineRule="auto"/>
        <w:ind w:left="720" w:hanging="360"/>
        <w:rPr>
          <w:rFonts w:ascii="Calibri" w:cs="Calibri" w:eastAsia="Calibri" w:hAnsi="Calibri"/>
        </w:rPr>
      </w:pPr>
      <w:r w:rsidDel="00000000" w:rsidR="00000000" w:rsidRPr="00000000">
        <w:rPr>
          <w:rFonts w:ascii="Calibri" w:cs="Calibri" w:eastAsia="Calibri" w:hAnsi="Calibri"/>
          <w:rtl w:val="0"/>
        </w:rPr>
        <w:t xml:space="preserve">Exact niche (tech startups? nonprofits? engineering firms?)</w:t>
        <w:br w:type="textWrapping"/>
      </w:r>
    </w:p>
    <w:p w:rsidR="00000000" w:rsidDel="00000000" w:rsidP="00000000" w:rsidRDefault="00000000" w:rsidRPr="00000000" w14:paraId="0000021F">
      <w:pPr>
        <w:numPr>
          <w:ilvl w:val="0"/>
          <w:numId w:val="2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MVP scope (must be tight)</w:t>
        <w:br w:type="textWrapping"/>
      </w:r>
    </w:p>
    <w:p w:rsidR="00000000" w:rsidDel="00000000" w:rsidP="00000000" w:rsidRDefault="00000000" w:rsidRPr="00000000" w14:paraId="00000220">
      <w:pPr>
        <w:numPr>
          <w:ilvl w:val="0"/>
          <w:numId w:val="2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Monetization logic</w:t>
        <w:br w:type="textWrapping"/>
      </w:r>
    </w:p>
    <w:p w:rsidR="00000000" w:rsidDel="00000000" w:rsidP="00000000" w:rsidRDefault="00000000" w:rsidRPr="00000000" w14:paraId="00000221">
      <w:pPr>
        <w:numPr>
          <w:ilvl w:val="0"/>
          <w:numId w:val="2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Implementation model (DIY vs assisted setup)</w:t>
        <w:br w:type="textWrapping"/>
      </w:r>
    </w:p>
    <w:p w:rsidR="00000000" w:rsidDel="00000000" w:rsidP="00000000" w:rsidRDefault="00000000" w:rsidRPr="00000000" w14:paraId="00000222">
      <w:pPr>
        <w:numPr>
          <w:ilvl w:val="0"/>
          <w:numId w:val="2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Competitive messaging</w:t>
        <w:br w:type="textWrapping"/>
      </w:r>
    </w:p>
    <w:p w:rsidR="00000000" w:rsidDel="00000000" w:rsidP="00000000" w:rsidRDefault="00000000" w:rsidRPr="00000000" w14:paraId="00000223">
      <w:pPr>
        <w:numPr>
          <w:ilvl w:val="0"/>
          <w:numId w:val="22"/>
        </w:numPr>
        <w:spacing w:after="4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Distribution strategy</w:t>
        <w:br w:type="textWrapping"/>
      </w:r>
    </w:p>
    <w:p w:rsidR="00000000" w:rsidDel="00000000" w:rsidP="00000000" w:rsidRDefault="00000000" w:rsidRPr="00000000" w14:paraId="00000224">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But conceptually?</w:t>
      </w:r>
    </w:p>
    <w:p w:rsidR="00000000" w:rsidDel="00000000" w:rsidP="00000000" w:rsidRDefault="00000000" w:rsidRPr="00000000" w14:paraId="00000225">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We now have 65–70%.</w:t>
      </w:r>
    </w:p>
    <w:p w:rsidR="00000000" w:rsidDel="00000000" w:rsidP="00000000" w:rsidRDefault="00000000" w:rsidRPr="00000000" w14:paraId="00000226">
      <w:pPr>
        <w:rPr>
          <w:rFonts w:ascii="Calibri" w:cs="Calibri" w:eastAsia="Calibri" w:hAnsi="Calibri"/>
        </w:rPr>
        <w:sectPr>
          <w:headerReference r:id="rId15"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27">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16" w:type="default"/>
          <w:type w:val="nextPage"/>
          <w:pgSz w:h="15840" w:w="12240" w:orient="portrait"/>
          <w:pgMar w:bottom="1440" w:top="1440" w:left="1440" w:right="1440" w:header="720" w:footer="720"/>
          <w:pgNumType w:start="1"/>
        </w:sectPr>
      </w:pPr>
      <w:bookmarkStart w:colFirst="0" w:colLast="0" w:name="_mka4eeep3spi" w:id="42"/>
      <w:bookmarkEnd w:id="42"/>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Tier Levels - Membership</w:t>
      </w:r>
      <w:r w:rsidDel="00000000" w:rsidR="00000000" w:rsidRPr="00000000">
        <w:rPr>
          <w:rtl w:val="0"/>
        </w:rPr>
      </w:r>
    </w:p>
    <w:p w:rsidR="00000000" w:rsidDel="00000000" w:rsidP="00000000" w:rsidRDefault="00000000" w:rsidRPr="00000000" w14:paraId="00000228">
      <w:pPr>
        <w:pStyle w:val="Heading3"/>
        <w:keepNext w:val="0"/>
        <w:keepLines w:val="0"/>
        <w:spacing w:before="280" w:lineRule="auto"/>
        <w:rPr>
          <w:b w:val="1"/>
          <w:bCs w:val="1"/>
          <w:color w:val="000000"/>
          <w:sz w:val="26"/>
          <w:szCs w:val="26"/>
        </w:rPr>
      </w:pPr>
      <w:bookmarkStart w:colFirst="0" w:colLast="0" w:name="_yeb6z3er7q0k" w:id="43"/>
      <w:bookmarkEnd w:id="43"/>
      <w:r w:rsidDel="00000000" w:rsidR="00000000" w:rsidRPr="00000000">
        <w:rPr>
          <w:b w:val="1"/>
          <w:bCs w:val="1"/>
          <w:color w:val="000000"/>
          <w:sz w:val="26"/>
          <w:szCs w:val="26"/>
          <w:rtl w:val="0"/>
        </w:rPr>
        <w:t xml:space="preserve">1. Prioritization Matrix</w:t>
      </w:r>
    </w:p>
    <w:p w:rsidR="00000000" w:rsidDel="00000000" w:rsidP="00000000" w:rsidRDefault="00000000" w:rsidRPr="00000000" w14:paraId="00000229">
      <w:pPr>
        <w:numPr>
          <w:ilvl w:val="0"/>
          <w:numId w:val="99"/>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 Core functionality: Helps executives/candidates decide what matters most.</w:t>
      </w:r>
    </w:p>
    <w:p w:rsidR="00000000" w:rsidDel="00000000" w:rsidP="00000000" w:rsidRDefault="00000000" w:rsidRPr="00000000" w14:paraId="0000022A">
      <w:pPr>
        <w:numPr>
          <w:ilvl w:val="0"/>
          <w:numId w:val="99"/>
        </w:numPr>
        <w:spacing w:after="280" w:before="0" w:beforeAutospacing="0" w:lineRule="auto"/>
        <w:ind w:left="720" w:hanging="360"/>
      </w:pPr>
      <w:r w:rsidDel="00000000" w:rsidR="00000000" w:rsidRPr="00000000">
        <w:rPr>
          <w:rtl w:val="0"/>
        </w:rPr>
        <w:t xml:space="preserve">Could be a standalone “decision engine” app for PMs, ops, or strategy teams.</w:t>
      </w:r>
    </w:p>
    <w:p w:rsidR="00000000" w:rsidDel="00000000" w:rsidP="00000000" w:rsidRDefault="00000000" w:rsidRPr="00000000" w14:paraId="0000022B">
      <w:pPr>
        <w:pStyle w:val="Heading3"/>
        <w:keepNext w:val="0"/>
        <w:keepLines w:val="0"/>
        <w:spacing w:before="280" w:lineRule="auto"/>
        <w:rPr>
          <w:b w:val="1"/>
          <w:bCs w:val="1"/>
          <w:color w:val="000000"/>
          <w:sz w:val="26"/>
          <w:szCs w:val="26"/>
        </w:rPr>
      </w:pPr>
      <w:bookmarkStart w:colFirst="0" w:colLast="0" w:name="_ppk5uikkeydn" w:id="44"/>
      <w:bookmarkEnd w:id="44"/>
      <w:r w:rsidDel="00000000" w:rsidR="00000000" w:rsidRPr="00000000">
        <w:rPr>
          <w:b w:val="1"/>
          <w:bCs w:val="1"/>
          <w:color w:val="000000"/>
          <w:sz w:val="26"/>
          <w:szCs w:val="26"/>
          <w:rtl w:val="0"/>
        </w:rPr>
        <w:t xml:space="preserve">2. Business-Specific AI</w:t>
      </w:r>
    </w:p>
    <w:p w:rsidR="00000000" w:rsidDel="00000000" w:rsidP="00000000" w:rsidRDefault="00000000" w:rsidRPr="00000000" w14:paraId="0000022C">
      <w:pPr>
        <w:numPr>
          <w:ilvl w:val="0"/>
          <w:numId w:val="133"/>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 This is essentially your domain-trained intelligence.</w:t>
      </w:r>
    </w:p>
    <w:p w:rsidR="00000000" w:rsidDel="00000000" w:rsidP="00000000" w:rsidRDefault="00000000" w:rsidRPr="00000000" w14:paraId="0000022D">
      <w:pPr>
        <w:numPr>
          <w:ilvl w:val="0"/>
          <w:numId w:val="133"/>
        </w:numPr>
        <w:spacing w:after="280" w:before="0" w:beforeAutospacing="0" w:lineRule="auto"/>
        <w:ind w:left="720" w:hanging="360"/>
      </w:pPr>
      <w:r w:rsidDel="00000000" w:rsidR="00000000" w:rsidRPr="00000000">
        <w:rPr>
          <w:rtl w:val="0"/>
        </w:rPr>
        <w:t xml:space="preserve">Could be a standalone consultancy-in-a-box, adapting advice to each business’s language and metrics.</w:t>
      </w:r>
    </w:p>
    <w:p w:rsidR="00000000" w:rsidDel="00000000" w:rsidP="00000000" w:rsidRDefault="00000000" w:rsidRPr="00000000" w14:paraId="0000022E">
      <w:pPr>
        <w:pStyle w:val="Heading3"/>
        <w:keepNext w:val="0"/>
        <w:keepLines w:val="0"/>
        <w:spacing w:before="280" w:lineRule="auto"/>
        <w:rPr>
          <w:b w:val="1"/>
          <w:bCs w:val="1"/>
          <w:color w:val="000000"/>
          <w:sz w:val="26"/>
          <w:szCs w:val="26"/>
        </w:rPr>
      </w:pPr>
      <w:bookmarkStart w:colFirst="0" w:colLast="0" w:name="_sqgcu1exlh6o" w:id="45"/>
      <w:bookmarkEnd w:id="45"/>
      <w:r w:rsidDel="00000000" w:rsidR="00000000" w:rsidRPr="00000000">
        <w:rPr>
          <w:b w:val="1"/>
          <w:bCs w:val="1"/>
          <w:color w:val="000000"/>
          <w:sz w:val="26"/>
          <w:szCs w:val="26"/>
          <w:rtl w:val="0"/>
        </w:rPr>
        <w:t xml:space="preserve">3. Operational Advisory and Diagnostics</w:t>
      </w:r>
    </w:p>
    <w:p w:rsidR="00000000" w:rsidDel="00000000" w:rsidP="00000000" w:rsidRDefault="00000000" w:rsidRPr="00000000" w14:paraId="0000022F">
      <w:pPr>
        <w:numPr>
          <w:ilvl w:val="0"/>
          <w:numId w:val="172"/>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 Almost like an AI Ops consultant: identifies inefficiencies, risks, and areas for improvement.</w:t>
      </w:r>
    </w:p>
    <w:p w:rsidR="00000000" w:rsidDel="00000000" w:rsidP="00000000" w:rsidRDefault="00000000" w:rsidRPr="00000000" w14:paraId="00000230">
      <w:pPr>
        <w:numPr>
          <w:ilvl w:val="0"/>
          <w:numId w:val="172"/>
        </w:numPr>
        <w:spacing w:after="280" w:before="0" w:beforeAutospacing="0" w:lineRule="auto"/>
        <w:ind w:left="720" w:hanging="360"/>
      </w:pPr>
      <w:r w:rsidDel="00000000" w:rsidR="00000000" w:rsidRPr="00000000">
        <w:rPr>
          <w:rtl w:val="0"/>
        </w:rPr>
        <w:t xml:space="preserve">Very high value if it can provide actionable insights instead of just analysis.</w:t>
      </w:r>
    </w:p>
    <w:p w:rsidR="00000000" w:rsidDel="00000000" w:rsidP="00000000" w:rsidRDefault="00000000" w:rsidRPr="00000000" w14:paraId="00000231">
      <w:pPr>
        <w:pStyle w:val="Heading3"/>
        <w:keepNext w:val="0"/>
        <w:keepLines w:val="0"/>
        <w:spacing w:before="280" w:lineRule="auto"/>
        <w:rPr>
          <w:b w:val="1"/>
          <w:bCs w:val="1"/>
          <w:color w:val="000000"/>
          <w:sz w:val="26"/>
          <w:szCs w:val="26"/>
        </w:rPr>
      </w:pPr>
      <w:bookmarkStart w:colFirst="0" w:colLast="0" w:name="_mzxml8bmxgy3" w:id="46"/>
      <w:bookmarkEnd w:id="46"/>
      <w:r w:rsidDel="00000000" w:rsidR="00000000" w:rsidRPr="00000000">
        <w:rPr>
          <w:b w:val="1"/>
          <w:bCs w:val="1"/>
          <w:color w:val="000000"/>
          <w:sz w:val="26"/>
          <w:szCs w:val="26"/>
          <w:rtl w:val="0"/>
        </w:rPr>
        <w:t xml:space="preserve">4/5. Operational and Organization Structuring</w:t>
      </w:r>
    </w:p>
    <w:p w:rsidR="00000000" w:rsidDel="00000000" w:rsidP="00000000" w:rsidRDefault="00000000" w:rsidRPr="00000000" w14:paraId="00000232">
      <w:pPr>
        <w:numPr>
          <w:ilvl w:val="0"/>
          <w:numId w:val="197"/>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 Might overlap with #3 but focuses on “what the org should look like” and roles/processes.</w:t>
      </w:r>
    </w:p>
    <w:p w:rsidR="00000000" w:rsidDel="00000000" w:rsidP="00000000" w:rsidRDefault="00000000" w:rsidRPr="00000000" w14:paraId="00000233">
      <w:pPr>
        <w:numPr>
          <w:ilvl w:val="0"/>
          <w:numId w:val="197"/>
        </w:numPr>
        <w:spacing w:after="280" w:before="0" w:beforeAutospacing="0" w:lineRule="auto"/>
        <w:ind w:left="720" w:hanging="360"/>
      </w:pPr>
      <w:r w:rsidDel="00000000" w:rsidR="00000000" w:rsidRPr="00000000">
        <w:rPr>
          <w:rtl w:val="0"/>
        </w:rPr>
        <w:t xml:space="preserve">This could itself be split into </w:t>
      </w:r>
      <w:r w:rsidDel="00000000" w:rsidR="00000000" w:rsidRPr="00000000">
        <w:rPr>
          <w:b w:val="1"/>
          <w:bCs w:val="1"/>
          <w:rtl w:val="0"/>
        </w:rPr>
        <w:t xml:space="preserve">Org Design</w:t>
      </w:r>
      <w:r w:rsidDel="00000000" w:rsidR="00000000" w:rsidRPr="00000000">
        <w:rPr>
          <w:rtl w:val="0"/>
        </w:rPr>
        <w:t xml:space="preserve"> + </w:t>
      </w:r>
      <w:r w:rsidDel="00000000" w:rsidR="00000000" w:rsidRPr="00000000">
        <w:rPr>
          <w:b w:val="1"/>
          <w:bCs w:val="1"/>
          <w:rtl w:val="0"/>
        </w:rPr>
        <w:t xml:space="preserve">Process Design</w:t>
      </w:r>
      <w:r w:rsidDel="00000000" w:rsidR="00000000" w:rsidRPr="00000000">
        <w:rPr>
          <w:rtl w:val="0"/>
        </w:rPr>
        <w:t xml:space="preserve"> modules.</w:t>
      </w:r>
    </w:p>
    <w:p w:rsidR="00000000" w:rsidDel="00000000" w:rsidP="00000000" w:rsidRDefault="00000000" w:rsidRPr="00000000" w14:paraId="00000234">
      <w:pPr>
        <w:pStyle w:val="Heading3"/>
        <w:keepNext w:val="0"/>
        <w:keepLines w:val="0"/>
        <w:spacing w:before="280" w:lineRule="auto"/>
        <w:rPr>
          <w:b w:val="1"/>
          <w:bCs w:val="1"/>
          <w:color w:val="000000"/>
          <w:sz w:val="26"/>
          <w:szCs w:val="26"/>
        </w:rPr>
      </w:pPr>
      <w:bookmarkStart w:colFirst="0" w:colLast="0" w:name="_axqt2hjj77ry" w:id="47"/>
      <w:bookmarkEnd w:id="47"/>
      <w:r w:rsidDel="00000000" w:rsidR="00000000" w:rsidRPr="00000000">
        <w:rPr>
          <w:b w:val="1"/>
          <w:bCs w:val="1"/>
          <w:color w:val="000000"/>
          <w:sz w:val="26"/>
          <w:szCs w:val="26"/>
          <w:rtl w:val="0"/>
        </w:rPr>
        <w:t xml:space="preserve">6. Data Consolidation and Reporting</w:t>
      </w:r>
    </w:p>
    <w:p w:rsidR="00000000" w:rsidDel="00000000" w:rsidP="00000000" w:rsidRDefault="00000000" w:rsidRPr="00000000" w14:paraId="00000235">
      <w:pPr>
        <w:numPr>
          <w:ilvl w:val="0"/>
          <w:numId w:val="146"/>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 This is more of an infrastructure tool but crucial.</w:t>
      </w:r>
    </w:p>
    <w:p w:rsidR="00000000" w:rsidDel="00000000" w:rsidP="00000000" w:rsidRDefault="00000000" w:rsidRPr="00000000" w14:paraId="00000236">
      <w:pPr>
        <w:numPr>
          <w:ilvl w:val="0"/>
          <w:numId w:val="146"/>
        </w:numPr>
        <w:spacing w:after="280" w:before="0" w:beforeAutospacing="0" w:lineRule="auto"/>
        <w:ind w:left="720" w:hanging="360"/>
      </w:pPr>
      <w:r w:rsidDel="00000000" w:rsidR="00000000" w:rsidRPr="00000000">
        <w:rPr>
          <w:rtl w:val="0"/>
        </w:rPr>
        <w:t xml:space="preserve">If done well, can justify its own subscription or integration with existing BI tools.</w:t>
      </w:r>
    </w:p>
    <w:p w:rsidR="00000000" w:rsidDel="00000000" w:rsidP="00000000" w:rsidRDefault="00000000" w:rsidRPr="00000000" w14:paraId="00000237">
      <w:pPr>
        <w:pStyle w:val="Heading3"/>
        <w:keepNext w:val="0"/>
        <w:keepLines w:val="0"/>
        <w:spacing w:before="280" w:lineRule="auto"/>
        <w:rPr>
          <w:b w:val="1"/>
          <w:bCs w:val="1"/>
          <w:color w:val="000000"/>
          <w:sz w:val="26"/>
          <w:szCs w:val="26"/>
        </w:rPr>
      </w:pPr>
      <w:bookmarkStart w:colFirst="0" w:colLast="0" w:name="_qatsbc2tjd3t" w:id="48"/>
      <w:bookmarkEnd w:id="48"/>
      <w:r w:rsidDel="00000000" w:rsidR="00000000" w:rsidRPr="00000000">
        <w:rPr>
          <w:b w:val="1"/>
          <w:bCs w:val="1"/>
          <w:color w:val="000000"/>
          <w:sz w:val="26"/>
          <w:szCs w:val="26"/>
          <w:rtl w:val="0"/>
        </w:rPr>
        <w:t xml:space="preserve">7. Business/PMO-Ops Best Practice Frameworks</w:t>
      </w:r>
    </w:p>
    <w:p w:rsidR="00000000" w:rsidDel="00000000" w:rsidP="00000000" w:rsidRDefault="00000000" w:rsidRPr="00000000" w14:paraId="00000238">
      <w:pPr>
        <w:numPr>
          <w:ilvl w:val="0"/>
          <w:numId w:val="59"/>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 Educational + reference layer. Could be static content, AI-curated frameworks, or interactive lessons.</w:t>
      </w:r>
    </w:p>
    <w:p w:rsidR="00000000" w:rsidDel="00000000" w:rsidP="00000000" w:rsidRDefault="00000000" w:rsidRPr="00000000" w14:paraId="00000239">
      <w:pPr>
        <w:numPr>
          <w:ilvl w:val="0"/>
          <w:numId w:val="59"/>
        </w:numPr>
        <w:spacing w:after="280" w:before="0" w:beforeAutospacing="0" w:lineRule="auto"/>
        <w:ind w:left="720" w:hanging="360"/>
      </w:pPr>
      <w:r w:rsidDel="00000000" w:rsidR="00000000" w:rsidRPr="00000000">
        <w:rPr>
          <w:rtl w:val="0"/>
        </w:rPr>
        <w:t xml:space="preserve">This is a value multiplier, but low monetization unless tied to implementation (#3, #4/5).</w:t>
      </w:r>
    </w:p>
    <w:p w:rsidR="00000000" w:rsidDel="00000000" w:rsidP="00000000" w:rsidRDefault="00000000" w:rsidRPr="00000000" w14:paraId="0000023A">
      <w:pPr>
        <w:pStyle w:val="Heading3"/>
        <w:keepNext w:val="0"/>
        <w:keepLines w:val="0"/>
        <w:spacing w:before="280" w:lineRule="auto"/>
        <w:rPr>
          <w:b w:val="1"/>
          <w:bCs w:val="1"/>
          <w:color w:val="000000"/>
          <w:sz w:val="26"/>
          <w:szCs w:val="26"/>
        </w:rPr>
      </w:pPr>
      <w:bookmarkStart w:colFirst="0" w:colLast="0" w:name="_jy57tgj9leer" w:id="49"/>
      <w:bookmarkEnd w:id="49"/>
      <w:r w:rsidDel="00000000" w:rsidR="00000000" w:rsidRPr="00000000">
        <w:rPr>
          <w:b w:val="1"/>
          <w:bCs w:val="1"/>
          <w:color w:val="000000"/>
          <w:sz w:val="26"/>
          <w:szCs w:val="26"/>
          <w:rtl w:val="0"/>
        </w:rPr>
        <w:t xml:space="preserve">8. Automation (Repeatable Systems &amp; Reminders)</w:t>
      </w:r>
    </w:p>
    <w:p w:rsidR="00000000" w:rsidDel="00000000" w:rsidP="00000000" w:rsidRDefault="00000000" w:rsidRPr="00000000" w14:paraId="0000023B">
      <w:pPr>
        <w:numPr>
          <w:ilvl w:val="0"/>
          <w:numId w:val="122"/>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 The “execution engine” — triggers actions based on insights.</w:t>
      </w:r>
    </w:p>
    <w:p w:rsidR="00000000" w:rsidDel="00000000" w:rsidP="00000000" w:rsidRDefault="00000000" w:rsidRPr="00000000" w14:paraId="0000023C">
      <w:pPr>
        <w:numPr>
          <w:ilvl w:val="0"/>
          <w:numId w:val="122"/>
        </w:numPr>
        <w:spacing w:after="280" w:before="0" w:beforeAutospacing="0" w:lineRule="auto"/>
        <w:ind w:left="720" w:hanging="360"/>
      </w:pPr>
      <w:r w:rsidDel="00000000" w:rsidR="00000000" w:rsidRPr="00000000">
        <w:rPr>
          <w:rtl w:val="0"/>
        </w:rPr>
        <w:t xml:space="preserve">Alone, could be a workflow/ops automation SaaS.</w:t>
      </w:r>
    </w:p>
    <w:p w:rsidR="00000000" w:rsidDel="00000000" w:rsidP="00000000" w:rsidRDefault="00000000" w:rsidRPr="00000000" w14:paraId="0000023D">
      <w:pPr>
        <w:pStyle w:val="Heading3"/>
        <w:keepNext w:val="0"/>
        <w:keepLines w:val="0"/>
        <w:spacing w:before="280" w:lineRule="auto"/>
        <w:rPr>
          <w:b w:val="1"/>
          <w:bCs w:val="1"/>
          <w:color w:val="000000"/>
          <w:sz w:val="26"/>
          <w:szCs w:val="26"/>
        </w:rPr>
      </w:pPr>
      <w:bookmarkStart w:colFirst="0" w:colLast="0" w:name="_slbc0ipedhef" w:id="50"/>
      <w:bookmarkEnd w:id="50"/>
      <w:r w:rsidDel="00000000" w:rsidR="00000000" w:rsidRPr="00000000">
        <w:rPr>
          <w:b w:val="1"/>
          <w:bCs w:val="1"/>
          <w:color w:val="000000"/>
          <w:sz w:val="26"/>
          <w:szCs w:val="26"/>
          <w:rtl w:val="0"/>
        </w:rPr>
        <w:t xml:space="preserve">9. Memory Retention and Client Personal Voice Development</w:t>
      </w:r>
    </w:p>
    <w:p w:rsidR="00000000" w:rsidDel="00000000" w:rsidP="00000000" w:rsidRDefault="00000000" w:rsidRPr="00000000" w14:paraId="0000023E">
      <w:pPr>
        <w:numPr>
          <w:ilvl w:val="0"/>
          <w:numId w:val="198"/>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 This is your “personal assistant intelligence” layer. Tracks preferences, context, voice, and decision history.</w:t>
      </w:r>
    </w:p>
    <w:p w:rsidR="00000000" w:rsidDel="00000000" w:rsidP="00000000" w:rsidRDefault="00000000" w:rsidRPr="00000000" w14:paraId="0000023F">
      <w:pPr>
        <w:numPr>
          <w:ilvl w:val="0"/>
          <w:numId w:val="198"/>
        </w:numPr>
        <w:spacing w:after="280" w:before="0" w:beforeAutospacing="0" w:lineRule="auto"/>
        <w:ind w:left="720" w:hanging="360"/>
      </w:pPr>
      <w:r w:rsidDel="00000000" w:rsidR="00000000" w:rsidRPr="00000000">
        <w:rPr>
          <w:rtl w:val="0"/>
        </w:rPr>
        <w:t xml:space="preserve">Unique and sticky — could be a major differentiator if it works well.</w:t>
      </w:r>
    </w:p>
    <w:p w:rsidR="00000000" w:rsidDel="00000000" w:rsidP="00000000" w:rsidRDefault="00000000" w:rsidRPr="00000000" w14:paraId="00000240">
      <w:pPr>
        <w:pStyle w:val="Heading3"/>
        <w:keepNext w:val="0"/>
        <w:keepLines w:val="0"/>
        <w:spacing w:before="280" w:lineRule="auto"/>
        <w:rPr>
          <w:b w:val="1"/>
          <w:bCs w:val="1"/>
          <w:color w:val="000000"/>
          <w:sz w:val="26"/>
          <w:szCs w:val="26"/>
        </w:rPr>
      </w:pPr>
      <w:bookmarkStart w:colFirst="0" w:colLast="0" w:name="_i4s7izxrqbaq" w:id="51"/>
      <w:bookmarkEnd w:id="51"/>
      <w:r w:rsidDel="00000000" w:rsidR="00000000" w:rsidRPr="00000000">
        <w:rPr>
          <w:b w:val="1"/>
          <w:bCs w:val="1"/>
          <w:color w:val="000000"/>
          <w:sz w:val="26"/>
          <w:szCs w:val="26"/>
          <w:rtl w:val="0"/>
        </w:rPr>
        <w:t xml:space="preserve">10. Tailored Suggestions and Next Steps</w:t>
      </w:r>
    </w:p>
    <w:p w:rsidR="00000000" w:rsidDel="00000000" w:rsidP="00000000" w:rsidRDefault="00000000" w:rsidRPr="00000000" w14:paraId="00000241">
      <w:pPr>
        <w:numPr>
          <w:ilvl w:val="0"/>
          <w:numId w:val="180"/>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 This is the </w:t>
      </w:r>
      <w:r w:rsidDel="00000000" w:rsidR="00000000" w:rsidRPr="00000000">
        <w:rPr>
          <w:b w:val="1"/>
          <w:bCs w:val="1"/>
          <w:rtl w:val="0"/>
        </w:rPr>
        <w:t xml:space="preserve">output layer</w:t>
      </w:r>
      <w:r w:rsidDel="00000000" w:rsidR="00000000" w:rsidRPr="00000000">
        <w:rPr>
          <w:rtl w:val="0"/>
        </w:rPr>
        <w:t xml:space="preserve"> that ties all others together.</w:t>
      </w:r>
    </w:p>
    <w:p w:rsidR="00000000" w:rsidDel="00000000" w:rsidP="00000000" w:rsidRDefault="00000000" w:rsidRPr="00000000" w14:paraId="00000242">
      <w:pPr>
        <w:numPr>
          <w:ilvl w:val="0"/>
          <w:numId w:val="180"/>
        </w:numPr>
        <w:spacing w:after="280" w:before="0" w:beforeAutospacing="0" w:lineRule="auto"/>
        <w:ind w:left="720" w:hanging="360"/>
      </w:pPr>
      <w:r w:rsidDel="00000000" w:rsidR="00000000" w:rsidRPr="00000000">
        <w:rPr>
          <w:rtl w:val="0"/>
        </w:rPr>
        <w:t xml:space="preserve">Without it, your modules are data/analysis-heavy but lack executive decision impact.</w:t>
      </w:r>
    </w:p>
    <w:p w:rsidR="00000000" w:rsidDel="00000000" w:rsidP="00000000" w:rsidRDefault="00000000" w:rsidRPr="00000000" w14:paraId="000002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4">
      <w:pPr>
        <w:pStyle w:val="Heading3"/>
        <w:keepNext w:val="0"/>
        <w:keepLines w:val="0"/>
        <w:spacing w:before="280" w:lineRule="auto"/>
        <w:rPr>
          <w:b w:val="1"/>
          <w:bCs w:val="1"/>
          <w:color w:val="000000"/>
          <w:sz w:val="26"/>
          <w:szCs w:val="26"/>
        </w:rPr>
      </w:pPr>
      <w:bookmarkStart w:colFirst="0" w:colLast="0" w:name="_xs9c3scdtsti" w:id="52"/>
      <w:bookmarkEnd w:id="52"/>
      <w:r w:rsidDel="00000000" w:rsidR="00000000" w:rsidRPr="00000000">
        <w:rPr>
          <w:b w:val="1"/>
          <w:bCs w:val="1"/>
          <w:color w:val="000000"/>
          <w:sz w:val="26"/>
          <w:szCs w:val="26"/>
          <w:rtl w:val="0"/>
        </w:rPr>
        <w:t xml:space="preserve">Brutal Reality Check</w:t>
      </w:r>
    </w:p>
    <w:p w:rsidR="00000000" w:rsidDel="00000000" w:rsidP="00000000" w:rsidRDefault="00000000" w:rsidRPr="00000000" w14:paraId="00000245">
      <w:pPr>
        <w:numPr>
          <w:ilvl w:val="0"/>
          <w:numId w:val="74"/>
        </w:numPr>
        <w:spacing w:after="0" w:afterAutospacing="0" w:before="280" w:lineRule="auto"/>
        <w:ind w:left="720" w:hanging="360"/>
      </w:pPr>
      <w:r w:rsidDel="00000000" w:rsidR="00000000" w:rsidRPr="00000000">
        <w:rPr>
          <w:rtl w:val="0"/>
        </w:rPr>
        <w:t xml:space="preserve">Your app is </w:t>
      </w:r>
      <w:r w:rsidDel="00000000" w:rsidR="00000000" w:rsidRPr="00000000">
        <w:rPr>
          <w:b w:val="1"/>
          <w:bCs w:val="1"/>
          <w:rtl w:val="0"/>
        </w:rPr>
        <w:t xml:space="preserve">more like a suite of 5–7 apps under one umbrella</w:t>
      </w:r>
      <w:r w:rsidDel="00000000" w:rsidR="00000000" w:rsidRPr="00000000">
        <w:rPr>
          <w:rtl w:val="0"/>
        </w:rPr>
        <w:t xml:space="preserve">, not a single product.</w:t>
      </w:r>
    </w:p>
    <w:p w:rsidR="00000000" w:rsidDel="00000000" w:rsidP="00000000" w:rsidRDefault="00000000" w:rsidRPr="00000000" w14:paraId="00000246">
      <w:pPr>
        <w:numPr>
          <w:ilvl w:val="0"/>
          <w:numId w:val="74"/>
        </w:numPr>
        <w:spacing w:after="0" w:afterAutospacing="0" w:before="0" w:beforeAutospacing="0" w:lineRule="auto"/>
        <w:ind w:left="720" w:hanging="360"/>
      </w:pPr>
      <w:r w:rsidDel="00000000" w:rsidR="00000000" w:rsidRPr="00000000">
        <w:rPr>
          <w:rtl w:val="0"/>
        </w:rPr>
        <w:t xml:space="preserve">If you try to monetize all modules at once, it will be </w:t>
      </w:r>
      <w:r w:rsidDel="00000000" w:rsidR="00000000" w:rsidRPr="00000000">
        <w:rPr>
          <w:b w:val="1"/>
          <w:bCs w:val="1"/>
          <w:rtl w:val="0"/>
        </w:rPr>
        <w:t xml:space="preserve">complex and expensive</w:t>
      </w:r>
      <w:r w:rsidDel="00000000" w:rsidR="00000000" w:rsidRPr="00000000">
        <w:rPr>
          <w:rtl w:val="0"/>
        </w:rPr>
        <w:t xml:space="preserve">.</w:t>
      </w:r>
    </w:p>
    <w:p w:rsidR="00000000" w:rsidDel="00000000" w:rsidP="00000000" w:rsidRDefault="00000000" w:rsidRPr="00000000" w14:paraId="00000247">
      <w:pPr>
        <w:numPr>
          <w:ilvl w:val="0"/>
          <w:numId w:val="74"/>
        </w:numPr>
        <w:spacing w:after="0" w:afterAutospacing="0" w:before="0" w:beforeAutospacing="0" w:lineRule="auto"/>
        <w:ind w:left="720" w:hanging="360"/>
      </w:pPr>
      <w:r w:rsidDel="00000000" w:rsidR="00000000" w:rsidRPr="00000000">
        <w:rPr>
          <w:rtl w:val="0"/>
        </w:rPr>
        <w:t xml:space="preserve">Prioritizing MVPs could be:</w:t>
      </w:r>
    </w:p>
    <w:p w:rsidR="00000000" w:rsidDel="00000000" w:rsidP="00000000" w:rsidRDefault="00000000" w:rsidRPr="00000000" w14:paraId="00000248">
      <w:pPr>
        <w:numPr>
          <w:ilvl w:val="1"/>
          <w:numId w:val="74"/>
        </w:numPr>
        <w:spacing w:after="0" w:afterAutospacing="0" w:before="0" w:beforeAutospacing="0" w:lineRule="auto"/>
        <w:ind w:left="1440" w:hanging="360"/>
      </w:pPr>
      <w:r w:rsidDel="00000000" w:rsidR="00000000" w:rsidRPr="00000000">
        <w:rPr>
          <w:b w:val="1"/>
          <w:bCs w:val="1"/>
          <w:rtl w:val="0"/>
        </w:rPr>
        <w:t xml:space="preserve">Prioritization + Tailored Next Steps (#1 + #10)</w:t>
      </w:r>
      <w:r w:rsidDel="00000000" w:rsidR="00000000" w:rsidRPr="00000000">
        <w:rPr>
          <w:rFonts w:ascii="Arial Unicode MS" w:cs="Arial Unicode MS" w:eastAsia="Arial Unicode MS" w:hAnsi="Arial Unicode MS"/>
          <w:rtl w:val="0"/>
        </w:rPr>
        <w:t xml:space="preserve"> → quickest to show value.</w:t>
      </w:r>
    </w:p>
    <w:p w:rsidR="00000000" w:rsidDel="00000000" w:rsidP="00000000" w:rsidRDefault="00000000" w:rsidRPr="00000000" w14:paraId="00000249">
      <w:pPr>
        <w:numPr>
          <w:ilvl w:val="1"/>
          <w:numId w:val="74"/>
        </w:numPr>
        <w:spacing w:after="0" w:afterAutospacing="0" w:before="0" w:beforeAutospacing="0" w:lineRule="auto"/>
        <w:ind w:left="1440" w:hanging="360"/>
      </w:pPr>
      <w:r w:rsidDel="00000000" w:rsidR="00000000" w:rsidRPr="00000000">
        <w:rPr>
          <w:b w:val="1"/>
          <w:bCs w:val="1"/>
          <w:rtl w:val="0"/>
        </w:rPr>
        <w:t xml:space="preserve">Operational Advisory + Org Structuring (#3 + #4/5)</w:t>
      </w:r>
      <w:r w:rsidDel="00000000" w:rsidR="00000000" w:rsidRPr="00000000">
        <w:rPr>
          <w:rFonts w:ascii="Arial Unicode MS" w:cs="Arial Unicode MS" w:eastAsia="Arial Unicode MS" w:hAnsi="Arial Unicode MS"/>
          <w:rtl w:val="0"/>
        </w:rPr>
        <w:t xml:space="preserve"> → high-ticket, high-value.</w:t>
      </w:r>
    </w:p>
    <w:p w:rsidR="00000000" w:rsidDel="00000000" w:rsidP="00000000" w:rsidRDefault="00000000" w:rsidRPr="00000000" w14:paraId="0000024A">
      <w:pPr>
        <w:numPr>
          <w:ilvl w:val="1"/>
          <w:numId w:val="74"/>
        </w:numPr>
        <w:spacing w:after="0" w:afterAutospacing="0" w:before="0" w:beforeAutospacing="0" w:lineRule="auto"/>
        <w:ind w:left="1440" w:hanging="360"/>
      </w:pPr>
      <w:r w:rsidDel="00000000" w:rsidR="00000000" w:rsidRPr="00000000">
        <w:rPr>
          <w:b w:val="1"/>
          <w:bCs w:val="1"/>
          <w:rtl w:val="0"/>
        </w:rPr>
        <w:t xml:space="preserve">Memory + Voice Development (#9)</w:t>
      </w:r>
      <w:r w:rsidDel="00000000" w:rsidR="00000000" w:rsidRPr="00000000">
        <w:rPr>
          <w:rFonts w:ascii="Arial Unicode MS" w:cs="Arial Unicode MS" w:eastAsia="Arial Unicode MS" w:hAnsi="Arial Unicode MS"/>
          <w:rtl w:val="0"/>
        </w:rPr>
        <w:t xml:space="preserve"> → stickiness, differentiation.</w:t>
      </w:r>
    </w:p>
    <w:p w:rsidR="00000000" w:rsidDel="00000000" w:rsidP="00000000" w:rsidRDefault="00000000" w:rsidRPr="00000000" w14:paraId="0000024B">
      <w:pPr>
        <w:numPr>
          <w:ilvl w:val="0"/>
          <w:numId w:val="74"/>
        </w:numPr>
        <w:spacing w:after="0" w:afterAutospacing="0" w:before="0" w:beforeAutospacing="0" w:lineRule="auto"/>
        <w:ind w:left="720" w:hanging="360"/>
      </w:pPr>
      <w:r w:rsidDel="00000000" w:rsidR="00000000" w:rsidRPr="00000000">
        <w:rPr>
          <w:rtl w:val="0"/>
        </w:rPr>
        <w:t xml:space="preserve">Automation (#8) and Data Reporting (#6) can be added incrementally.</w:t>
      </w:r>
    </w:p>
    <w:p w:rsidR="00000000" w:rsidDel="00000000" w:rsidP="00000000" w:rsidRDefault="00000000" w:rsidRPr="00000000" w14:paraId="0000024C">
      <w:pPr>
        <w:numPr>
          <w:ilvl w:val="0"/>
          <w:numId w:val="74"/>
        </w:numPr>
        <w:spacing w:after="280" w:before="0" w:beforeAutospacing="0" w:lineRule="auto"/>
        <w:ind w:left="720" w:hanging="360"/>
      </w:pPr>
      <w:r w:rsidDel="00000000" w:rsidR="00000000" w:rsidRPr="00000000">
        <w:rPr>
          <w:rtl w:val="0"/>
        </w:rPr>
        <w:t xml:space="preserve">Best Practices (#7) can be a content layer throughout</w:t>
      </w:r>
    </w:p>
    <w:p w:rsidR="00000000" w:rsidDel="00000000" w:rsidP="00000000" w:rsidRDefault="00000000" w:rsidRPr="00000000" w14:paraId="0000024D">
      <w:pPr>
        <w:spacing w:after="280" w:before="280" w:lineRule="auto"/>
        <w:rPr/>
      </w:pPr>
      <w:r w:rsidDel="00000000" w:rsidR="00000000" w:rsidRPr="00000000">
        <w:rPr>
          <w:rtl w:val="0"/>
        </w:rPr>
        <w:t xml:space="preserve">Exactly — that approach is very clean and makes the product strategy </w:t>
      </w:r>
      <w:r w:rsidDel="00000000" w:rsidR="00000000" w:rsidRPr="00000000">
        <w:rPr>
          <w:b w:val="1"/>
          <w:bCs w:val="1"/>
          <w:rtl w:val="0"/>
        </w:rPr>
        <w:t xml:space="preserve">much more actionable</w:t>
      </w:r>
      <w:r w:rsidDel="00000000" w:rsidR="00000000" w:rsidRPr="00000000">
        <w:rPr>
          <w:rtl w:val="0"/>
        </w:rPr>
        <w:t xml:space="preserve">, especially if you’re thinking about </w:t>
      </w:r>
      <w:r w:rsidDel="00000000" w:rsidR="00000000" w:rsidRPr="00000000">
        <w:rPr>
          <w:b w:val="1"/>
          <w:bCs w:val="1"/>
          <w:rtl w:val="0"/>
        </w:rPr>
        <w:t xml:space="preserve">valuation, fundraising, or even phased launches</w:t>
      </w:r>
      <w:r w:rsidDel="00000000" w:rsidR="00000000" w:rsidRPr="00000000">
        <w:rPr>
          <w:rtl w:val="0"/>
        </w:rPr>
        <w:t xml:space="preserve">. You’re basically creating a tiered “ladder” of functionality that aligns with ROI, complexity, and user stickiness. Here’s a structured way to do it:</w:t>
      </w:r>
    </w:p>
    <w:p w:rsidR="00000000" w:rsidDel="00000000" w:rsidP="00000000" w:rsidRDefault="00000000" w:rsidRPr="00000000" w14:paraId="000002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F">
      <w:pPr>
        <w:pStyle w:val="Heading3"/>
        <w:keepNext w:val="0"/>
        <w:keepLines w:val="0"/>
        <w:spacing w:before="280" w:lineRule="auto"/>
        <w:rPr>
          <w:b w:val="1"/>
          <w:bCs w:val="1"/>
          <w:color w:val="000000"/>
          <w:sz w:val="26"/>
          <w:szCs w:val="26"/>
        </w:rPr>
      </w:pPr>
      <w:bookmarkStart w:colFirst="0" w:colLast="0" w:name="_czfuuj950o6x" w:id="53"/>
      <w:bookmarkEnd w:id="53"/>
      <w:r w:rsidDel="00000000" w:rsidR="00000000" w:rsidRPr="00000000">
        <w:rPr>
          <w:b w:val="1"/>
          <w:bCs w:val="1"/>
          <w:color w:val="000000"/>
          <w:sz w:val="26"/>
          <w:szCs w:val="26"/>
          <w:rtl w:val="0"/>
        </w:rPr>
        <w:t xml:space="preserve">Tiered Model for Your App</w:t>
      </w:r>
    </w:p>
    <w:p w:rsidR="00000000" w:rsidDel="00000000" w:rsidP="00000000" w:rsidRDefault="00000000" w:rsidRPr="00000000" w14:paraId="00000250">
      <w:pPr>
        <w:pStyle w:val="Heading4"/>
        <w:keepNext w:val="0"/>
        <w:keepLines w:val="0"/>
        <w:spacing w:after="40" w:before="240" w:lineRule="auto"/>
        <w:rPr>
          <w:b w:val="1"/>
          <w:bCs w:val="1"/>
          <w:color w:val="000000"/>
          <w:sz w:val="22"/>
          <w:szCs w:val="22"/>
        </w:rPr>
      </w:pPr>
      <w:bookmarkStart w:colFirst="0" w:colLast="0" w:name="_65f5r4i9fjjz" w:id="54"/>
      <w:bookmarkEnd w:id="54"/>
      <w:r w:rsidDel="00000000" w:rsidR="00000000" w:rsidRPr="00000000">
        <w:rPr>
          <w:b w:val="1"/>
          <w:bCs w:val="1"/>
          <w:color w:val="000000"/>
          <w:sz w:val="22"/>
          <w:szCs w:val="22"/>
          <w:rtl w:val="0"/>
        </w:rPr>
        <w:t xml:space="preserve">Tier 1: Introductory / Quick Wins</w:t>
      </w:r>
    </w:p>
    <w:p w:rsidR="00000000" w:rsidDel="00000000" w:rsidP="00000000" w:rsidRDefault="00000000" w:rsidRPr="00000000" w14:paraId="00000251">
      <w:pPr>
        <w:numPr>
          <w:ilvl w:val="0"/>
          <w:numId w:val="107"/>
        </w:numPr>
        <w:spacing w:after="0" w:afterAutospacing="0" w:before="280" w:lineRule="auto"/>
        <w:ind w:left="720" w:hanging="360"/>
      </w:pPr>
      <w:r w:rsidDel="00000000" w:rsidR="00000000" w:rsidRPr="00000000">
        <w:rPr>
          <w:b w:val="1"/>
          <w:bCs w:val="1"/>
          <w:rtl w:val="0"/>
        </w:rPr>
        <w:t xml:space="preserve">Goal:</w:t>
      </w:r>
      <w:r w:rsidDel="00000000" w:rsidR="00000000" w:rsidRPr="00000000">
        <w:rPr>
          <w:rtl w:val="0"/>
        </w:rPr>
        <w:t xml:space="preserve"> Show immediate value with minimal complexity.</w:t>
      </w:r>
    </w:p>
    <w:p w:rsidR="00000000" w:rsidDel="00000000" w:rsidP="00000000" w:rsidRDefault="00000000" w:rsidRPr="00000000" w14:paraId="00000252">
      <w:pPr>
        <w:numPr>
          <w:ilvl w:val="0"/>
          <w:numId w:val="107"/>
        </w:numPr>
        <w:spacing w:after="0" w:afterAutospacing="0" w:before="0" w:beforeAutospacing="0" w:lineRule="auto"/>
        <w:ind w:left="720" w:hanging="360"/>
      </w:pPr>
      <w:r w:rsidDel="00000000" w:rsidR="00000000" w:rsidRPr="00000000">
        <w:rPr>
          <w:b w:val="1"/>
          <w:bCs w:val="1"/>
          <w:rtl w:val="0"/>
        </w:rPr>
        <w:t xml:space="preserve">Features:</w:t>
      </w:r>
    </w:p>
    <w:p w:rsidR="00000000" w:rsidDel="00000000" w:rsidP="00000000" w:rsidRDefault="00000000" w:rsidRPr="00000000" w14:paraId="00000253">
      <w:pPr>
        <w:numPr>
          <w:ilvl w:val="1"/>
          <w:numId w:val="107"/>
        </w:numPr>
        <w:spacing w:after="0" w:afterAutospacing="0" w:before="0" w:beforeAutospacing="0" w:lineRule="auto"/>
        <w:ind w:left="1440" w:hanging="360"/>
      </w:pPr>
      <w:r w:rsidDel="00000000" w:rsidR="00000000" w:rsidRPr="00000000">
        <w:rPr>
          <w:b w:val="1"/>
          <w:bCs w:val="1"/>
          <w:rtl w:val="0"/>
        </w:rPr>
        <w:t xml:space="preserve">Prioritization Matrix (#1)</w:t>
      </w:r>
      <w:r w:rsidDel="00000000" w:rsidR="00000000" w:rsidRPr="00000000">
        <w:rPr>
          <w:rFonts w:ascii="Arial Unicode MS" w:cs="Arial Unicode MS" w:eastAsia="Arial Unicode MS" w:hAnsi="Arial Unicode MS"/>
          <w:rtl w:val="0"/>
        </w:rPr>
        <w:t xml:space="preserve"> → Helps users make better decisions fast.</w:t>
      </w:r>
    </w:p>
    <w:p w:rsidR="00000000" w:rsidDel="00000000" w:rsidP="00000000" w:rsidRDefault="00000000" w:rsidRPr="00000000" w14:paraId="00000254">
      <w:pPr>
        <w:numPr>
          <w:ilvl w:val="1"/>
          <w:numId w:val="107"/>
        </w:numPr>
        <w:spacing w:after="0" w:afterAutospacing="0" w:before="0" w:beforeAutospacing="0" w:lineRule="auto"/>
        <w:ind w:left="1440" w:hanging="360"/>
      </w:pPr>
      <w:r w:rsidDel="00000000" w:rsidR="00000000" w:rsidRPr="00000000">
        <w:rPr>
          <w:b w:val="1"/>
          <w:bCs w:val="1"/>
          <w:rtl w:val="0"/>
        </w:rPr>
        <w:t xml:space="preserve">Tailored Suggestions &amp; Next Steps (#10)</w:t>
      </w:r>
      <w:r w:rsidDel="00000000" w:rsidR="00000000" w:rsidRPr="00000000">
        <w:rPr>
          <w:rFonts w:ascii="Arial Unicode MS" w:cs="Arial Unicode MS" w:eastAsia="Arial Unicode MS" w:hAnsi="Arial Unicode MS"/>
          <w:rtl w:val="0"/>
        </w:rPr>
        <w:t xml:space="preserve"> → Turns analysis into actionable output.</w:t>
      </w:r>
    </w:p>
    <w:p w:rsidR="00000000" w:rsidDel="00000000" w:rsidP="00000000" w:rsidRDefault="00000000" w:rsidRPr="00000000" w14:paraId="00000255">
      <w:pPr>
        <w:numPr>
          <w:ilvl w:val="0"/>
          <w:numId w:val="107"/>
        </w:numPr>
        <w:spacing w:after="0" w:afterAutospacing="0" w:before="0" w:beforeAutospacing="0" w:lineRule="auto"/>
        <w:ind w:left="720" w:hanging="360"/>
      </w:pPr>
      <w:r w:rsidDel="00000000" w:rsidR="00000000" w:rsidRPr="00000000">
        <w:rPr>
          <w:b w:val="1"/>
          <w:bCs w:val="1"/>
          <w:rtl w:val="0"/>
        </w:rPr>
        <w:t xml:space="preserve">Value Proposition:</w:t>
      </w:r>
      <w:r w:rsidDel="00000000" w:rsidR="00000000" w:rsidRPr="00000000">
        <w:rPr>
          <w:rtl w:val="0"/>
        </w:rPr>
        <w:t xml:space="preserve"> Users immediately see impact; low risk, fast adoption.</w:t>
      </w:r>
    </w:p>
    <w:p w:rsidR="00000000" w:rsidDel="00000000" w:rsidP="00000000" w:rsidRDefault="00000000" w:rsidRPr="00000000" w14:paraId="00000256">
      <w:pPr>
        <w:numPr>
          <w:ilvl w:val="0"/>
          <w:numId w:val="107"/>
        </w:numPr>
        <w:spacing w:after="280" w:before="0" w:beforeAutospacing="0" w:lineRule="auto"/>
        <w:ind w:left="720" w:hanging="360"/>
      </w:pPr>
      <w:r w:rsidDel="00000000" w:rsidR="00000000" w:rsidRPr="00000000">
        <w:rPr>
          <w:b w:val="1"/>
          <w:bCs w:val="1"/>
          <w:rtl w:val="0"/>
        </w:rPr>
        <w:t xml:space="preserve">MVP Focus:</w:t>
      </w:r>
      <w:r w:rsidDel="00000000" w:rsidR="00000000" w:rsidRPr="00000000">
        <w:rPr>
          <w:rtl w:val="0"/>
        </w:rPr>
        <w:t xml:space="preserve"> Simplified UI, core logic for prioritization + AI-generated next steps.</w:t>
      </w:r>
    </w:p>
    <w:p w:rsidR="00000000" w:rsidDel="00000000" w:rsidP="00000000" w:rsidRDefault="00000000" w:rsidRPr="00000000" w14:paraId="0000025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8">
      <w:pPr>
        <w:pStyle w:val="Heading4"/>
        <w:keepNext w:val="0"/>
        <w:keepLines w:val="0"/>
        <w:spacing w:after="40" w:before="240" w:lineRule="auto"/>
        <w:rPr>
          <w:b w:val="1"/>
          <w:bCs w:val="1"/>
          <w:color w:val="000000"/>
          <w:sz w:val="22"/>
          <w:szCs w:val="22"/>
        </w:rPr>
      </w:pPr>
      <w:bookmarkStart w:colFirst="0" w:colLast="0" w:name="_k8nkli3bk7v4" w:id="55"/>
      <w:bookmarkEnd w:id="55"/>
      <w:r w:rsidDel="00000000" w:rsidR="00000000" w:rsidRPr="00000000">
        <w:rPr>
          <w:b w:val="1"/>
          <w:bCs w:val="1"/>
          <w:color w:val="000000"/>
          <w:sz w:val="22"/>
          <w:szCs w:val="22"/>
          <w:rtl w:val="0"/>
        </w:rPr>
        <w:t xml:space="preserve">Tier 2: High-Impact / High-Ticket</w:t>
      </w:r>
    </w:p>
    <w:p w:rsidR="00000000" w:rsidDel="00000000" w:rsidP="00000000" w:rsidRDefault="00000000" w:rsidRPr="00000000" w14:paraId="00000259">
      <w:pPr>
        <w:numPr>
          <w:ilvl w:val="0"/>
          <w:numId w:val="164"/>
        </w:numPr>
        <w:spacing w:after="0" w:afterAutospacing="0" w:before="280" w:lineRule="auto"/>
        <w:ind w:left="720" w:hanging="360"/>
      </w:pPr>
      <w:r w:rsidDel="00000000" w:rsidR="00000000" w:rsidRPr="00000000">
        <w:rPr>
          <w:b w:val="1"/>
          <w:bCs w:val="1"/>
          <w:rtl w:val="0"/>
        </w:rPr>
        <w:t xml:space="preserve">Goal:</w:t>
      </w:r>
      <w:r w:rsidDel="00000000" w:rsidR="00000000" w:rsidRPr="00000000">
        <w:rPr>
          <w:rtl w:val="0"/>
        </w:rPr>
        <w:t xml:space="preserve"> Deliver major business advisory capability.</w:t>
      </w:r>
    </w:p>
    <w:p w:rsidR="00000000" w:rsidDel="00000000" w:rsidP="00000000" w:rsidRDefault="00000000" w:rsidRPr="00000000" w14:paraId="0000025A">
      <w:pPr>
        <w:numPr>
          <w:ilvl w:val="0"/>
          <w:numId w:val="164"/>
        </w:numPr>
        <w:spacing w:after="0" w:afterAutospacing="0" w:before="0" w:beforeAutospacing="0" w:lineRule="auto"/>
        <w:ind w:left="720" w:hanging="360"/>
      </w:pPr>
      <w:r w:rsidDel="00000000" w:rsidR="00000000" w:rsidRPr="00000000">
        <w:rPr>
          <w:b w:val="1"/>
          <w:bCs w:val="1"/>
          <w:rtl w:val="0"/>
        </w:rPr>
        <w:t xml:space="preserve">Features:</w:t>
      </w:r>
    </w:p>
    <w:p w:rsidR="00000000" w:rsidDel="00000000" w:rsidP="00000000" w:rsidRDefault="00000000" w:rsidRPr="00000000" w14:paraId="0000025B">
      <w:pPr>
        <w:numPr>
          <w:ilvl w:val="1"/>
          <w:numId w:val="164"/>
        </w:numPr>
        <w:spacing w:after="0" w:afterAutospacing="0" w:before="0" w:beforeAutospacing="0" w:lineRule="auto"/>
        <w:ind w:left="1440" w:hanging="360"/>
      </w:pPr>
      <w:r w:rsidDel="00000000" w:rsidR="00000000" w:rsidRPr="00000000">
        <w:rPr>
          <w:b w:val="1"/>
          <w:bCs w:val="1"/>
          <w:rtl w:val="0"/>
        </w:rPr>
        <w:t xml:space="preserve">Operational Advisory &amp; Diagnostics (#3)</w:t>
      </w:r>
      <w:r w:rsidDel="00000000" w:rsidR="00000000" w:rsidRPr="00000000">
        <w:rPr>
          <w:rFonts w:ascii="Arial Unicode MS" w:cs="Arial Unicode MS" w:eastAsia="Arial Unicode MS" w:hAnsi="Arial Unicode MS"/>
          <w:rtl w:val="0"/>
        </w:rPr>
        <w:t xml:space="preserve"> → AI identifies inefficiencies &amp; gaps.</w:t>
      </w:r>
    </w:p>
    <w:p w:rsidR="00000000" w:rsidDel="00000000" w:rsidP="00000000" w:rsidRDefault="00000000" w:rsidRPr="00000000" w14:paraId="0000025C">
      <w:pPr>
        <w:numPr>
          <w:ilvl w:val="1"/>
          <w:numId w:val="164"/>
        </w:numPr>
        <w:spacing w:after="0" w:afterAutospacing="0" w:before="0" w:beforeAutospacing="0" w:lineRule="auto"/>
        <w:ind w:left="1440" w:hanging="360"/>
      </w:pPr>
      <w:r w:rsidDel="00000000" w:rsidR="00000000" w:rsidRPr="00000000">
        <w:rPr>
          <w:b w:val="1"/>
          <w:bCs w:val="1"/>
          <w:rtl w:val="0"/>
        </w:rPr>
        <w:t xml:space="preserve">Organizational &amp; Operational Structuring (#4/5)</w:t>
      </w:r>
      <w:r w:rsidDel="00000000" w:rsidR="00000000" w:rsidRPr="00000000">
        <w:rPr>
          <w:rFonts w:ascii="Arial Unicode MS" w:cs="Arial Unicode MS" w:eastAsia="Arial Unicode MS" w:hAnsi="Arial Unicode MS"/>
          <w:rtl w:val="0"/>
        </w:rPr>
        <w:t xml:space="preserve"> → Suggests org design, role optimization, and process improvements.</w:t>
      </w:r>
    </w:p>
    <w:p w:rsidR="00000000" w:rsidDel="00000000" w:rsidP="00000000" w:rsidRDefault="00000000" w:rsidRPr="00000000" w14:paraId="0000025D">
      <w:pPr>
        <w:numPr>
          <w:ilvl w:val="0"/>
          <w:numId w:val="164"/>
        </w:numPr>
        <w:spacing w:after="0" w:afterAutospacing="0" w:before="0" w:beforeAutospacing="0" w:lineRule="auto"/>
        <w:ind w:left="720" w:hanging="360"/>
      </w:pPr>
      <w:r w:rsidDel="00000000" w:rsidR="00000000" w:rsidRPr="00000000">
        <w:rPr>
          <w:b w:val="1"/>
          <w:bCs w:val="1"/>
          <w:rtl w:val="0"/>
        </w:rPr>
        <w:t xml:space="preserve">Value Proposition:</w:t>
      </w:r>
      <w:r w:rsidDel="00000000" w:rsidR="00000000" w:rsidRPr="00000000">
        <w:rPr>
          <w:rtl w:val="0"/>
        </w:rPr>
        <w:t xml:space="preserve"> Turns insights into high-value strategy guidance; premium tier clients.</w:t>
      </w:r>
    </w:p>
    <w:p w:rsidR="00000000" w:rsidDel="00000000" w:rsidP="00000000" w:rsidRDefault="00000000" w:rsidRPr="00000000" w14:paraId="0000025E">
      <w:pPr>
        <w:numPr>
          <w:ilvl w:val="0"/>
          <w:numId w:val="164"/>
        </w:numPr>
        <w:spacing w:after="280" w:before="0" w:beforeAutospacing="0" w:lineRule="auto"/>
        <w:ind w:left="720" w:hanging="360"/>
      </w:pPr>
      <w:r w:rsidDel="00000000" w:rsidR="00000000" w:rsidRPr="00000000">
        <w:rPr>
          <w:b w:val="1"/>
          <w:bCs w:val="1"/>
          <w:rtl w:val="0"/>
        </w:rPr>
        <w:t xml:space="preserve">MVP Focus:</w:t>
      </w:r>
      <w:r w:rsidDel="00000000" w:rsidR="00000000" w:rsidRPr="00000000">
        <w:rPr>
          <w:rtl w:val="0"/>
        </w:rPr>
        <w:t xml:space="preserve"> Core diagnostics, templated organizational frameworks, actionable recommendations.</w:t>
      </w:r>
    </w:p>
    <w:p w:rsidR="00000000" w:rsidDel="00000000" w:rsidP="00000000" w:rsidRDefault="00000000" w:rsidRPr="00000000" w14:paraId="0000025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0">
      <w:pPr>
        <w:pStyle w:val="Heading4"/>
        <w:keepNext w:val="0"/>
        <w:keepLines w:val="0"/>
        <w:spacing w:after="40" w:before="240" w:lineRule="auto"/>
        <w:rPr>
          <w:b w:val="1"/>
          <w:bCs w:val="1"/>
          <w:color w:val="000000"/>
          <w:sz w:val="22"/>
          <w:szCs w:val="22"/>
        </w:rPr>
      </w:pPr>
      <w:bookmarkStart w:colFirst="0" w:colLast="0" w:name="_fxihl26jrsid" w:id="56"/>
      <w:bookmarkEnd w:id="56"/>
      <w:r w:rsidDel="00000000" w:rsidR="00000000" w:rsidRPr="00000000">
        <w:rPr>
          <w:b w:val="1"/>
          <w:bCs w:val="1"/>
          <w:color w:val="000000"/>
          <w:sz w:val="22"/>
          <w:szCs w:val="22"/>
          <w:rtl w:val="0"/>
        </w:rPr>
        <w:t xml:space="preserve">Tier 3: Stickiness / Personalization</w:t>
      </w:r>
    </w:p>
    <w:p w:rsidR="00000000" w:rsidDel="00000000" w:rsidP="00000000" w:rsidRDefault="00000000" w:rsidRPr="00000000" w14:paraId="00000261">
      <w:pPr>
        <w:numPr>
          <w:ilvl w:val="0"/>
          <w:numId w:val="170"/>
        </w:numPr>
        <w:spacing w:after="0" w:afterAutospacing="0" w:before="280" w:lineRule="auto"/>
        <w:ind w:left="720" w:hanging="360"/>
      </w:pPr>
      <w:r w:rsidDel="00000000" w:rsidR="00000000" w:rsidRPr="00000000">
        <w:rPr>
          <w:b w:val="1"/>
          <w:bCs w:val="1"/>
          <w:rtl w:val="0"/>
        </w:rPr>
        <w:t xml:space="preserve">Goal:</w:t>
      </w:r>
      <w:r w:rsidDel="00000000" w:rsidR="00000000" w:rsidRPr="00000000">
        <w:rPr>
          <w:rtl w:val="0"/>
        </w:rPr>
        <w:t xml:space="preserve"> Make the app indispensable over time.</w:t>
      </w:r>
    </w:p>
    <w:p w:rsidR="00000000" w:rsidDel="00000000" w:rsidP="00000000" w:rsidRDefault="00000000" w:rsidRPr="00000000" w14:paraId="00000262">
      <w:pPr>
        <w:numPr>
          <w:ilvl w:val="0"/>
          <w:numId w:val="170"/>
        </w:numPr>
        <w:spacing w:after="0" w:afterAutospacing="0" w:before="0" w:beforeAutospacing="0" w:lineRule="auto"/>
        <w:ind w:left="720" w:hanging="360"/>
      </w:pPr>
      <w:r w:rsidDel="00000000" w:rsidR="00000000" w:rsidRPr="00000000">
        <w:rPr>
          <w:b w:val="1"/>
          <w:bCs w:val="1"/>
          <w:rtl w:val="0"/>
        </w:rPr>
        <w:t xml:space="preserve">Features:</w:t>
      </w:r>
    </w:p>
    <w:p w:rsidR="00000000" w:rsidDel="00000000" w:rsidP="00000000" w:rsidRDefault="00000000" w:rsidRPr="00000000" w14:paraId="00000263">
      <w:pPr>
        <w:numPr>
          <w:ilvl w:val="1"/>
          <w:numId w:val="170"/>
        </w:numPr>
        <w:spacing w:after="0" w:afterAutospacing="0" w:before="0" w:beforeAutospacing="0" w:lineRule="auto"/>
        <w:ind w:left="1440" w:hanging="360"/>
      </w:pPr>
      <w:r w:rsidDel="00000000" w:rsidR="00000000" w:rsidRPr="00000000">
        <w:rPr>
          <w:b w:val="1"/>
          <w:bCs w:val="1"/>
          <w:rtl w:val="0"/>
        </w:rPr>
        <w:t xml:space="preserve">Memory Retention &amp; Client Voice Development (#9)</w:t>
      </w:r>
      <w:r w:rsidDel="00000000" w:rsidR="00000000" w:rsidRPr="00000000">
        <w:rPr>
          <w:rFonts w:ascii="Arial Unicode MS" w:cs="Arial Unicode MS" w:eastAsia="Arial Unicode MS" w:hAnsi="Arial Unicode MS"/>
          <w:rtl w:val="0"/>
        </w:rPr>
        <w:t xml:space="preserve"> → Tracks past decisions, user preferences, and maintains a consistent “voice” for recommendations.</w:t>
      </w:r>
    </w:p>
    <w:p w:rsidR="00000000" w:rsidDel="00000000" w:rsidP="00000000" w:rsidRDefault="00000000" w:rsidRPr="00000000" w14:paraId="00000264">
      <w:pPr>
        <w:numPr>
          <w:ilvl w:val="0"/>
          <w:numId w:val="170"/>
        </w:numPr>
        <w:spacing w:after="0" w:afterAutospacing="0" w:before="0" w:beforeAutospacing="0" w:lineRule="auto"/>
        <w:ind w:left="720" w:hanging="360"/>
      </w:pPr>
      <w:r w:rsidDel="00000000" w:rsidR="00000000" w:rsidRPr="00000000">
        <w:rPr>
          <w:b w:val="1"/>
          <w:bCs w:val="1"/>
          <w:rtl w:val="0"/>
        </w:rPr>
        <w:t xml:space="preserve">Value Proposition:</w:t>
      </w:r>
      <w:r w:rsidDel="00000000" w:rsidR="00000000" w:rsidRPr="00000000">
        <w:rPr>
          <w:rtl w:val="0"/>
        </w:rPr>
        <w:t xml:space="preserve"> Creates deep, ongoing engagement; AI “learns” from the user.</w:t>
      </w:r>
    </w:p>
    <w:p w:rsidR="00000000" w:rsidDel="00000000" w:rsidP="00000000" w:rsidRDefault="00000000" w:rsidRPr="00000000" w14:paraId="00000265">
      <w:pPr>
        <w:numPr>
          <w:ilvl w:val="0"/>
          <w:numId w:val="170"/>
        </w:numPr>
        <w:spacing w:after="280" w:before="0" w:beforeAutospacing="0" w:lineRule="auto"/>
        <w:ind w:left="720" w:hanging="360"/>
      </w:pPr>
      <w:r w:rsidDel="00000000" w:rsidR="00000000" w:rsidRPr="00000000">
        <w:rPr>
          <w:b w:val="1"/>
          <w:bCs w:val="1"/>
          <w:rtl w:val="0"/>
        </w:rPr>
        <w:t xml:space="preserve">MVP Focus:</w:t>
      </w:r>
      <w:r w:rsidDel="00000000" w:rsidR="00000000" w:rsidRPr="00000000">
        <w:rPr>
          <w:rtl w:val="0"/>
        </w:rPr>
        <w:t xml:space="preserve"> Persistent memory, personalized insights, adaptive suggestion engine.</w:t>
      </w:r>
    </w:p>
    <w:p w:rsidR="00000000" w:rsidDel="00000000" w:rsidP="00000000" w:rsidRDefault="00000000" w:rsidRPr="00000000" w14:paraId="000002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7">
      <w:pPr>
        <w:pStyle w:val="Heading4"/>
        <w:keepNext w:val="0"/>
        <w:keepLines w:val="0"/>
        <w:spacing w:after="40" w:before="240" w:lineRule="auto"/>
        <w:rPr>
          <w:b w:val="1"/>
          <w:bCs w:val="1"/>
          <w:color w:val="000000"/>
          <w:sz w:val="22"/>
          <w:szCs w:val="22"/>
        </w:rPr>
      </w:pPr>
      <w:bookmarkStart w:colFirst="0" w:colLast="0" w:name="_n8wwu5217cpy" w:id="57"/>
      <w:bookmarkEnd w:id="57"/>
      <w:r w:rsidDel="00000000" w:rsidR="00000000" w:rsidRPr="00000000">
        <w:rPr>
          <w:b w:val="1"/>
          <w:bCs w:val="1"/>
          <w:color w:val="000000"/>
          <w:sz w:val="22"/>
          <w:szCs w:val="22"/>
          <w:rtl w:val="0"/>
        </w:rPr>
        <w:t xml:space="preserve">Tier 4: Automation &amp; Data Enablement</w:t>
      </w:r>
    </w:p>
    <w:p w:rsidR="00000000" w:rsidDel="00000000" w:rsidP="00000000" w:rsidRDefault="00000000" w:rsidRPr="00000000" w14:paraId="00000268">
      <w:pPr>
        <w:numPr>
          <w:ilvl w:val="0"/>
          <w:numId w:val="16"/>
        </w:numPr>
        <w:spacing w:after="0" w:afterAutospacing="0" w:before="280" w:lineRule="auto"/>
        <w:ind w:left="720" w:hanging="360"/>
      </w:pPr>
      <w:r w:rsidDel="00000000" w:rsidR="00000000" w:rsidRPr="00000000">
        <w:rPr>
          <w:b w:val="1"/>
          <w:bCs w:val="1"/>
          <w:rtl w:val="0"/>
        </w:rPr>
        <w:t xml:space="preserve">Goal:</w:t>
      </w:r>
      <w:r w:rsidDel="00000000" w:rsidR="00000000" w:rsidRPr="00000000">
        <w:rPr>
          <w:rtl w:val="0"/>
        </w:rPr>
        <w:t xml:space="preserve"> Streamline execution and reporting.</w:t>
      </w:r>
    </w:p>
    <w:p w:rsidR="00000000" w:rsidDel="00000000" w:rsidP="00000000" w:rsidRDefault="00000000" w:rsidRPr="00000000" w14:paraId="00000269">
      <w:pPr>
        <w:numPr>
          <w:ilvl w:val="0"/>
          <w:numId w:val="16"/>
        </w:numPr>
        <w:spacing w:after="0" w:afterAutospacing="0" w:before="0" w:beforeAutospacing="0" w:lineRule="auto"/>
        <w:ind w:left="720" w:hanging="360"/>
      </w:pPr>
      <w:r w:rsidDel="00000000" w:rsidR="00000000" w:rsidRPr="00000000">
        <w:rPr>
          <w:b w:val="1"/>
          <w:bCs w:val="1"/>
          <w:rtl w:val="0"/>
        </w:rPr>
        <w:t xml:space="preserve">Features:</w:t>
      </w:r>
    </w:p>
    <w:p w:rsidR="00000000" w:rsidDel="00000000" w:rsidP="00000000" w:rsidRDefault="00000000" w:rsidRPr="00000000" w14:paraId="0000026A">
      <w:pPr>
        <w:numPr>
          <w:ilvl w:val="1"/>
          <w:numId w:val="16"/>
        </w:numPr>
        <w:spacing w:after="0" w:afterAutospacing="0" w:before="0" w:beforeAutospacing="0" w:lineRule="auto"/>
        <w:ind w:left="1440" w:hanging="360"/>
      </w:pPr>
      <w:r w:rsidDel="00000000" w:rsidR="00000000" w:rsidRPr="00000000">
        <w:rPr>
          <w:b w:val="1"/>
          <w:bCs w:val="1"/>
          <w:rtl w:val="0"/>
        </w:rPr>
        <w:t xml:space="preserve">Automation (#8)</w:t>
      </w:r>
      <w:r w:rsidDel="00000000" w:rsidR="00000000" w:rsidRPr="00000000">
        <w:rPr>
          <w:rFonts w:ascii="Arial Unicode MS" w:cs="Arial Unicode MS" w:eastAsia="Arial Unicode MS" w:hAnsi="Arial Unicode MS"/>
          <w:rtl w:val="0"/>
        </w:rPr>
        <w:t xml:space="preserve"> → Repeatable workflows, reminders, task triggers.</w:t>
      </w:r>
    </w:p>
    <w:p w:rsidR="00000000" w:rsidDel="00000000" w:rsidP="00000000" w:rsidRDefault="00000000" w:rsidRPr="00000000" w14:paraId="0000026B">
      <w:pPr>
        <w:numPr>
          <w:ilvl w:val="1"/>
          <w:numId w:val="16"/>
        </w:numPr>
        <w:spacing w:after="0" w:afterAutospacing="0" w:before="0" w:beforeAutospacing="0" w:lineRule="auto"/>
        <w:ind w:left="1440" w:hanging="360"/>
      </w:pPr>
      <w:r w:rsidDel="00000000" w:rsidR="00000000" w:rsidRPr="00000000">
        <w:rPr>
          <w:b w:val="1"/>
          <w:bCs w:val="1"/>
          <w:rtl w:val="0"/>
        </w:rPr>
        <w:t xml:space="preserve">Data Consolidation &amp; Reporting (#6)</w:t>
      </w:r>
      <w:r w:rsidDel="00000000" w:rsidR="00000000" w:rsidRPr="00000000">
        <w:rPr>
          <w:rFonts w:ascii="Arial Unicode MS" w:cs="Arial Unicode MS" w:eastAsia="Arial Unicode MS" w:hAnsi="Arial Unicode MS"/>
          <w:rtl w:val="0"/>
        </w:rPr>
        <w:t xml:space="preserve"> → Pulls all operational data into dashboards, metrics, KPIs.</w:t>
      </w:r>
    </w:p>
    <w:p w:rsidR="00000000" w:rsidDel="00000000" w:rsidP="00000000" w:rsidRDefault="00000000" w:rsidRPr="00000000" w14:paraId="0000026C">
      <w:pPr>
        <w:numPr>
          <w:ilvl w:val="0"/>
          <w:numId w:val="16"/>
        </w:numPr>
        <w:spacing w:after="0" w:afterAutospacing="0" w:before="0" w:beforeAutospacing="0" w:lineRule="auto"/>
        <w:ind w:left="720" w:hanging="360"/>
      </w:pPr>
      <w:r w:rsidDel="00000000" w:rsidR="00000000" w:rsidRPr="00000000">
        <w:rPr>
          <w:b w:val="1"/>
          <w:bCs w:val="1"/>
          <w:rtl w:val="0"/>
        </w:rPr>
        <w:t xml:space="preserve">Value Proposition:</w:t>
      </w:r>
      <w:r w:rsidDel="00000000" w:rsidR="00000000" w:rsidRPr="00000000">
        <w:rPr>
          <w:rtl w:val="0"/>
        </w:rPr>
        <w:t xml:space="preserve"> Converts insight into action, reduces friction, supports performance tracking.</w:t>
      </w:r>
    </w:p>
    <w:p w:rsidR="00000000" w:rsidDel="00000000" w:rsidP="00000000" w:rsidRDefault="00000000" w:rsidRPr="00000000" w14:paraId="0000026D">
      <w:pPr>
        <w:numPr>
          <w:ilvl w:val="0"/>
          <w:numId w:val="16"/>
        </w:numPr>
        <w:spacing w:after="280" w:before="0" w:beforeAutospacing="0" w:lineRule="auto"/>
        <w:ind w:left="720" w:hanging="360"/>
      </w:pPr>
      <w:r w:rsidDel="00000000" w:rsidR="00000000" w:rsidRPr="00000000">
        <w:rPr>
          <w:b w:val="1"/>
          <w:bCs w:val="1"/>
          <w:rtl w:val="0"/>
        </w:rPr>
        <w:t xml:space="preserve">MVP Focus:</w:t>
      </w:r>
      <w:r w:rsidDel="00000000" w:rsidR="00000000" w:rsidRPr="00000000">
        <w:rPr>
          <w:rtl w:val="0"/>
        </w:rPr>
        <w:t xml:space="preserve"> Workflow templates, basic integrations, dashboard summaries.</w:t>
      </w:r>
    </w:p>
    <w:p w:rsidR="00000000" w:rsidDel="00000000" w:rsidP="00000000" w:rsidRDefault="00000000" w:rsidRPr="00000000" w14:paraId="0000026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F">
      <w:pPr>
        <w:pStyle w:val="Heading4"/>
        <w:keepNext w:val="0"/>
        <w:keepLines w:val="0"/>
        <w:spacing w:after="40" w:before="240" w:lineRule="auto"/>
        <w:rPr>
          <w:b w:val="1"/>
          <w:bCs w:val="1"/>
          <w:color w:val="000000"/>
          <w:sz w:val="22"/>
          <w:szCs w:val="22"/>
        </w:rPr>
      </w:pPr>
      <w:bookmarkStart w:colFirst="0" w:colLast="0" w:name="_xk0g5hntacpw" w:id="58"/>
      <w:bookmarkEnd w:id="58"/>
      <w:r w:rsidDel="00000000" w:rsidR="00000000" w:rsidRPr="00000000">
        <w:rPr>
          <w:b w:val="1"/>
          <w:bCs w:val="1"/>
          <w:color w:val="000000"/>
          <w:sz w:val="22"/>
          <w:szCs w:val="22"/>
          <w:rtl w:val="0"/>
        </w:rPr>
        <w:t xml:space="preserve">Tier 5: Knowledge / Best Practices Layer</w:t>
      </w:r>
    </w:p>
    <w:p w:rsidR="00000000" w:rsidDel="00000000" w:rsidP="00000000" w:rsidRDefault="00000000" w:rsidRPr="00000000" w14:paraId="00000270">
      <w:pPr>
        <w:numPr>
          <w:ilvl w:val="0"/>
          <w:numId w:val="134"/>
        </w:numPr>
        <w:spacing w:after="0" w:afterAutospacing="0" w:before="280" w:lineRule="auto"/>
        <w:ind w:left="720" w:hanging="360"/>
      </w:pPr>
      <w:r w:rsidDel="00000000" w:rsidR="00000000" w:rsidRPr="00000000">
        <w:rPr>
          <w:b w:val="1"/>
          <w:bCs w:val="1"/>
          <w:rtl w:val="0"/>
        </w:rPr>
        <w:t xml:space="preserve">Goal:</w:t>
      </w:r>
      <w:r w:rsidDel="00000000" w:rsidR="00000000" w:rsidRPr="00000000">
        <w:rPr>
          <w:rtl w:val="0"/>
        </w:rPr>
        <w:t xml:space="preserve"> Provide a reference and framework layer across all tiers.</w:t>
      </w:r>
    </w:p>
    <w:p w:rsidR="00000000" w:rsidDel="00000000" w:rsidP="00000000" w:rsidRDefault="00000000" w:rsidRPr="00000000" w14:paraId="00000271">
      <w:pPr>
        <w:numPr>
          <w:ilvl w:val="0"/>
          <w:numId w:val="134"/>
        </w:numPr>
        <w:spacing w:after="0" w:afterAutospacing="0" w:before="0" w:beforeAutospacing="0" w:lineRule="auto"/>
        <w:ind w:left="720" w:hanging="360"/>
      </w:pPr>
      <w:r w:rsidDel="00000000" w:rsidR="00000000" w:rsidRPr="00000000">
        <w:rPr>
          <w:b w:val="1"/>
          <w:bCs w:val="1"/>
          <w:rtl w:val="0"/>
        </w:rPr>
        <w:t xml:space="preserve">Features:</w:t>
      </w:r>
    </w:p>
    <w:p w:rsidR="00000000" w:rsidDel="00000000" w:rsidP="00000000" w:rsidRDefault="00000000" w:rsidRPr="00000000" w14:paraId="00000272">
      <w:pPr>
        <w:numPr>
          <w:ilvl w:val="1"/>
          <w:numId w:val="134"/>
        </w:numPr>
        <w:spacing w:after="0" w:afterAutospacing="0" w:before="0" w:beforeAutospacing="0" w:lineRule="auto"/>
        <w:ind w:left="1440" w:hanging="360"/>
      </w:pPr>
      <w:r w:rsidDel="00000000" w:rsidR="00000000" w:rsidRPr="00000000">
        <w:rPr>
          <w:b w:val="1"/>
          <w:bCs w:val="1"/>
          <w:rtl w:val="0"/>
        </w:rPr>
        <w:t xml:space="preserve">Business/PMO-Ops Best Practice Frameworks (#7)</w:t>
      </w:r>
      <w:r w:rsidDel="00000000" w:rsidR="00000000" w:rsidRPr="00000000">
        <w:rPr>
          <w:rFonts w:ascii="Arial Unicode MS" w:cs="Arial Unicode MS" w:eastAsia="Arial Unicode MS" w:hAnsi="Arial Unicode MS"/>
          <w:rtl w:val="0"/>
        </w:rPr>
        <w:t xml:space="preserve"> → Contextual guidance and curated industry frameworks.</w:t>
      </w:r>
    </w:p>
    <w:p w:rsidR="00000000" w:rsidDel="00000000" w:rsidP="00000000" w:rsidRDefault="00000000" w:rsidRPr="00000000" w14:paraId="00000273">
      <w:pPr>
        <w:numPr>
          <w:ilvl w:val="0"/>
          <w:numId w:val="134"/>
        </w:numPr>
        <w:spacing w:after="0" w:afterAutospacing="0" w:before="0" w:beforeAutospacing="0" w:lineRule="auto"/>
        <w:ind w:left="720" w:hanging="360"/>
      </w:pPr>
      <w:r w:rsidDel="00000000" w:rsidR="00000000" w:rsidRPr="00000000">
        <w:rPr>
          <w:b w:val="1"/>
          <w:bCs w:val="1"/>
          <w:rtl w:val="0"/>
        </w:rPr>
        <w:t xml:space="preserve">Value Proposition:</w:t>
      </w:r>
      <w:r w:rsidDel="00000000" w:rsidR="00000000" w:rsidRPr="00000000">
        <w:rPr>
          <w:rtl w:val="0"/>
        </w:rPr>
        <w:t xml:space="preserve"> Accelerates decision-making, adds credibility, serves as content backbone.</w:t>
      </w:r>
    </w:p>
    <w:p w:rsidR="00000000" w:rsidDel="00000000" w:rsidP="00000000" w:rsidRDefault="00000000" w:rsidRPr="00000000" w14:paraId="00000274">
      <w:pPr>
        <w:numPr>
          <w:ilvl w:val="0"/>
          <w:numId w:val="134"/>
        </w:numPr>
        <w:spacing w:after="280" w:before="0" w:beforeAutospacing="0" w:lineRule="auto"/>
        <w:ind w:left="720" w:hanging="360"/>
      </w:pPr>
      <w:r w:rsidDel="00000000" w:rsidR="00000000" w:rsidRPr="00000000">
        <w:rPr>
          <w:b w:val="1"/>
          <w:bCs w:val="1"/>
          <w:rtl w:val="0"/>
        </w:rPr>
        <w:t xml:space="preserve">MVP Focus:</w:t>
      </w:r>
      <w:r w:rsidDel="00000000" w:rsidR="00000000" w:rsidRPr="00000000">
        <w:rPr>
          <w:rtl w:val="0"/>
        </w:rPr>
        <w:t xml:space="preserve"> Curated content, integrated references, examples tied to user context.</w:t>
      </w:r>
    </w:p>
    <w:p w:rsidR="00000000" w:rsidDel="00000000" w:rsidP="00000000" w:rsidRDefault="00000000" w:rsidRPr="00000000" w14:paraId="0000027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6">
      <w:pPr>
        <w:pStyle w:val="Heading3"/>
        <w:keepNext w:val="0"/>
        <w:keepLines w:val="0"/>
        <w:spacing w:before="280" w:lineRule="auto"/>
        <w:rPr>
          <w:b w:val="1"/>
          <w:bCs w:val="1"/>
          <w:color w:val="000000"/>
          <w:sz w:val="26"/>
          <w:szCs w:val="26"/>
        </w:rPr>
      </w:pPr>
      <w:bookmarkStart w:colFirst="0" w:colLast="0" w:name="_7eaypvv2r5us" w:id="59"/>
      <w:bookmarkEnd w:id="59"/>
      <w:r w:rsidDel="00000000" w:rsidR="00000000" w:rsidRPr="00000000">
        <w:rPr>
          <w:b w:val="1"/>
          <w:bCs w:val="1"/>
          <w:color w:val="000000"/>
          <w:sz w:val="26"/>
          <w:szCs w:val="26"/>
          <w:rtl w:val="0"/>
        </w:rPr>
        <w:t xml:space="preserve">Key Advantages of This Tiered Approach</w:t>
      </w:r>
    </w:p>
    <w:p w:rsidR="00000000" w:rsidDel="00000000" w:rsidP="00000000" w:rsidRDefault="00000000" w:rsidRPr="00000000" w14:paraId="00000277">
      <w:pPr>
        <w:numPr>
          <w:ilvl w:val="0"/>
          <w:numId w:val="95"/>
        </w:numPr>
        <w:spacing w:after="0" w:afterAutospacing="0" w:before="280" w:lineRule="auto"/>
        <w:ind w:left="720" w:hanging="360"/>
      </w:pPr>
      <w:r w:rsidDel="00000000" w:rsidR="00000000" w:rsidRPr="00000000">
        <w:rPr>
          <w:b w:val="1"/>
          <w:bCs w:val="1"/>
          <w:rtl w:val="0"/>
        </w:rPr>
        <w:t xml:space="preserve">Clear MVP roadmap:</w:t>
      </w:r>
      <w:r w:rsidDel="00000000" w:rsidR="00000000" w:rsidRPr="00000000">
        <w:rPr>
          <w:rtl w:val="0"/>
        </w:rPr>
        <w:t xml:space="preserve"> You know exactly what to build first to demonstrate value.</w:t>
      </w:r>
    </w:p>
    <w:p w:rsidR="00000000" w:rsidDel="00000000" w:rsidP="00000000" w:rsidRDefault="00000000" w:rsidRPr="00000000" w14:paraId="00000278">
      <w:pPr>
        <w:numPr>
          <w:ilvl w:val="0"/>
          <w:numId w:val="95"/>
        </w:numPr>
        <w:spacing w:after="0" w:afterAutospacing="0" w:before="0" w:beforeAutospacing="0" w:lineRule="auto"/>
        <w:ind w:left="720" w:hanging="360"/>
      </w:pPr>
      <w:r w:rsidDel="00000000" w:rsidR="00000000" w:rsidRPr="00000000">
        <w:rPr>
          <w:b w:val="1"/>
          <w:bCs w:val="1"/>
          <w:rtl w:val="0"/>
        </w:rPr>
        <w:t xml:space="preserve">Phased monetization:</w:t>
      </w:r>
      <w:r w:rsidDel="00000000" w:rsidR="00000000" w:rsidRPr="00000000">
        <w:rPr>
          <w:rtl w:val="0"/>
        </w:rPr>
        <w:t xml:space="preserve"> Sell Tier 1 as an entry-level product, Tiers 2–4 as premium upgrades.</w:t>
      </w:r>
    </w:p>
    <w:p w:rsidR="00000000" w:rsidDel="00000000" w:rsidP="00000000" w:rsidRDefault="00000000" w:rsidRPr="00000000" w14:paraId="00000279">
      <w:pPr>
        <w:numPr>
          <w:ilvl w:val="0"/>
          <w:numId w:val="95"/>
        </w:numPr>
        <w:spacing w:after="0" w:afterAutospacing="0" w:before="0" w:beforeAutospacing="0" w:lineRule="auto"/>
        <w:ind w:left="720" w:hanging="360"/>
      </w:pPr>
      <w:r w:rsidDel="00000000" w:rsidR="00000000" w:rsidRPr="00000000">
        <w:rPr>
          <w:b w:val="1"/>
          <w:bCs w:val="1"/>
          <w:rtl w:val="0"/>
        </w:rPr>
        <w:t xml:space="preserve">Investor-friendly:</w:t>
      </w:r>
      <w:r w:rsidDel="00000000" w:rsidR="00000000" w:rsidRPr="00000000">
        <w:rPr>
          <w:rtl w:val="0"/>
        </w:rPr>
        <w:t xml:space="preserve"> Easier to communicate TAM and product scalability.</w:t>
      </w:r>
    </w:p>
    <w:p w:rsidR="00000000" w:rsidDel="00000000" w:rsidP="00000000" w:rsidRDefault="00000000" w:rsidRPr="00000000" w14:paraId="0000027A">
      <w:pPr>
        <w:numPr>
          <w:ilvl w:val="0"/>
          <w:numId w:val="95"/>
        </w:numPr>
        <w:spacing w:after="0" w:afterAutospacing="0" w:before="0" w:beforeAutospacing="0" w:lineRule="auto"/>
        <w:ind w:left="720" w:hanging="360"/>
      </w:pPr>
      <w:r w:rsidDel="00000000" w:rsidR="00000000" w:rsidRPr="00000000">
        <w:rPr>
          <w:b w:val="1"/>
          <w:bCs w:val="1"/>
          <w:rtl w:val="0"/>
        </w:rPr>
        <w:t xml:space="preserve">User retention:</w:t>
      </w:r>
      <w:r w:rsidDel="00000000" w:rsidR="00000000" w:rsidRPr="00000000">
        <w:rPr>
          <w:rtl w:val="0"/>
        </w:rPr>
        <w:t xml:space="preserve"> Tier 3 + Tier 4 ensures people stay in the ecosystem.</w:t>
      </w:r>
    </w:p>
    <w:p w:rsidR="00000000" w:rsidDel="00000000" w:rsidP="00000000" w:rsidRDefault="00000000" w:rsidRPr="00000000" w14:paraId="0000027B">
      <w:pPr>
        <w:numPr>
          <w:ilvl w:val="0"/>
          <w:numId w:val="95"/>
        </w:numPr>
        <w:spacing w:after="280" w:before="0" w:beforeAutospacing="0" w:lineRule="auto"/>
        <w:ind w:left="720" w:hanging="360"/>
      </w:pPr>
      <w:r w:rsidDel="00000000" w:rsidR="00000000" w:rsidRPr="00000000">
        <w:rPr>
          <w:b w:val="1"/>
          <w:bCs w:val="1"/>
          <w:rtl w:val="0"/>
        </w:rPr>
        <w:t xml:space="preserve">Modular growth:</w:t>
      </w:r>
      <w:r w:rsidDel="00000000" w:rsidR="00000000" w:rsidRPr="00000000">
        <w:rPr>
          <w:rtl w:val="0"/>
        </w:rPr>
        <w:t xml:space="preserve"> Each tier can potentially spin off as its own standalone SaaS if needed.</w:t>
      </w:r>
    </w:p>
    <w:p w:rsidR="00000000" w:rsidDel="00000000" w:rsidP="00000000" w:rsidRDefault="00000000" w:rsidRPr="00000000" w14:paraId="0000027C">
      <w:pPr>
        <w:rPr/>
      </w:pPr>
      <w:r w:rsidDel="00000000" w:rsidR="00000000" w:rsidRPr="00000000">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pStyle w:val="Heading3"/>
        <w:keepNext w:val="0"/>
        <w:keepLines w:val="0"/>
        <w:spacing w:before="280" w:lineRule="auto"/>
        <w:rPr>
          <w:b w:val="1"/>
          <w:bCs w:val="1"/>
          <w:color w:val="000000"/>
          <w:sz w:val="26"/>
          <w:szCs w:val="26"/>
        </w:rPr>
      </w:pPr>
      <w:bookmarkStart w:colFirst="0" w:colLast="0" w:name="_9tm2a0ms5437" w:id="60"/>
      <w:bookmarkEnd w:id="60"/>
      <w:r w:rsidDel="00000000" w:rsidR="00000000" w:rsidRPr="00000000">
        <w:rPr>
          <w:b w:val="1"/>
          <w:bCs w:val="1"/>
          <w:color w:val="000000"/>
          <w:sz w:val="26"/>
          <w:szCs w:val="26"/>
          <w:rtl w:val="0"/>
        </w:rPr>
        <w:t xml:space="preserve">Pricing Strategy Recommendation</w:t>
      </w:r>
    </w:p>
    <w:p w:rsidR="00000000" w:rsidDel="00000000" w:rsidP="00000000" w:rsidRDefault="00000000" w:rsidRPr="00000000" w14:paraId="00000288">
      <w:pPr>
        <w:numPr>
          <w:ilvl w:val="0"/>
          <w:numId w:val="119"/>
        </w:numPr>
        <w:spacing w:after="0" w:afterAutospacing="0" w:before="280" w:lineRule="auto"/>
        <w:ind w:left="720" w:hanging="360"/>
      </w:pPr>
      <w:r w:rsidDel="00000000" w:rsidR="00000000" w:rsidRPr="00000000">
        <w:rPr>
          <w:b w:val="1"/>
          <w:bCs w:val="1"/>
          <w:rtl w:val="0"/>
        </w:rPr>
        <w:t xml:space="preserve">Start with Tier-Based Subscription + Freemium Tier 1</w:t>
      </w:r>
      <w:r w:rsidDel="00000000" w:rsidR="00000000" w:rsidRPr="00000000">
        <w:rPr>
          <w:rtl w:val="0"/>
        </w:rPr>
        <w:t xml:space="preserve"> to get early adopters.</w:t>
      </w:r>
    </w:p>
    <w:p w:rsidR="00000000" w:rsidDel="00000000" w:rsidP="00000000" w:rsidRDefault="00000000" w:rsidRPr="00000000" w14:paraId="00000289">
      <w:pPr>
        <w:numPr>
          <w:ilvl w:val="0"/>
          <w:numId w:val="119"/>
        </w:numPr>
        <w:spacing w:after="0" w:afterAutospacing="0" w:before="0" w:beforeAutospacing="0" w:lineRule="auto"/>
        <w:ind w:left="720" w:hanging="360"/>
      </w:pPr>
      <w:r w:rsidDel="00000000" w:rsidR="00000000" w:rsidRPr="00000000">
        <w:rPr>
          <w:b w:val="1"/>
          <w:bCs w:val="1"/>
          <w:rtl w:val="0"/>
        </w:rPr>
        <w:t xml:space="preserve">Add per-user or per-business add-ons</w:t>
      </w:r>
      <w:r w:rsidDel="00000000" w:rsidR="00000000" w:rsidRPr="00000000">
        <w:rPr>
          <w:rtl w:val="0"/>
        </w:rPr>
        <w:t xml:space="preserve"> for memory, automation, and reporting.</w:t>
      </w:r>
    </w:p>
    <w:p w:rsidR="00000000" w:rsidDel="00000000" w:rsidP="00000000" w:rsidRDefault="00000000" w:rsidRPr="00000000" w14:paraId="0000028A">
      <w:pPr>
        <w:numPr>
          <w:ilvl w:val="0"/>
          <w:numId w:val="119"/>
        </w:numPr>
        <w:spacing w:after="280" w:before="0" w:beforeAutospacing="0" w:lineRule="auto"/>
        <w:ind w:left="720" w:hanging="360"/>
      </w:pPr>
      <w:r w:rsidDel="00000000" w:rsidR="00000000" w:rsidRPr="00000000">
        <w:rPr>
          <w:b w:val="1"/>
          <w:bCs w:val="1"/>
          <w:rtl w:val="0"/>
        </w:rPr>
        <w:t xml:space="preserve">Introduce enterprise/custom bundles</w:t>
      </w:r>
      <w:r w:rsidDel="00000000" w:rsidR="00000000" w:rsidRPr="00000000">
        <w:rPr>
          <w:rtl w:val="0"/>
        </w:rPr>
        <w:t xml:space="preserve"> after validating ROI and stickiness.</w:t>
      </w:r>
    </w:p>
    <w:tbl>
      <w:tblPr>
        <w:tblStyle w:val="Table4"/>
        <w:tblW w:w="9360.0" w:type="dxa"/>
        <w:jc w:val="left"/>
        <w:tblLayout w:type="fixed"/>
        <w:tblLook w:val="0600"/>
      </w:tblPr>
      <w:tblGrid>
        <w:gridCol w:w="1935"/>
        <w:gridCol w:w="2460"/>
        <w:gridCol w:w="1365"/>
        <w:gridCol w:w="1950"/>
        <w:gridCol w:w="1650"/>
        <w:tblGridChange w:id="0">
          <w:tblGrid>
            <w:gridCol w:w="1935"/>
            <w:gridCol w:w="2460"/>
            <w:gridCol w:w="1365"/>
            <w:gridCol w:w="1950"/>
            <w:gridCol w:w="1650"/>
          </w:tblGrid>
        </w:tblGridChange>
      </w:tblGrid>
      <w:tr>
        <w:trPr>
          <w:cantSplit w:val="0"/>
          <w:trHeight w:val="1558.70117187499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spacing w:after="280" w:before="280" w:lineRule="auto"/>
              <w:ind w:left="720" w:hanging="360"/>
              <w:jc w:val="right"/>
              <w:rPr/>
            </w:pPr>
            <w:r w:rsidDel="00000000" w:rsidR="00000000" w:rsidRPr="00000000">
              <w:rPr>
                <w:b w:val="1"/>
                <w:bCs w:val="1"/>
                <w:rtl w:val="0"/>
              </w:rPr>
              <w:t xml:space="preserve">Tier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spacing w:after="280" w:before="280" w:lineRule="auto"/>
              <w:ind w:left="720" w:hanging="360"/>
              <w:jc w:val="right"/>
              <w:rPr/>
            </w:pPr>
            <w:r w:rsidDel="00000000" w:rsidR="00000000" w:rsidRPr="00000000">
              <w:rPr>
                <w:b w:val="1"/>
                <w:bCs w:val="1"/>
                <w:rtl w:val="0"/>
              </w:rPr>
              <w:t xml:space="preserve">Features Included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spacing w:after="280" w:before="280" w:lineRule="auto"/>
              <w:ind w:left="720" w:hanging="360"/>
              <w:jc w:val="right"/>
              <w:rPr/>
            </w:pPr>
            <w:r w:rsidDel="00000000" w:rsidR="00000000" w:rsidRPr="00000000">
              <w:rPr>
                <w:b w:val="1"/>
                <w:bCs w:val="1"/>
                <w:rtl w:val="0"/>
              </w:rPr>
              <w:t xml:space="preserve">Target Users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spacing w:after="280" w:before="280" w:lineRule="auto"/>
              <w:ind w:left="720" w:hanging="360"/>
              <w:jc w:val="right"/>
              <w:rPr/>
            </w:pPr>
            <w:r w:rsidDel="00000000" w:rsidR="00000000" w:rsidRPr="00000000">
              <w:rPr>
                <w:b w:val="1"/>
                <w:bCs w:val="1"/>
                <w:rtl w:val="0"/>
              </w:rPr>
              <w:t xml:space="preserve">Pricing (Monthly)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spacing w:after="280" w:before="280" w:lineRule="auto"/>
              <w:ind w:left="720" w:hanging="360"/>
              <w:jc w:val="right"/>
              <w:rPr/>
            </w:pPr>
            <w:r w:rsidDel="00000000" w:rsidR="00000000" w:rsidRPr="00000000">
              <w:rPr>
                <w:b w:val="1"/>
                <w:bCs w:val="1"/>
                <w:rtl w:val="0"/>
              </w:rPr>
              <w:t xml:space="preserve">Notes / Add-Ons</w:t>
            </w:r>
            <w:r w:rsidDel="00000000" w:rsidR="00000000" w:rsidRPr="00000000">
              <w:rPr>
                <w:rtl w:val="0"/>
              </w:rPr>
            </w:r>
          </w:p>
        </w:tc>
      </w:tr>
      <w:tr>
        <w:trPr>
          <w:cantSplit w:val="0"/>
          <w:trHeight w:val="1558.70117187499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spacing w:after="280" w:before="280" w:lineRule="auto"/>
              <w:ind w:left="720" w:hanging="360"/>
              <w:jc w:val="right"/>
              <w:rPr>
                <w:b w:val="1"/>
                <w:bCs w:val="1"/>
              </w:rPr>
            </w:pPr>
            <w:r w:rsidDel="00000000" w:rsidR="00000000" w:rsidRPr="00000000">
              <w:rPr>
                <w:b w:val="1"/>
                <w:bCs w:val="1"/>
                <w:rtl w:val="0"/>
              </w:rPr>
              <w:t xml:space="preserve">Tier 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spacing w:after="280" w:before="280" w:lineRule="auto"/>
              <w:ind w:left="720" w:hanging="360"/>
              <w:jc w:val="right"/>
              <w:rPr>
                <w:b w:val="1"/>
                <w:bCs w:val="1"/>
              </w:rPr>
            </w:pPr>
            <w:r w:rsidDel="00000000" w:rsidR="00000000" w:rsidRPr="00000000">
              <w:rPr>
                <w:rtl w:val="0"/>
              </w:rPr>
              <w:t xml:space="preserve">Prioritization Matrix + Tailored Next Steps (#1 +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spacing w:after="280" w:before="280" w:lineRule="auto"/>
              <w:ind w:left="720" w:hanging="360"/>
              <w:jc w:val="right"/>
              <w:rPr>
                <w:b w:val="1"/>
                <w:bCs w:val="1"/>
              </w:rPr>
            </w:pPr>
            <w:r w:rsidDel="00000000" w:rsidR="00000000" w:rsidRPr="00000000">
              <w:rPr>
                <w:rtl w:val="0"/>
              </w:rPr>
              <w:t xml:space="preserve">SMBs, individual executive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spacing w:after="280" w:before="280" w:lineRule="auto"/>
              <w:ind w:left="720" w:hanging="360"/>
              <w:jc w:val="right"/>
              <w:rPr>
                <w:b w:val="1"/>
                <w:bCs w:val="1"/>
              </w:rPr>
            </w:pPr>
            <w:r w:rsidDel="00000000" w:rsidR="00000000" w:rsidRPr="00000000">
              <w:rPr>
                <w:b w:val="1"/>
                <w:bCs w:val="1"/>
                <w:rtl w:val="0"/>
              </w:rPr>
              <w:t xml:space="preserve">Free for 7 days then Tier 1 -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spacing w:after="280" w:before="280" w:lineRule="auto"/>
              <w:ind w:left="720" w:hanging="360"/>
              <w:jc w:val="right"/>
              <w:rPr>
                <w:b w:val="1"/>
                <w:bCs w:val="1"/>
              </w:rPr>
            </w:pPr>
            <w:r w:rsidDel="00000000" w:rsidR="00000000" w:rsidRPr="00000000">
              <w:rPr>
                <w:b w:val="1"/>
                <w:bCs w:val="1"/>
                <w:rtl w:val="0"/>
              </w:rPr>
              <w:t xml:space="preserve">Freemium/free 7 day trial </w:t>
            </w:r>
          </w:p>
        </w:tc>
      </w:tr>
      <w:tr>
        <w:trPr>
          <w:cantSplit w:val="0"/>
          <w:trHeight w:val="18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5">
            <w:pPr>
              <w:spacing w:after="280" w:before="280" w:lineRule="auto"/>
              <w:ind w:left="720" w:hanging="360"/>
              <w:jc w:val="right"/>
              <w:rPr/>
            </w:pPr>
            <w:r w:rsidDel="00000000" w:rsidR="00000000" w:rsidRPr="00000000">
              <w:rPr>
                <w:b w:val="1"/>
                <w:bCs w:val="1"/>
                <w:rtl w:val="0"/>
              </w:rPr>
              <w:t xml:space="preserve">Tier 1 – Quick Wins (MVP)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spacing w:after="280" w:before="280" w:lineRule="auto"/>
              <w:ind w:left="720" w:hanging="360"/>
              <w:jc w:val="right"/>
              <w:rPr/>
            </w:pPr>
            <w:r w:rsidDel="00000000" w:rsidR="00000000" w:rsidRPr="00000000">
              <w:rPr>
                <w:rtl w:val="0"/>
              </w:rPr>
              <w:t xml:space="preserve">Prioritization Matrix + Tailored Next Steps (#1 + #10)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spacing w:after="280" w:before="280" w:lineRule="auto"/>
              <w:ind w:left="720" w:hanging="360"/>
              <w:jc w:val="right"/>
              <w:rPr/>
            </w:pPr>
            <w:r w:rsidDel="00000000" w:rsidR="00000000" w:rsidRPr="00000000">
              <w:rPr>
                <w:rtl w:val="0"/>
              </w:rPr>
              <w:t xml:space="preserve">SMBs, individual executives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spacing w:after="280" w:before="280" w:lineRule="auto"/>
              <w:ind w:left="720" w:hanging="360"/>
              <w:jc w:val="right"/>
              <w:rPr/>
            </w:pPr>
            <w:r w:rsidDel="00000000" w:rsidR="00000000" w:rsidRPr="00000000">
              <w:rPr>
                <w:rtl w:val="0"/>
              </w:rPr>
              <w:t xml:space="preserve">$29–$49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spacing w:after="280" w:before="280" w:lineRule="auto"/>
              <w:ind w:left="720" w:hanging="360"/>
              <w:jc w:val="right"/>
              <w:rPr/>
            </w:pPr>
            <w:r w:rsidDel="00000000" w:rsidR="00000000" w:rsidRPr="00000000">
              <w:rPr>
                <w:rtl w:val="0"/>
              </w:rPr>
              <w:t xml:space="preserve">Freemium option possible. Quick adoption, immediate value.</w:t>
            </w:r>
          </w:p>
        </w:tc>
      </w:tr>
      <w:tr>
        <w:trPr>
          <w:cantSplit w:val="0"/>
          <w:trHeight w:val="2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spacing w:after="280" w:before="280" w:lineRule="auto"/>
              <w:ind w:left="720" w:hanging="360"/>
              <w:jc w:val="right"/>
              <w:rPr/>
            </w:pPr>
            <w:r w:rsidDel="00000000" w:rsidR="00000000" w:rsidRPr="00000000">
              <w:rPr>
                <w:b w:val="1"/>
                <w:bCs w:val="1"/>
                <w:rtl w:val="0"/>
              </w:rPr>
              <w:t xml:space="preserve">Tier 2 – High-Impact / Premium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spacing w:after="280" w:before="280" w:lineRule="auto"/>
              <w:ind w:left="720" w:hanging="360"/>
              <w:jc w:val="right"/>
              <w:rPr/>
            </w:pPr>
            <w:r w:rsidDel="00000000" w:rsidR="00000000" w:rsidRPr="00000000">
              <w:rPr>
                <w:rtl w:val="0"/>
              </w:rPr>
              <w:t xml:space="preserve">Operational Advisory &amp; Diagnostics + Org &amp; Ops Structuring (#3 + #4/5)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spacing w:after="280" w:before="280" w:lineRule="auto"/>
              <w:ind w:left="720" w:hanging="360"/>
              <w:jc w:val="right"/>
              <w:rPr/>
            </w:pPr>
            <w:r w:rsidDel="00000000" w:rsidR="00000000" w:rsidRPr="00000000">
              <w:rPr>
                <w:rtl w:val="0"/>
              </w:rPr>
              <w:t xml:space="preserve">SMBs, mid-market teams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spacing w:after="280" w:before="280" w:lineRule="auto"/>
              <w:ind w:left="720" w:hanging="360"/>
              <w:jc w:val="right"/>
              <w:rPr/>
            </w:pPr>
            <w:r w:rsidDel="00000000" w:rsidR="00000000" w:rsidRPr="00000000">
              <w:rPr>
                <w:rtl w:val="0"/>
              </w:rPr>
              <w:t xml:space="preserve">$199–$499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spacing w:after="280" w:before="280" w:lineRule="auto"/>
              <w:ind w:left="720" w:hanging="360"/>
              <w:jc w:val="right"/>
              <w:rPr/>
            </w:pPr>
            <w:r w:rsidDel="00000000" w:rsidR="00000000" w:rsidRPr="00000000">
              <w:rPr>
                <w:rtl w:val="0"/>
              </w:rPr>
              <w:t xml:space="preserve">High-value, high-ticket tier. Can offer per-seat pricing: e.g., $199/mo for up to 5 users.</w:t>
            </w:r>
          </w:p>
        </w:tc>
      </w:tr>
      <w:tr>
        <w:trPr>
          <w:cantSplit w:val="0"/>
          <w:trHeight w:val="18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spacing w:after="280" w:before="280" w:lineRule="auto"/>
              <w:ind w:left="720" w:hanging="360"/>
              <w:jc w:val="right"/>
              <w:rPr>
                <w:color w:val="ff0000"/>
              </w:rPr>
            </w:pPr>
            <w:r w:rsidDel="00000000" w:rsidR="00000000" w:rsidRPr="00000000">
              <w:rPr>
                <w:b w:val="1"/>
                <w:bCs w:val="1"/>
                <w:color w:val="ff0000"/>
                <w:rtl w:val="0"/>
              </w:rPr>
              <w:t xml:space="preserve">Tier 3 – Stickiness / Personalization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spacing w:after="280" w:before="280" w:lineRule="auto"/>
              <w:ind w:left="720" w:hanging="360"/>
              <w:jc w:val="right"/>
              <w:rPr>
                <w:color w:val="ff0000"/>
              </w:rPr>
            </w:pPr>
            <w:r w:rsidDel="00000000" w:rsidR="00000000" w:rsidRPr="00000000">
              <w:rPr>
                <w:color w:val="ff0000"/>
                <w:rtl w:val="0"/>
              </w:rPr>
              <w:t xml:space="preserve">Memory Retention &amp; Client Voice Development (#9)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spacing w:after="280" w:before="280" w:lineRule="auto"/>
              <w:ind w:left="720" w:hanging="360"/>
              <w:jc w:val="right"/>
              <w:rPr>
                <w:color w:val="ff0000"/>
              </w:rPr>
            </w:pPr>
            <w:r w:rsidDel="00000000" w:rsidR="00000000" w:rsidRPr="00000000">
              <w:rPr>
                <w:color w:val="ff0000"/>
                <w:rtl w:val="0"/>
              </w:rPr>
              <w:t xml:space="preserve">All paying users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spacing w:after="280" w:before="280" w:lineRule="auto"/>
              <w:ind w:left="720" w:hanging="360"/>
              <w:jc w:val="right"/>
              <w:rPr>
                <w:color w:val="ff0000"/>
              </w:rPr>
            </w:pPr>
            <w:r w:rsidDel="00000000" w:rsidR="00000000" w:rsidRPr="00000000">
              <w:rPr>
                <w:color w:val="ff0000"/>
                <w:rtl w:val="0"/>
              </w:rPr>
              <w:t xml:space="preserve">$99–$199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spacing w:after="280" w:before="280" w:lineRule="auto"/>
              <w:ind w:left="720" w:hanging="360"/>
              <w:jc w:val="right"/>
              <w:rPr>
                <w:color w:val="ff0000"/>
              </w:rPr>
            </w:pPr>
            <w:r w:rsidDel="00000000" w:rsidR="00000000" w:rsidRPr="00000000">
              <w:rPr>
                <w:color w:val="ff0000"/>
                <w:rtl w:val="0"/>
              </w:rPr>
              <w:t xml:space="preserve">Optional add-on to increase engagement. Personalization layer.</w:t>
            </w:r>
          </w:p>
        </w:tc>
      </w:tr>
      <w:tr>
        <w:trPr>
          <w:cantSplit w:val="0"/>
          <w:trHeight w:val="2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spacing w:after="280" w:before="280" w:lineRule="auto"/>
              <w:ind w:left="720" w:hanging="360"/>
              <w:jc w:val="right"/>
              <w:rPr/>
            </w:pPr>
            <w:r w:rsidDel="00000000" w:rsidR="00000000" w:rsidRPr="00000000">
              <w:rPr>
                <w:b w:val="1"/>
                <w:bCs w:val="1"/>
                <w:rtl w:val="0"/>
              </w:rPr>
              <w:t xml:space="preserve">Tier 4 – Automation &amp; Reporting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spacing w:after="280" w:before="280" w:lineRule="auto"/>
              <w:ind w:left="720" w:hanging="360"/>
              <w:jc w:val="right"/>
              <w:rPr/>
            </w:pPr>
            <w:r w:rsidDel="00000000" w:rsidR="00000000" w:rsidRPr="00000000">
              <w:rPr>
                <w:rtl w:val="0"/>
              </w:rPr>
              <w:t xml:space="preserve">Automation (#8) + Data Consolidation &amp; Reporting (#6)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spacing w:after="280" w:before="280" w:lineRule="auto"/>
              <w:ind w:left="720" w:hanging="360"/>
              <w:jc w:val="right"/>
              <w:rPr/>
            </w:pPr>
            <w:r w:rsidDel="00000000" w:rsidR="00000000" w:rsidRPr="00000000">
              <w:rPr>
                <w:rtl w:val="0"/>
              </w:rPr>
              <w:t xml:space="preserve">SMBs, mid-market teams, enterprises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spacing w:after="280" w:before="280" w:lineRule="auto"/>
              <w:ind w:left="720" w:hanging="360"/>
              <w:jc w:val="right"/>
              <w:rPr/>
            </w:pPr>
            <w:r w:rsidDel="00000000" w:rsidR="00000000" w:rsidRPr="00000000">
              <w:rPr>
                <w:rtl w:val="0"/>
              </w:rPr>
              <w:t xml:space="preserve">$149–$299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spacing w:after="280" w:before="280" w:lineRule="auto"/>
              <w:ind w:left="720" w:hanging="360"/>
              <w:jc w:val="right"/>
              <w:rPr/>
            </w:pPr>
            <w:r w:rsidDel="00000000" w:rsidR="00000000" w:rsidRPr="00000000">
              <w:rPr>
                <w:rtl w:val="0"/>
              </w:rPr>
              <w:t xml:space="preserve">Add-on or bundled with Tier 2/3. Enhances execution &amp; insight.</w:t>
            </w:r>
          </w:p>
        </w:tc>
      </w:tr>
      <w:tr>
        <w:trPr>
          <w:cantSplit w:val="0"/>
          <w:trHeight w:val="2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spacing w:after="280" w:before="280" w:lineRule="auto"/>
              <w:ind w:left="720" w:hanging="360"/>
              <w:jc w:val="right"/>
              <w:rPr/>
            </w:pPr>
            <w:r w:rsidDel="00000000" w:rsidR="00000000" w:rsidRPr="00000000">
              <w:rPr>
                <w:b w:val="1"/>
                <w:bCs w:val="1"/>
                <w:rtl w:val="0"/>
              </w:rPr>
              <w:t xml:space="preserve">Tier 5 – Knowledge / Best Practices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spacing w:after="280" w:before="280" w:lineRule="auto"/>
              <w:ind w:left="720" w:hanging="360"/>
              <w:jc w:val="right"/>
              <w:rPr/>
            </w:pPr>
            <w:r w:rsidDel="00000000" w:rsidR="00000000" w:rsidRPr="00000000">
              <w:rPr>
                <w:rtl w:val="0"/>
              </w:rPr>
              <w:t xml:space="preserve">Business/PMO-Ops Best Practice Frameworks (#7)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spacing w:after="280" w:before="280" w:lineRule="auto"/>
              <w:ind w:left="720" w:hanging="360"/>
              <w:jc w:val="right"/>
              <w:rPr/>
            </w:pPr>
            <w:r w:rsidDel="00000000" w:rsidR="00000000" w:rsidRPr="00000000">
              <w:rPr>
                <w:rtl w:val="0"/>
              </w:rPr>
              <w:t xml:space="preserve">All tiers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spacing w:after="280" w:before="280" w:lineRule="auto"/>
              <w:ind w:left="720" w:hanging="360"/>
              <w:jc w:val="right"/>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spacing w:after="280" w:before="280" w:lineRule="auto"/>
              <w:ind w:left="720" w:hanging="360"/>
              <w:jc w:val="right"/>
              <w:rPr/>
            </w:pPr>
            <w:r w:rsidDel="00000000" w:rsidR="00000000" w:rsidRPr="00000000">
              <w:rPr>
                <w:rtl w:val="0"/>
              </w:rPr>
              <w:t xml:space="preserve">Can be included in all tiers or offered as a small add-on; content backbone.</w:t>
            </w:r>
          </w:p>
        </w:tc>
      </w:tr>
      <w:tr>
        <w:trPr>
          <w:cantSplit w:val="0"/>
          <w:trHeight w:val="25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spacing w:after="280" w:before="280" w:lineRule="auto"/>
              <w:ind w:left="720" w:hanging="360"/>
              <w:jc w:val="right"/>
              <w:rPr/>
            </w:pPr>
            <w:r w:rsidDel="00000000" w:rsidR="00000000" w:rsidRPr="00000000">
              <w:rPr>
                <w:b w:val="1"/>
                <w:bCs w:val="1"/>
                <w:rtl w:val="0"/>
              </w:rPr>
              <w:t xml:space="preserve">Enterprise Bundle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spacing w:after="280" w:before="280" w:lineRule="auto"/>
              <w:ind w:left="720" w:hanging="360"/>
              <w:jc w:val="right"/>
              <w:rPr/>
            </w:pPr>
            <w:r w:rsidDel="00000000" w:rsidR="00000000" w:rsidRPr="00000000">
              <w:rPr>
                <w:rtl w:val="0"/>
              </w:rPr>
              <w:t xml:space="preserve">Tiers 2 + 3 + 4 + Tier 5 frameworks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spacing w:after="280" w:before="280" w:lineRule="auto"/>
              <w:ind w:left="720" w:hanging="360"/>
              <w:jc w:val="right"/>
              <w:rPr/>
            </w:pPr>
            <w:r w:rsidDel="00000000" w:rsidR="00000000" w:rsidRPr="00000000">
              <w:rPr>
                <w:rtl w:val="0"/>
              </w:rPr>
              <w:t xml:space="preserve">Large organizations (50+ users)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spacing w:after="280" w:before="280" w:lineRule="auto"/>
              <w:ind w:left="720" w:hanging="360"/>
              <w:jc w:val="right"/>
              <w:rPr/>
            </w:pPr>
            <w:r w:rsidDel="00000000" w:rsidR="00000000" w:rsidRPr="00000000">
              <w:rPr>
                <w:rtl w:val="0"/>
              </w:rPr>
              <w:t xml:space="preserve">$2k–$10k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spacing w:after="280" w:before="280" w:lineRule="auto"/>
              <w:ind w:left="720" w:hanging="360"/>
              <w:jc w:val="right"/>
              <w:rPr/>
            </w:pPr>
            <w:r w:rsidDel="00000000" w:rsidR="00000000" w:rsidRPr="00000000">
              <w:rPr>
                <w:rtl w:val="0"/>
              </w:rPr>
              <w:t xml:space="preserve">Custom implementation, premium support, usage-based adjustments possible.</w:t>
            </w:r>
          </w:p>
        </w:tc>
      </w:tr>
    </w:tbl>
    <w:p w:rsidR="00000000" w:rsidDel="00000000" w:rsidP="00000000" w:rsidRDefault="00000000" w:rsidRPr="00000000" w14:paraId="000002B3">
      <w:pPr>
        <w:numPr>
          <w:ilvl w:val="0"/>
          <w:numId w:val="119"/>
        </w:numPr>
        <w:spacing w:after="280" w:before="280" w:lineRule="auto"/>
        <w:ind w:left="720" w:hanging="360"/>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pStyle w:val="Heading3"/>
        <w:keepNext w:val="0"/>
        <w:keepLines w:val="0"/>
        <w:spacing w:before="280" w:lineRule="auto"/>
        <w:rPr>
          <w:b w:val="1"/>
          <w:bCs w:val="1"/>
          <w:color w:val="000000"/>
          <w:sz w:val="26"/>
          <w:szCs w:val="26"/>
        </w:rPr>
      </w:pPr>
      <w:bookmarkStart w:colFirst="0" w:colLast="0" w:name="_yo0o3nlhg6od" w:id="61"/>
      <w:bookmarkEnd w:id="61"/>
      <w:r w:rsidDel="00000000" w:rsidR="00000000" w:rsidRPr="00000000">
        <w:rPr>
          <w:b w:val="1"/>
          <w:bCs w:val="1"/>
          <w:color w:val="000000"/>
          <w:sz w:val="26"/>
          <w:szCs w:val="26"/>
          <w:rtl w:val="0"/>
        </w:rPr>
        <w:t xml:space="preserve">1. Tier-Based Subscription (Recommended for SaaS Model)</w:t>
      </w:r>
    </w:p>
    <w:p w:rsidR="00000000" w:rsidDel="00000000" w:rsidP="00000000" w:rsidRDefault="00000000" w:rsidRPr="00000000" w14:paraId="000002B6">
      <w:pPr>
        <w:spacing w:after="280" w:before="280" w:lineRule="auto"/>
        <w:rPr/>
      </w:pPr>
      <w:r w:rsidDel="00000000" w:rsidR="00000000" w:rsidRPr="00000000">
        <w:rPr>
          <w:b w:val="1"/>
          <w:bCs w:val="1"/>
          <w:rtl w:val="0"/>
        </w:rPr>
        <w:t xml:space="preserve">Structure:</w:t>
      </w:r>
      <w:r w:rsidDel="00000000" w:rsidR="00000000" w:rsidRPr="00000000">
        <w:rPr>
          <w:rtl w:val="0"/>
        </w:rPr>
        <w:t xml:space="preserve"> Each tier corresponds to a subscription level, unlocking progressively more advanced features.</w:t>
      </w:r>
    </w:p>
    <w:p w:rsidR="00000000" w:rsidDel="00000000" w:rsidP="00000000" w:rsidRDefault="00000000" w:rsidRPr="00000000" w14:paraId="000002B7">
      <w:pPr>
        <w:rPr/>
      </w:pPr>
      <w:r w:rsidDel="00000000" w:rsidR="00000000" w:rsidRPr="00000000">
        <w:rPr>
          <w:rtl w:val="0"/>
        </w:rPr>
      </w:r>
    </w:p>
    <w:tbl>
      <w:tblPr>
        <w:tblStyle w:val="Table5"/>
        <w:tblW w:w="9360.0" w:type="dxa"/>
        <w:jc w:val="left"/>
        <w:tblLayout w:type="fixed"/>
        <w:tblLook w:val="0600"/>
      </w:tblPr>
      <w:tblGrid>
        <w:gridCol w:w="710.9481403876374"/>
        <w:gridCol w:w="2049.491880565741"/>
        <w:gridCol w:w="2034.7826086956522"/>
        <w:gridCol w:w="4564.777370350968"/>
        <w:tblGridChange w:id="0">
          <w:tblGrid>
            <w:gridCol w:w="710.9481403876374"/>
            <w:gridCol w:w="2049.491880565741"/>
            <w:gridCol w:w="2034.7826086956522"/>
            <w:gridCol w:w="4564.777370350968"/>
          </w:tblGrid>
        </w:tblGridChange>
      </w:tblGrid>
      <w:tr>
        <w:trPr>
          <w:cantSplit w:val="0"/>
          <w:trHeight w:val="890" w:hRule="atLeast"/>
          <w:tblHeader w:val="0"/>
        </w:trPr>
        <w:tc>
          <w:tcPr/>
          <w:p w:rsidR="00000000" w:rsidDel="00000000" w:rsidP="00000000" w:rsidRDefault="00000000" w:rsidRPr="00000000" w14:paraId="000002B8">
            <w:pPr>
              <w:jc w:val="center"/>
              <w:rPr/>
            </w:pPr>
            <w:r w:rsidDel="00000000" w:rsidR="00000000" w:rsidRPr="00000000">
              <w:rPr>
                <w:b w:val="1"/>
                <w:bCs w:val="1"/>
                <w:rtl w:val="0"/>
              </w:rPr>
              <w:t xml:space="preserve">Tier</w:t>
            </w:r>
            <w:r w:rsidDel="00000000" w:rsidR="00000000" w:rsidRPr="00000000">
              <w:rPr>
                <w:rtl w:val="0"/>
              </w:rPr>
            </w:r>
          </w:p>
        </w:tc>
        <w:tc>
          <w:tcPr/>
          <w:p w:rsidR="00000000" w:rsidDel="00000000" w:rsidP="00000000" w:rsidRDefault="00000000" w:rsidRPr="00000000" w14:paraId="000002B9">
            <w:pPr>
              <w:jc w:val="center"/>
              <w:rPr/>
            </w:pPr>
            <w:r w:rsidDel="00000000" w:rsidR="00000000" w:rsidRPr="00000000">
              <w:rPr>
                <w:b w:val="1"/>
                <w:bCs w:val="1"/>
                <w:rtl w:val="0"/>
              </w:rPr>
              <w:t xml:space="preserve">Features Included</w:t>
            </w:r>
            <w:r w:rsidDel="00000000" w:rsidR="00000000" w:rsidRPr="00000000">
              <w:rPr>
                <w:rtl w:val="0"/>
              </w:rPr>
            </w:r>
          </w:p>
        </w:tc>
        <w:tc>
          <w:tcPr/>
          <w:p w:rsidR="00000000" w:rsidDel="00000000" w:rsidP="00000000" w:rsidRDefault="00000000" w:rsidRPr="00000000" w14:paraId="000002BA">
            <w:pPr>
              <w:jc w:val="center"/>
              <w:rPr/>
            </w:pPr>
            <w:r w:rsidDel="00000000" w:rsidR="00000000" w:rsidRPr="00000000">
              <w:rPr>
                <w:b w:val="1"/>
                <w:bCs w:val="1"/>
                <w:rtl w:val="0"/>
              </w:rPr>
              <w:t xml:space="preserve">Pricing Concept</w:t>
            </w:r>
            <w:r w:rsidDel="00000000" w:rsidR="00000000" w:rsidRPr="00000000">
              <w:rPr>
                <w:rtl w:val="0"/>
              </w:rPr>
            </w:r>
          </w:p>
        </w:tc>
        <w:tc>
          <w:tcPr/>
          <w:p w:rsidR="00000000" w:rsidDel="00000000" w:rsidP="00000000" w:rsidRDefault="00000000" w:rsidRPr="00000000" w14:paraId="000002BB">
            <w:pPr>
              <w:jc w:val="center"/>
              <w:rPr/>
            </w:pPr>
            <w:r w:rsidDel="00000000" w:rsidR="00000000" w:rsidRPr="00000000">
              <w:rPr>
                <w:b w:val="1"/>
                <w:bCs w:val="1"/>
                <w:rtl w:val="0"/>
              </w:rPr>
              <w:t xml:space="preserve">Notes</w:t>
            </w:r>
            <w:r w:rsidDel="00000000" w:rsidR="00000000" w:rsidRPr="00000000">
              <w:rPr>
                <w:rtl w:val="0"/>
              </w:rPr>
            </w:r>
          </w:p>
        </w:tc>
      </w:tr>
      <w:tr>
        <w:trPr>
          <w:cantSplit w:val="0"/>
          <w:trHeight w:val="1220" w:hRule="atLeast"/>
          <w:tblHeader w:val="0"/>
        </w:trPr>
        <w:tc>
          <w:tcPr/>
          <w:p w:rsidR="00000000" w:rsidDel="00000000" w:rsidP="00000000" w:rsidRDefault="00000000" w:rsidRPr="00000000" w14:paraId="000002BC">
            <w:pPr>
              <w:rPr/>
            </w:pPr>
            <w:r w:rsidDel="00000000" w:rsidR="00000000" w:rsidRPr="00000000">
              <w:rPr>
                <w:rtl w:val="0"/>
              </w:rPr>
              <w:t xml:space="preserve">Tier 1</w:t>
            </w:r>
          </w:p>
        </w:tc>
        <w:tc>
          <w:tcPr/>
          <w:p w:rsidR="00000000" w:rsidDel="00000000" w:rsidP="00000000" w:rsidRDefault="00000000" w:rsidRPr="00000000" w14:paraId="000002BD">
            <w:pPr>
              <w:rPr/>
            </w:pPr>
            <w:r w:rsidDel="00000000" w:rsidR="00000000" w:rsidRPr="00000000">
              <w:rPr>
                <w:rtl w:val="0"/>
              </w:rPr>
              <w:t xml:space="preserve">Prioritization + Tailored Next Steps</w:t>
            </w:r>
          </w:p>
        </w:tc>
        <w:tc>
          <w:tcPr/>
          <w:p w:rsidR="00000000" w:rsidDel="00000000" w:rsidP="00000000" w:rsidRDefault="00000000" w:rsidRPr="00000000" w14:paraId="000002BE">
            <w:pPr>
              <w:rPr/>
            </w:pPr>
            <w:r w:rsidDel="00000000" w:rsidR="00000000" w:rsidRPr="00000000">
              <w:rPr>
                <w:rtl w:val="0"/>
              </w:rPr>
              <w:t xml:space="preserve">$29–$49/mo (SMB)</w:t>
            </w:r>
          </w:p>
        </w:tc>
        <w:tc>
          <w:tcPr/>
          <w:p w:rsidR="00000000" w:rsidDel="00000000" w:rsidP="00000000" w:rsidRDefault="00000000" w:rsidRPr="00000000" w14:paraId="000002BF">
            <w:pPr>
              <w:rPr/>
            </w:pPr>
            <w:r w:rsidDel="00000000" w:rsidR="00000000" w:rsidRPr="00000000">
              <w:rPr>
                <w:rtl w:val="0"/>
              </w:rPr>
              <w:t xml:space="preserve">Entry-level, low barrier; shows immediate value.</w:t>
            </w:r>
          </w:p>
        </w:tc>
      </w:tr>
      <w:tr>
        <w:trPr>
          <w:cantSplit w:val="0"/>
          <w:trHeight w:val="1220" w:hRule="atLeast"/>
          <w:tblHeader w:val="0"/>
        </w:trPr>
        <w:tc>
          <w:tcPr/>
          <w:p w:rsidR="00000000" w:rsidDel="00000000" w:rsidP="00000000" w:rsidRDefault="00000000" w:rsidRPr="00000000" w14:paraId="000002C0">
            <w:pPr>
              <w:rPr/>
            </w:pPr>
            <w:r w:rsidDel="00000000" w:rsidR="00000000" w:rsidRPr="00000000">
              <w:rPr>
                <w:rtl w:val="0"/>
              </w:rPr>
              <w:t xml:space="preserve">Tier 2</w:t>
            </w:r>
          </w:p>
        </w:tc>
        <w:tc>
          <w:tcPr/>
          <w:p w:rsidR="00000000" w:rsidDel="00000000" w:rsidP="00000000" w:rsidRDefault="00000000" w:rsidRPr="00000000" w14:paraId="000002C1">
            <w:pPr>
              <w:rPr/>
            </w:pPr>
            <w:r w:rsidDel="00000000" w:rsidR="00000000" w:rsidRPr="00000000">
              <w:rPr>
                <w:rtl w:val="0"/>
              </w:rPr>
              <w:t xml:space="preserve">Operational Advisory + Org Structuring</w:t>
            </w:r>
          </w:p>
        </w:tc>
        <w:tc>
          <w:tcPr/>
          <w:p w:rsidR="00000000" w:rsidDel="00000000" w:rsidP="00000000" w:rsidRDefault="00000000" w:rsidRPr="00000000" w14:paraId="000002C2">
            <w:pPr>
              <w:rPr/>
            </w:pPr>
            <w:r w:rsidDel="00000000" w:rsidR="00000000" w:rsidRPr="00000000">
              <w:rPr>
                <w:rtl w:val="0"/>
              </w:rPr>
              <w:t xml:space="preserve">$199–$499/mo</w:t>
            </w:r>
          </w:p>
        </w:tc>
        <w:tc>
          <w:tcPr/>
          <w:p w:rsidR="00000000" w:rsidDel="00000000" w:rsidP="00000000" w:rsidRDefault="00000000" w:rsidRPr="00000000" w14:paraId="000002C3">
            <w:pPr>
              <w:rPr/>
            </w:pPr>
            <w:r w:rsidDel="00000000" w:rsidR="00000000" w:rsidRPr="00000000">
              <w:rPr>
                <w:rtl w:val="0"/>
              </w:rPr>
              <w:t xml:space="preserve">High-ticket, premium insights for small/medium exec teams. Could be usage-based or per-seat.</w:t>
            </w:r>
          </w:p>
        </w:tc>
      </w:tr>
      <w:tr>
        <w:trPr>
          <w:cantSplit w:val="0"/>
          <w:trHeight w:val="890" w:hRule="atLeast"/>
          <w:tblHeader w:val="0"/>
        </w:trPr>
        <w:tc>
          <w:tcPr/>
          <w:p w:rsidR="00000000" w:rsidDel="00000000" w:rsidP="00000000" w:rsidRDefault="00000000" w:rsidRPr="00000000" w14:paraId="000002C4">
            <w:pPr>
              <w:rPr/>
            </w:pPr>
            <w:r w:rsidDel="00000000" w:rsidR="00000000" w:rsidRPr="00000000">
              <w:rPr>
                <w:rtl w:val="0"/>
              </w:rPr>
              <w:t xml:space="preserve">Tier 3</w:t>
            </w:r>
          </w:p>
        </w:tc>
        <w:tc>
          <w:tcPr/>
          <w:p w:rsidR="00000000" w:rsidDel="00000000" w:rsidP="00000000" w:rsidRDefault="00000000" w:rsidRPr="00000000" w14:paraId="000002C5">
            <w:pPr>
              <w:rPr/>
            </w:pPr>
            <w:r w:rsidDel="00000000" w:rsidR="00000000" w:rsidRPr="00000000">
              <w:rPr>
                <w:rtl w:val="0"/>
              </w:rPr>
              <w:t xml:space="preserve">Memory + Personal Voice</w:t>
            </w:r>
          </w:p>
        </w:tc>
        <w:tc>
          <w:tcPr/>
          <w:p w:rsidR="00000000" w:rsidDel="00000000" w:rsidP="00000000" w:rsidRDefault="00000000" w:rsidRPr="00000000" w14:paraId="000002C6">
            <w:pPr>
              <w:rPr/>
            </w:pPr>
            <w:r w:rsidDel="00000000" w:rsidR="00000000" w:rsidRPr="00000000">
              <w:rPr>
                <w:rtl w:val="0"/>
              </w:rPr>
              <w:t xml:space="preserve">$99–$199/mo add-on</w:t>
            </w:r>
          </w:p>
        </w:tc>
        <w:tc>
          <w:tcPr/>
          <w:p w:rsidR="00000000" w:rsidDel="00000000" w:rsidP="00000000" w:rsidRDefault="00000000" w:rsidRPr="00000000" w14:paraId="000002C7">
            <w:pPr>
              <w:rPr/>
            </w:pPr>
            <w:r w:rsidDel="00000000" w:rsidR="00000000" w:rsidRPr="00000000">
              <w:rPr>
                <w:rtl w:val="0"/>
              </w:rPr>
              <w:t xml:space="preserve">Optional “sticky” layer; improves retention and personalization.</w:t>
            </w:r>
          </w:p>
        </w:tc>
      </w:tr>
      <w:tr>
        <w:trPr>
          <w:cantSplit w:val="0"/>
          <w:trHeight w:val="1220" w:hRule="atLeast"/>
          <w:tblHeader w:val="0"/>
        </w:trPr>
        <w:tc>
          <w:tcPr/>
          <w:p w:rsidR="00000000" w:rsidDel="00000000" w:rsidP="00000000" w:rsidRDefault="00000000" w:rsidRPr="00000000" w14:paraId="000002C8">
            <w:pPr>
              <w:rPr/>
            </w:pPr>
            <w:r w:rsidDel="00000000" w:rsidR="00000000" w:rsidRPr="00000000">
              <w:rPr>
                <w:rtl w:val="0"/>
              </w:rPr>
              <w:t xml:space="preserve">Tier 4</w:t>
            </w:r>
          </w:p>
        </w:tc>
        <w:tc>
          <w:tcPr/>
          <w:p w:rsidR="00000000" w:rsidDel="00000000" w:rsidP="00000000" w:rsidRDefault="00000000" w:rsidRPr="00000000" w14:paraId="000002C9">
            <w:pPr>
              <w:rPr/>
            </w:pPr>
            <w:r w:rsidDel="00000000" w:rsidR="00000000" w:rsidRPr="00000000">
              <w:rPr>
                <w:rtl w:val="0"/>
              </w:rPr>
              <w:t xml:space="preserve">Automation + Reporting</w:t>
            </w:r>
          </w:p>
        </w:tc>
        <w:tc>
          <w:tcPr/>
          <w:p w:rsidR="00000000" w:rsidDel="00000000" w:rsidP="00000000" w:rsidRDefault="00000000" w:rsidRPr="00000000" w14:paraId="000002CA">
            <w:pPr>
              <w:rPr/>
            </w:pPr>
            <w:r w:rsidDel="00000000" w:rsidR="00000000" w:rsidRPr="00000000">
              <w:rPr>
                <w:rtl w:val="0"/>
              </w:rPr>
              <w:t xml:space="preserve">$149–$299/mo add-on</w:t>
            </w:r>
          </w:p>
        </w:tc>
        <w:tc>
          <w:tcPr/>
          <w:p w:rsidR="00000000" w:rsidDel="00000000" w:rsidP="00000000" w:rsidRDefault="00000000" w:rsidRPr="00000000" w14:paraId="000002CB">
            <w:pPr>
              <w:rPr/>
            </w:pPr>
            <w:r w:rsidDel="00000000" w:rsidR="00000000" w:rsidRPr="00000000">
              <w:rPr>
                <w:rtl w:val="0"/>
              </w:rPr>
              <w:t xml:space="preserve">Integrates with workflows and dashboards; can bundle with Tier 2 for enterprise.</w:t>
            </w:r>
          </w:p>
        </w:tc>
      </w:tr>
      <w:tr>
        <w:trPr>
          <w:cantSplit w:val="0"/>
          <w:trHeight w:val="1220" w:hRule="atLeast"/>
          <w:tblHeader w:val="0"/>
        </w:trPr>
        <w:tc>
          <w:tcPr/>
          <w:p w:rsidR="00000000" w:rsidDel="00000000" w:rsidP="00000000" w:rsidRDefault="00000000" w:rsidRPr="00000000" w14:paraId="000002CC">
            <w:pPr>
              <w:rPr/>
            </w:pPr>
            <w:r w:rsidDel="00000000" w:rsidR="00000000" w:rsidRPr="00000000">
              <w:rPr>
                <w:rtl w:val="0"/>
              </w:rPr>
              <w:t xml:space="preserve">Tier 5</w:t>
            </w:r>
          </w:p>
        </w:tc>
        <w:tc>
          <w:tcPr/>
          <w:p w:rsidR="00000000" w:rsidDel="00000000" w:rsidP="00000000" w:rsidRDefault="00000000" w:rsidRPr="00000000" w14:paraId="000002CD">
            <w:pPr>
              <w:rPr/>
            </w:pPr>
            <w:r w:rsidDel="00000000" w:rsidR="00000000" w:rsidRPr="00000000">
              <w:rPr>
                <w:rtl w:val="0"/>
              </w:rPr>
              <w:t xml:space="preserve">Best Practices Layer</w:t>
            </w:r>
          </w:p>
        </w:tc>
        <w:tc>
          <w:tcPr/>
          <w:p w:rsidR="00000000" w:rsidDel="00000000" w:rsidP="00000000" w:rsidRDefault="00000000" w:rsidRPr="00000000" w14:paraId="000002CE">
            <w:pPr>
              <w:rPr/>
            </w:pPr>
            <w:r w:rsidDel="00000000" w:rsidR="00000000" w:rsidRPr="00000000">
              <w:rPr>
                <w:rtl w:val="0"/>
              </w:rPr>
              <w:t xml:space="preserve">Included across all tiers or small add-on</w:t>
            </w:r>
          </w:p>
        </w:tc>
        <w:tc>
          <w:tcPr/>
          <w:p w:rsidR="00000000" w:rsidDel="00000000" w:rsidP="00000000" w:rsidRDefault="00000000" w:rsidRPr="00000000" w14:paraId="000002CF">
            <w:pPr>
              <w:rPr/>
            </w:pPr>
            <w:r w:rsidDel="00000000" w:rsidR="00000000" w:rsidRPr="00000000">
              <w:rPr>
                <w:rtl w:val="0"/>
              </w:rPr>
              <w:t xml:space="preserve">Provides credibility and reference content; low-cost add-on.</w:t>
            </w:r>
          </w:p>
        </w:tc>
      </w:tr>
    </w:tbl>
    <w:p w:rsidR="00000000" w:rsidDel="00000000" w:rsidP="00000000" w:rsidRDefault="00000000" w:rsidRPr="00000000" w14:paraId="000002D0">
      <w:pPr>
        <w:spacing w:after="280" w:before="280" w:lineRule="auto"/>
        <w:rPr>
          <w:b w:val="1"/>
          <w:bCs w:val="1"/>
        </w:rPr>
      </w:pPr>
      <w:r w:rsidDel="00000000" w:rsidR="00000000" w:rsidRPr="00000000">
        <w:rPr>
          <w:b w:val="1"/>
          <w:bCs w:val="1"/>
          <w:rtl w:val="0"/>
        </w:rPr>
        <w:t xml:space="preserve">Pros:</w:t>
      </w:r>
    </w:p>
    <w:p w:rsidR="00000000" w:rsidDel="00000000" w:rsidP="00000000" w:rsidRDefault="00000000" w:rsidRPr="00000000" w14:paraId="000002D1">
      <w:pPr>
        <w:numPr>
          <w:ilvl w:val="0"/>
          <w:numId w:val="49"/>
        </w:numPr>
        <w:spacing w:after="0" w:afterAutospacing="0" w:before="280" w:lineRule="auto"/>
        <w:ind w:left="720" w:hanging="360"/>
      </w:pPr>
      <w:r w:rsidDel="00000000" w:rsidR="00000000" w:rsidRPr="00000000">
        <w:rPr>
          <w:rtl w:val="0"/>
        </w:rPr>
        <w:t xml:space="preserve">Clear, incremental value progression.</w:t>
      </w:r>
    </w:p>
    <w:p w:rsidR="00000000" w:rsidDel="00000000" w:rsidP="00000000" w:rsidRDefault="00000000" w:rsidRPr="00000000" w14:paraId="000002D2">
      <w:pPr>
        <w:numPr>
          <w:ilvl w:val="0"/>
          <w:numId w:val="49"/>
        </w:numPr>
        <w:spacing w:after="0" w:afterAutospacing="0" w:before="0" w:beforeAutospacing="0" w:lineRule="auto"/>
        <w:ind w:left="720" w:hanging="360"/>
      </w:pPr>
      <w:r w:rsidDel="00000000" w:rsidR="00000000" w:rsidRPr="00000000">
        <w:rPr>
          <w:rtl w:val="0"/>
        </w:rPr>
        <w:t xml:space="preserve">Easy to communicate to users and investors.</w:t>
      </w:r>
    </w:p>
    <w:p w:rsidR="00000000" w:rsidDel="00000000" w:rsidP="00000000" w:rsidRDefault="00000000" w:rsidRPr="00000000" w14:paraId="000002D3">
      <w:pPr>
        <w:numPr>
          <w:ilvl w:val="0"/>
          <w:numId w:val="49"/>
        </w:numPr>
        <w:spacing w:after="280" w:before="0" w:beforeAutospacing="0" w:lineRule="auto"/>
        <w:ind w:left="720" w:hanging="360"/>
      </w:pPr>
      <w:r w:rsidDel="00000000" w:rsidR="00000000" w:rsidRPr="00000000">
        <w:rPr>
          <w:rtl w:val="0"/>
        </w:rPr>
        <w:t xml:space="preserve">Encourages upselling as users see value in higher tiers.</w:t>
      </w:r>
    </w:p>
    <w:p w:rsidR="00000000" w:rsidDel="00000000" w:rsidP="00000000" w:rsidRDefault="00000000" w:rsidRPr="00000000" w14:paraId="000002D4">
      <w:pPr>
        <w:spacing w:after="280" w:before="280" w:lineRule="auto"/>
        <w:rPr>
          <w:b w:val="1"/>
          <w:bCs w:val="1"/>
        </w:rPr>
      </w:pPr>
      <w:r w:rsidDel="00000000" w:rsidR="00000000" w:rsidRPr="00000000">
        <w:rPr>
          <w:b w:val="1"/>
          <w:bCs w:val="1"/>
          <w:rtl w:val="0"/>
        </w:rPr>
        <w:t xml:space="preserve">Cons:</w:t>
      </w:r>
    </w:p>
    <w:p w:rsidR="00000000" w:rsidDel="00000000" w:rsidP="00000000" w:rsidRDefault="00000000" w:rsidRPr="00000000" w14:paraId="000002D5">
      <w:pPr>
        <w:numPr>
          <w:ilvl w:val="0"/>
          <w:numId w:val="98"/>
        </w:numPr>
        <w:spacing w:after="280" w:before="280" w:lineRule="auto"/>
        <w:ind w:left="720" w:hanging="360"/>
      </w:pPr>
      <w:r w:rsidDel="00000000" w:rsidR="00000000" w:rsidRPr="00000000">
        <w:rPr>
          <w:rtl w:val="0"/>
        </w:rPr>
        <w:t xml:space="preserve">Risk of users sticking to lower tiers unless higher tiers demonstrate </w:t>
      </w:r>
      <w:r w:rsidDel="00000000" w:rsidR="00000000" w:rsidRPr="00000000">
        <w:rPr>
          <w:b w:val="1"/>
          <w:bCs w:val="1"/>
          <w:rtl w:val="0"/>
        </w:rPr>
        <w:t xml:space="preserve">high ROI</w:t>
      </w:r>
      <w:r w:rsidDel="00000000" w:rsidR="00000000" w:rsidRPr="00000000">
        <w:rPr>
          <w:rtl w:val="0"/>
        </w:rPr>
        <w:t xml:space="preserve">.</w:t>
      </w:r>
    </w:p>
    <w:p w:rsidR="00000000" w:rsidDel="00000000" w:rsidP="00000000" w:rsidRDefault="00000000" w:rsidRPr="00000000" w14:paraId="000002D6">
      <w:pPr>
        <w:pStyle w:val="Heading3"/>
        <w:keepNext w:val="0"/>
        <w:keepLines w:val="0"/>
        <w:spacing w:before="280" w:lineRule="auto"/>
        <w:rPr>
          <w:b w:val="1"/>
          <w:bCs w:val="1"/>
          <w:color w:val="000000"/>
          <w:sz w:val="26"/>
          <w:szCs w:val="26"/>
        </w:rPr>
      </w:pPr>
      <w:bookmarkStart w:colFirst="0" w:colLast="0" w:name="_vbc682cs6e04" w:id="62"/>
      <w:bookmarkEnd w:id="62"/>
      <w:r w:rsidDel="00000000" w:rsidR="00000000" w:rsidRPr="00000000">
        <w:rPr>
          <w:b w:val="1"/>
          <w:bCs w:val="1"/>
          <w:color w:val="000000"/>
          <w:sz w:val="26"/>
          <w:szCs w:val="26"/>
          <w:rtl w:val="0"/>
        </w:rPr>
        <w:t xml:space="preserve">2. Per-User / Per-Business Pricing</w:t>
      </w:r>
    </w:p>
    <w:p w:rsidR="00000000" w:rsidDel="00000000" w:rsidP="00000000" w:rsidRDefault="00000000" w:rsidRPr="00000000" w14:paraId="000002D7">
      <w:pPr>
        <w:numPr>
          <w:ilvl w:val="0"/>
          <w:numId w:val="112"/>
        </w:numPr>
        <w:spacing w:after="0" w:afterAutospacing="0" w:before="280" w:lineRule="auto"/>
        <w:ind w:left="720" w:hanging="360"/>
      </w:pPr>
      <w:r w:rsidDel="00000000" w:rsidR="00000000" w:rsidRPr="00000000">
        <w:rPr>
          <w:rtl w:val="0"/>
        </w:rPr>
        <w:t xml:space="preserve">Charge based on the </w:t>
      </w:r>
      <w:r w:rsidDel="00000000" w:rsidR="00000000" w:rsidRPr="00000000">
        <w:rPr>
          <w:b w:val="1"/>
          <w:bCs w:val="1"/>
          <w:rtl w:val="0"/>
        </w:rPr>
        <w:t xml:space="preserve">number of users or seats</w:t>
      </w:r>
      <w:r w:rsidDel="00000000" w:rsidR="00000000" w:rsidRPr="00000000">
        <w:rPr>
          <w:rtl w:val="0"/>
        </w:rPr>
        <w:t xml:space="preserve"> in the organization.</w:t>
      </w:r>
    </w:p>
    <w:p w:rsidR="00000000" w:rsidDel="00000000" w:rsidP="00000000" w:rsidRDefault="00000000" w:rsidRPr="00000000" w14:paraId="000002D8">
      <w:pPr>
        <w:numPr>
          <w:ilvl w:val="0"/>
          <w:numId w:val="112"/>
        </w:numPr>
        <w:spacing w:after="0" w:afterAutospacing="0" w:before="0" w:beforeAutospacing="0" w:lineRule="auto"/>
        <w:ind w:left="720" w:hanging="360"/>
      </w:pPr>
      <w:r w:rsidDel="00000000" w:rsidR="00000000" w:rsidRPr="00000000">
        <w:rPr>
          <w:rtl w:val="0"/>
        </w:rPr>
        <w:t xml:space="preserve">Works well for Tiers 2–4 where organizational insights matter.</w:t>
      </w:r>
    </w:p>
    <w:p w:rsidR="00000000" w:rsidDel="00000000" w:rsidP="00000000" w:rsidRDefault="00000000" w:rsidRPr="00000000" w14:paraId="000002D9">
      <w:pPr>
        <w:numPr>
          <w:ilvl w:val="0"/>
          <w:numId w:val="112"/>
        </w:numPr>
        <w:spacing w:after="0" w:afterAutospacing="0" w:before="0" w:beforeAutospacing="0" w:lineRule="auto"/>
        <w:ind w:left="720" w:hanging="360"/>
      </w:pPr>
      <w:r w:rsidDel="00000000" w:rsidR="00000000" w:rsidRPr="00000000">
        <w:rPr>
          <w:rtl w:val="0"/>
        </w:rPr>
        <w:t xml:space="preserve">Example: $199/mo for up to 5 users, $299/mo for 10 users, enterprise pricing for 50+ users.</w:t>
      </w:r>
    </w:p>
    <w:p w:rsidR="00000000" w:rsidDel="00000000" w:rsidP="00000000" w:rsidRDefault="00000000" w:rsidRPr="00000000" w14:paraId="000002DA">
      <w:pPr>
        <w:numPr>
          <w:ilvl w:val="0"/>
          <w:numId w:val="112"/>
        </w:numPr>
        <w:spacing w:after="280" w:before="0" w:beforeAutospacing="0" w:lineRule="auto"/>
        <w:ind w:left="720" w:hanging="360"/>
      </w:pPr>
      <w:r w:rsidDel="00000000" w:rsidR="00000000" w:rsidRPr="00000000">
        <w:rPr>
          <w:rtl w:val="0"/>
        </w:rPr>
        <w:t xml:space="preserve">Can be combined with the tier model for flexibility.</w:t>
      </w:r>
    </w:p>
    <w:p w:rsidR="00000000" w:rsidDel="00000000" w:rsidP="00000000" w:rsidRDefault="00000000" w:rsidRPr="00000000" w14:paraId="000002D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C">
      <w:pPr>
        <w:pStyle w:val="Heading3"/>
        <w:keepNext w:val="0"/>
        <w:keepLines w:val="0"/>
        <w:spacing w:before="280" w:lineRule="auto"/>
        <w:rPr>
          <w:b w:val="1"/>
          <w:bCs w:val="1"/>
          <w:color w:val="000000"/>
          <w:sz w:val="26"/>
          <w:szCs w:val="26"/>
        </w:rPr>
      </w:pPr>
      <w:bookmarkStart w:colFirst="0" w:colLast="0" w:name="_3d4nbq5pjyox" w:id="63"/>
      <w:bookmarkEnd w:id="63"/>
      <w:r w:rsidDel="00000000" w:rsidR="00000000" w:rsidRPr="00000000">
        <w:rPr>
          <w:b w:val="1"/>
          <w:bCs w:val="1"/>
          <w:color w:val="000000"/>
          <w:sz w:val="26"/>
          <w:szCs w:val="26"/>
          <w:rtl w:val="0"/>
        </w:rPr>
        <w:t xml:space="preserve">4. Freemium / Introductory Offer</w:t>
      </w:r>
    </w:p>
    <w:p w:rsidR="00000000" w:rsidDel="00000000" w:rsidP="00000000" w:rsidRDefault="00000000" w:rsidRPr="00000000" w14:paraId="000002DD">
      <w:pPr>
        <w:numPr>
          <w:ilvl w:val="0"/>
          <w:numId w:val="73"/>
        </w:numPr>
        <w:spacing w:after="0" w:afterAutospacing="0" w:before="280" w:lineRule="auto"/>
        <w:ind w:left="720" w:hanging="360"/>
      </w:pPr>
      <w:r w:rsidDel="00000000" w:rsidR="00000000" w:rsidRPr="00000000">
        <w:rPr>
          <w:rtl w:val="0"/>
        </w:rPr>
        <w:t xml:space="preserve">Offer </w:t>
      </w:r>
      <w:r w:rsidDel="00000000" w:rsidR="00000000" w:rsidRPr="00000000">
        <w:rPr>
          <w:b w:val="1"/>
          <w:bCs w:val="1"/>
          <w:rtl w:val="0"/>
        </w:rPr>
        <w:t xml:space="preserve">Tier 1 for free</w:t>
      </w:r>
      <w:r w:rsidDel="00000000" w:rsidR="00000000" w:rsidRPr="00000000">
        <w:rPr>
          <w:rtl w:val="0"/>
        </w:rPr>
        <w:t xml:space="preserve"> or low cost to onboard users quickly.</w:t>
      </w:r>
    </w:p>
    <w:p w:rsidR="00000000" w:rsidDel="00000000" w:rsidP="00000000" w:rsidRDefault="00000000" w:rsidRPr="00000000" w14:paraId="000002DE">
      <w:pPr>
        <w:numPr>
          <w:ilvl w:val="0"/>
          <w:numId w:val="73"/>
        </w:numPr>
        <w:spacing w:after="0" w:afterAutospacing="0" w:before="0" w:beforeAutospacing="0" w:lineRule="auto"/>
        <w:ind w:left="720" w:hanging="360"/>
      </w:pPr>
      <w:r w:rsidDel="00000000" w:rsidR="00000000" w:rsidRPr="00000000">
        <w:rPr>
          <w:rtl w:val="0"/>
        </w:rPr>
        <w:t xml:space="preserve">Upsell to Tier 2/Tier 3 after they see immediate value.</w:t>
      </w:r>
    </w:p>
    <w:p w:rsidR="00000000" w:rsidDel="00000000" w:rsidP="00000000" w:rsidRDefault="00000000" w:rsidRPr="00000000" w14:paraId="000002DF">
      <w:pPr>
        <w:numPr>
          <w:ilvl w:val="0"/>
          <w:numId w:val="73"/>
        </w:numPr>
        <w:spacing w:after="280" w:before="0" w:beforeAutospacing="0" w:lineRule="auto"/>
        <w:ind w:left="720" w:hanging="360"/>
      </w:pPr>
      <w:r w:rsidDel="00000000" w:rsidR="00000000" w:rsidRPr="00000000">
        <w:rPr>
          <w:rtl w:val="0"/>
        </w:rPr>
        <w:t xml:space="preserve">Provides pipeline for high-ticket subscriptions.</w:t>
      </w:r>
    </w:p>
    <w:p w:rsidR="00000000" w:rsidDel="00000000" w:rsidP="00000000" w:rsidRDefault="00000000" w:rsidRPr="00000000" w14:paraId="000002E0">
      <w:pPr>
        <w:pStyle w:val="Heading3"/>
        <w:keepNext w:val="0"/>
        <w:keepLines w:val="0"/>
        <w:spacing w:before="280" w:lineRule="auto"/>
        <w:rPr>
          <w:b w:val="1"/>
          <w:bCs w:val="1"/>
          <w:color w:val="000000"/>
          <w:sz w:val="26"/>
          <w:szCs w:val="26"/>
        </w:rPr>
      </w:pPr>
      <w:bookmarkStart w:colFirst="0" w:colLast="0" w:name="_qstrvje9s854" w:id="64"/>
      <w:bookmarkEnd w:id="64"/>
      <w:r w:rsidDel="00000000" w:rsidR="00000000" w:rsidRPr="00000000">
        <w:rPr>
          <w:b w:val="1"/>
          <w:bCs w:val="1"/>
          <w:color w:val="000000"/>
          <w:sz w:val="26"/>
          <w:szCs w:val="26"/>
          <w:rtl w:val="0"/>
        </w:rPr>
        <w:t xml:space="preserve">5. Bundled Enterprise Packages</w:t>
      </w:r>
    </w:p>
    <w:p w:rsidR="00000000" w:rsidDel="00000000" w:rsidP="00000000" w:rsidRDefault="00000000" w:rsidRPr="00000000" w14:paraId="000002E1">
      <w:pPr>
        <w:numPr>
          <w:ilvl w:val="0"/>
          <w:numId w:val="195"/>
        </w:numPr>
        <w:spacing w:after="0" w:afterAutospacing="0" w:before="280" w:lineRule="auto"/>
        <w:ind w:left="720" w:hanging="360"/>
      </w:pPr>
      <w:r w:rsidDel="00000000" w:rsidR="00000000" w:rsidRPr="00000000">
        <w:rPr>
          <w:rtl w:val="0"/>
        </w:rPr>
        <w:t xml:space="preserve">For larger companies, you could create a </w:t>
      </w:r>
      <w:r w:rsidDel="00000000" w:rsidR="00000000" w:rsidRPr="00000000">
        <w:rPr>
          <w:b w:val="1"/>
          <w:bCs w:val="1"/>
          <w:rtl w:val="0"/>
        </w:rPr>
        <w:t xml:space="preserve">custom package</w:t>
      </w:r>
      <w:r w:rsidDel="00000000" w:rsidR="00000000" w:rsidRPr="00000000">
        <w:rPr>
          <w:rtl w:val="0"/>
        </w:rPr>
        <w:t xml:space="preserve"> combining:</w:t>
      </w:r>
    </w:p>
    <w:p w:rsidR="00000000" w:rsidDel="00000000" w:rsidP="00000000" w:rsidRDefault="00000000" w:rsidRPr="00000000" w14:paraId="000002E2">
      <w:pPr>
        <w:numPr>
          <w:ilvl w:val="1"/>
          <w:numId w:val="195"/>
        </w:numPr>
        <w:spacing w:after="0" w:afterAutospacing="0" w:before="0" w:beforeAutospacing="0" w:lineRule="auto"/>
        <w:ind w:left="1440" w:hanging="360"/>
      </w:pPr>
      <w:r w:rsidDel="00000000" w:rsidR="00000000" w:rsidRPr="00000000">
        <w:rPr>
          <w:rtl w:val="0"/>
        </w:rPr>
        <w:t xml:space="preserve">Operational Advisory (#3)</w:t>
      </w:r>
    </w:p>
    <w:p w:rsidR="00000000" w:rsidDel="00000000" w:rsidP="00000000" w:rsidRDefault="00000000" w:rsidRPr="00000000" w14:paraId="000002E3">
      <w:pPr>
        <w:numPr>
          <w:ilvl w:val="1"/>
          <w:numId w:val="195"/>
        </w:numPr>
        <w:spacing w:after="0" w:afterAutospacing="0" w:before="0" w:beforeAutospacing="0" w:lineRule="auto"/>
        <w:ind w:left="1440" w:hanging="360"/>
      </w:pPr>
      <w:r w:rsidDel="00000000" w:rsidR="00000000" w:rsidRPr="00000000">
        <w:rPr>
          <w:rtl w:val="0"/>
        </w:rPr>
        <w:t xml:space="preserve">Org Structuring (#4/5)</w:t>
      </w:r>
    </w:p>
    <w:p w:rsidR="00000000" w:rsidDel="00000000" w:rsidP="00000000" w:rsidRDefault="00000000" w:rsidRPr="00000000" w14:paraId="000002E4">
      <w:pPr>
        <w:numPr>
          <w:ilvl w:val="1"/>
          <w:numId w:val="195"/>
        </w:numPr>
        <w:spacing w:after="0" w:afterAutospacing="0" w:before="0" w:beforeAutospacing="0" w:lineRule="auto"/>
        <w:ind w:left="1440" w:hanging="360"/>
      </w:pPr>
      <w:r w:rsidDel="00000000" w:rsidR="00000000" w:rsidRPr="00000000">
        <w:rPr>
          <w:rtl w:val="0"/>
        </w:rPr>
        <w:t xml:space="preserve">Memory &amp; Personalization (#9)</w:t>
      </w:r>
    </w:p>
    <w:p w:rsidR="00000000" w:rsidDel="00000000" w:rsidP="00000000" w:rsidRDefault="00000000" w:rsidRPr="00000000" w14:paraId="000002E5">
      <w:pPr>
        <w:numPr>
          <w:ilvl w:val="1"/>
          <w:numId w:val="195"/>
        </w:numPr>
        <w:spacing w:after="0" w:afterAutospacing="0" w:before="0" w:beforeAutospacing="0" w:lineRule="auto"/>
        <w:ind w:left="1440" w:hanging="360"/>
      </w:pPr>
      <w:r w:rsidDel="00000000" w:rsidR="00000000" w:rsidRPr="00000000">
        <w:rPr>
          <w:rtl w:val="0"/>
        </w:rPr>
        <w:t xml:space="preserve">Automation (#8)</w:t>
      </w:r>
    </w:p>
    <w:p w:rsidR="00000000" w:rsidDel="00000000" w:rsidP="00000000" w:rsidRDefault="00000000" w:rsidRPr="00000000" w14:paraId="000002E6">
      <w:pPr>
        <w:numPr>
          <w:ilvl w:val="1"/>
          <w:numId w:val="195"/>
        </w:numPr>
        <w:spacing w:after="0" w:afterAutospacing="0" w:before="0" w:beforeAutospacing="0" w:lineRule="auto"/>
        <w:ind w:left="1440" w:hanging="360"/>
      </w:pPr>
      <w:r w:rsidDel="00000000" w:rsidR="00000000" w:rsidRPr="00000000">
        <w:rPr>
          <w:rtl w:val="0"/>
        </w:rPr>
        <w:t xml:space="preserve">Reporting (#6)</w:t>
      </w:r>
    </w:p>
    <w:p w:rsidR="00000000" w:rsidDel="00000000" w:rsidP="00000000" w:rsidRDefault="00000000" w:rsidRPr="00000000" w14:paraId="000002E7">
      <w:pPr>
        <w:numPr>
          <w:ilvl w:val="0"/>
          <w:numId w:val="195"/>
        </w:numPr>
        <w:spacing w:after="280" w:before="0" w:beforeAutospacing="0" w:lineRule="auto"/>
        <w:ind w:left="720" w:hanging="360"/>
      </w:pPr>
      <w:r w:rsidDel="00000000" w:rsidR="00000000" w:rsidRPr="00000000">
        <w:rPr>
          <w:rtl w:val="0"/>
        </w:rPr>
        <w:t xml:space="preserve">Pricing: $2k–$10k/month depending on company size, scope, and consulting support.</w:t>
      </w:r>
    </w:p>
    <w:p w:rsidR="00000000" w:rsidDel="00000000" w:rsidP="00000000" w:rsidRDefault="00000000" w:rsidRPr="00000000" w14:paraId="000002E8">
      <w:pPr>
        <w:rPr/>
        <w:sectPr>
          <w:headerReference r:id="rId18"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E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9" w:type="default"/>
          <w:type w:val="nextPage"/>
          <w:pgSz w:h="15840" w:w="12240" w:orient="portrait"/>
          <w:pgMar w:bottom="1440" w:top="1440" w:left="1440" w:right="1440" w:header="720" w:footer="720"/>
          <w:pgNumType w:start="1"/>
        </w:sectPr>
      </w:pPr>
      <w:bookmarkStart w:colFirst="0" w:colLast="0" w:name="_8zsz7p7tx3mg" w:id="65"/>
      <w:bookmarkEnd w:id="65"/>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Content (Service Modules)</w:t>
      </w:r>
      <w:r w:rsidDel="00000000" w:rsidR="00000000" w:rsidRPr="00000000">
        <w:rPr>
          <w:rtl w:val="0"/>
        </w:rPr>
      </w:r>
    </w:p>
    <w:p w:rsidR="00000000" w:rsidDel="00000000" w:rsidP="00000000" w:rsidRDefault="00000000" w:rsidRPr="00000000" w14:paraId="000002EA">
      <w:pPr>
        <w:pStyle w:val="Heading2"/>
        <w:keepNext w:val="0"/>
        <w:keepLines w:val="0"/>
        <w:spacing w:after="80" w:lineRule="auto"/>
        <w:rPr>
          <w:rFonts w:ascii="Calibri" w:cs="Calibri" w:eastAsia="Calibri" w:hAnsi="Calibri"/>
          <w:b w:val="1"/>
          <w:bCs w:val="1"/>
          <w:sz w:val="22"/>
          <w:szCs w:val="22"/>
        </w:rPr>
      </w:pPr>
      <w:bookmarkStart w:colFirst="0" w:colLast="0" w:name="_x02d7ilvs69q" w:id="66"/>
      <w:bookmarkEnd w:id="66"/>
      <w:r w:rsidDel="00000000" w:rsidR="00000000" w:rsidRPr="00000000">
        <w:rPr>
          <w:rFonts w:ascii="Calibri" w:cs="Calibri" w:eastAsia="Calibri" w:hAnsi="Calibri"/>
          <w:b w:val="1"/>
          <w:bCs w:val="1"/>
          <w:sz w:val="22"/>
          <w:szCs w:val="22"/>
          <w:rtl w:val="0"/>
        </w:rPr>
        <w:t xml:space="preserve">The Founder’s Operational Command Blueprint</w:t>
      </w:r>
    </w:p>
    <w:p w:rsidR="00000000" w:rsidDel="00000000" w:rsidP="00000000" w:rsidRDefault="00000000" w:rsidRPr="00000000" w14:paraId="000002EB">
      <w:pPr>
        <w:pStyle w:val="Heading2"/>
        <w:keepNext w:val="0"/>
        <w:keepLines w:val="0"/>
        <w:spacing w:after="80" w:lineRule="auto"/>
        <w:rPr>
          <w:rFonts w:ascii="Calibri" w:cs="Calibri" w:eastAsia="Calibri" w:hAnsi="Calibri"/>
          <w:b w:val="1"/>
          <w:bCs w:val="1"/>
          <w:sz w:val="22"/>
          <w:szCs w:val="22"/>
        </w:rPr>
      </w:pPr>
      <w:bookmarkStart w:colFirst="0" w:colLast="0" w:name="_pume73kyq5gc" w:id="67"/>
      <w:bookmarkEnd w:id="67"/>
      <w:r w:rsidDel="00000000" w:rsidR="00000000" w:rsidRPr="00000000">
        <w:rPr>
          <w:rFonts w:ascii="Calibri" w:cs="Calibri" w:eastAsia="Calibri" w:hAnsi="Calibri"/>
          <w:b w:val="1"/>
          <w:bCs w:val="1"/>
          <w:sz w:val="22"/>
          <w:szCs w:val="22"/>
          <w:rtl w:val="0"/>
        </w:rPr>
        <w:t xml:space="preserve">1. Directive Frameworks (SOPs &amp; Reporting)</w:t>
      </w:r>
    </w:p>
    <w:p w:rsidR="00000000" w:rsidDel="00000000" w:rsidP="00000000" w:rsidRDefault="00000000" w:rsidRPr="00000000" w14:paraId="000002EC">
      <w:pPr>
        <w:spacing w:after="280" w:before="28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These documents dictate the standard of work and the flow of information upward. They ensure that if a key employee leaves, the business logic remains.</w:t>
      </w:r>
    </w:p>
    <w:tbl>
      <w:tblPr>
        <w:tblStyle w:val="Table6"/>
        <w:tblW w:w="9360.0" w:type="dxa"/>
        <w:jc w:val="left"/>
        <w:tblLayout w:type="fixed"/>
        <w:tblLook w:val="0600"/>
      </w:tblPr>
      <w:tblGrid>
        <w:gridCol w:w="1517.568"/>
        <w:gridCol w:w="2071.68"/>
        <w:gridCol w:w="5770.752"/>
        <w:tblGridChange w:id="0">
          <w:tblGrid>
            <w:gridCol w:w="1517.568"/>
            <w:gridCol w:w="2071.68"/>
            <w:gridCol w:w="5770.752"/>
          </w:tblGrid>
        </w:tblGridChange>
      </w:tblGrid>
      <w:tr>
        <w:trPr>
          <w:cantSplit w:val="0"/>
          <w:trHeight w:val="890" w:hRule="atLeast"/>
          <w:tblHeader w:val="0"/>
        </w:trPr>
        <w:tc>
          <w:tcPr/>
          <w:p w:rsidR="00000000" w:rsidDel="00000000" w:rsidP="00000000" w:rsidRDefault="00000000" w:rsidRPr="00000000" w14:paraId="000002ED">
            <w:pPr>
              <w:rPr>
                <w:rFonts w:ascii="Calibri" w:cs="Calibri" w:eastAsia="Calibri" w:hAnsi="Calibri"/>
              </w:rPr>
            </w:pPr>
            <w:r w:rsidDel="00000000" w:rsidR="00000000" w:rsidRPr="00000000">
              <w:rPr>
                <w:rFonts w:ascii="Calibri" w:cs="Calibri" w:eastAsia="Calibri" w:hAnsi="Calibri"/>
                <w:rtl w:val="0"/>
              </w:rPr>
              <w:t xml:space="preserve">Department</w:t>
            </w:r>
          </w:p>
        </w:tc>
        <w:tc>
          <w:tcPr/>
          <w:p w:rsidR="00000000" w:rsidDel="00000000" w:rsidP="00000000" w:rsidRDefault="00000000" w:rsidRPr="00000000" w14:paraId="000002EE">
            <w:pPr>
              <w:rPr>
                <w:rFonts w:ascii="Calibri" w:cs="Calibri" w:eastAsia="Calibri" w:hAnsi="Calibri"/>
              </w:rPr>
            </w:pPr>
            <w:r w:rsidDel="00000000" w:rsidR="00000000" w:rsidRPr="00000000">
              <w:rPr>
                <w:rFonts w:ascii="Calibri" w:cs="Calibri" w:eastAsia="Calibri" w:hAnsi="Calibri"/>
                <w:rtl w:val="0"/>
              </w:rPr>
              <w:t xml:space="preserve">Key Directive Document</w:t>
            </w:r>
          </w:p>
        </w:tc>
        <w:tc>
          <w:tcPr/>
          <w:p w:rsidR="00000000" w:rsidDel="00000000" w:rsidP="00000000" w:rsidRDefault="00000000" w:rsidRPr="00000000" w14:paraId="000002EF">
            <w:pPr>
              <w:rPr>
                <w:rFonts w:ascii="Calibri" w:cs="Calibri" w:eastAsia="Calibri" w:hAnsi="Calibri"/>
              </w:rPr>
            </w:pPr>
            <w:r w:rsidDel="00000000" w:rsidR="00000000" w:rsidRPr="00000000">
              <w:rPr>
                <w:rFonts w:ascii="Calibri" w:cs="Calibri" w:eastAsia="Calibri" w:hAnsi="Calibri"/>
                <w:rtl w:val="0"/>
              </w:rPr>
              <w:t xml:space="preserve">Strategic Depth &amp; Purpose</w:t>
            </w:r>
          </w:p>
        </w:tc>
      </w:tr>
      <w:tr>
        <w:trPr>
          <w:cantSplit w:val="0"/>
          <w:trHeight w:val="1220" w:hRule="atLeast"/>
          <w:tblHeader w:val="0"/>
        </w:trPr>
        <w:tc>
          <w:tcPr/>
          <w:p w:rsidR="00000000" w:rsidDel="00000000" w:rsidP="00000000" w:rsidRDefault="00000000" w:rsidRPr="00000000" w14:paraId="000002F0">
            <w:pPr>
              <w:rPr>
                <w:rFonts w:ascii="Calibri" w:cs="Calibri" w:eastAsia="Calibri" w:hAnsi="Calibri"/>
              </w:rPr>
            </w:pPr>
            <w:r w:rsidDel="00000000" w:rsidR="00000000" w:rsidRPr="00000000">
              <w:rPr>
                <w:rFonts w:ascii="Calibri" w:cs="Calibri" w:eastAsia="Calibri" w:hAnsi="Calibri"/>
                <w:b w:val="1"/>
                <w:bCs w:val="1"/>
                <w:rtl w:val="0"/>
              </w:rPr>
              <w:t xml:space="preserve">Operations</w:t>
            </w:r>
            <w:r w:rsidDel="00000000" w:rsidR="00000000" w:rsidRPr="00000000">
              <w:rPr>
                <w:rtl w:val="0"/>
              </w:rPr>
            </w:r>
          </w:p>
        </w:tc>
        <w:tc>
          <w:tcPr/>
          <w:p w:rsidR="00000000" w:rsidDel="00000000" w:rsidP="00000000" w:rsidRDefault="00000000" w:rsidRPr="00000000" w14:paraId="000002F1">
            <w:pPr>
              <w:rPr>
                <w:rFonts w:ascii="Calibri" w:cs="Calibri" w:eastAsia="Calibri" w:hAnsi="Calibri"/>
              </w:rPr>
            </w:pPr>
            <w:r w:rsidDel="00000000" w:rsidR="00000000" w:rsidRPr="00000000">
              <w:rPr>
                <w:rFonts w:ascii="Calibri" w:cs="Calibri" w:eastAsia="Calibri" w:hAnsi="Calibri"/>
                <w:b w:val="1"/>
                <w:bCs w:val="1"/>
                <w:rtl w:val="0"/>
              </w:rPr>
              <w:t xml:space="preserve">The Master SOP Library</w:t>
            </w:r>
            <w:r w:rsidDel="00000000" w:rsidR="00000000" w:rsidRPr="00000000">
              <w:rPr>
                <w:rtl w:val="0"/>
              </w:rPr>
            </w:r>
          </w:p>
        </w:tc>
        <w:tc>
          <w:tcPr/>
          <w:p w:rsidR="00000000" w:rsidDel="00000000" w:rsidP="00000000" w:rsidRDefault="00000000" w:rsidRPr="00000000" w14:paraId="000002F2">
            <w:pPr>
              <w:rPr>
                <w:rFonts w:ascii="Calibri" w:cs="Calibri" w:eastAsia="Calibri" w:hAnsi="Calibri"/>
              </w:rPr>
            </w:pPr>
            <w:r w:rsidDel="00000000" w:rsidR="00000000" w:rsidRPr="00000000">
              <w:rPr>
                <w:rFonts w:ascii="Calibri" w:cs="Calibri" w:eastAsia="Calibri" w:hAnsi="Calibri"/>
                <w:rtl w:val="0"/>
              </w:rPr>
              <w:t xml:space="preserve">A centralized, version-controlled repository of "how we do things." Includes triggers, step-by-step actions, and "Definition of Done."</w:t>
            </w:r>
          </w:p>
        </w:tc>
      </w:tr>
      <w:tr>
        <w:trPr>
          <w:cantSplit w:val="0"/>
          <w:trHeight w:val="1220" w:hRule="atLeast"/>
          <w:tblHeader w:val="0"/>
        </w:trPr>
        <w:tc>
          <w:tcPr/>
          <w:p w:rsidR="00000000" w:rsidDel="00000000" w:rsidP="00000000" w:rsidRDefault="00000000" w:rsidRPr="00000000" w14:paraId="000002F3">
            <w:pPr>
              <w:rPr>
                <w:rFonts w:ascii="Calibri" w:cs="Calibri" w:eastAsia="Calibri" w:hAnsi="Calibri"/>
              </w:rPr>
            </w:pPr>
            <w:r w:rsidDel="00000000" w:rsidR="00000000" w:rsidRPr="00000000">
              <w:rPr>
                <w:rFonts w:ascii="Calibri" w:cs="Calibri" w:eastAsia="Calibri" w:hAnsi="Calibri"/>
                <w:b w:val="1"/>
                <w:bCs w:val="1"/>
                <w:rtl w:val="0"/>
              </w:rPr>
              <w:t xml:space="preserve">Executive</w:t>
            </w:r>
            <w:r w:rsidDel="00000000" w:rsidR="00000000" w:rsidRPr="00000000">
              <w:rPr>
                <w:rtl w:val="0"/>
              </w:rPr>
            </w:r>
          </w:p>
        </w:tc>
        <w:tc>
          <w:tcPr/>
          <w:p w:rsidR="00000000" w:rsidDel="00000000" w:rsidP="00000000" w:rsidRDefault="00000000" w:rsidRPr="00000000" w14:paraId="000002F4">
            <w:pPr>
              <w:rPr>
                <w:rFonts w:ascii="Calibri" w:cs="Calibri" w:eastAsia="Calibri" w:hAnsi="Calibri"/>
              </w:rPr>
            </w:pPr>
            <w:r w:rsidDel="00000000" w:rsidR="00000000" w:rsidRPr="00000000">
              <w:rPr>
                <w:rFonts w:ascii="Calibri" w:cs="Calibri" w:eastAsia="Calibri" w:hAnsi="Calibri"/>
                <w:b w:val="1"/>
                <w:bCs w:val="1"/>
                <w:rtl w:val="0"/>
              </w:rPr>
              <w:t xml:space="preserve">Management Reporting Pack</w:t>
            </w:r>
            <w:r w:rsidDel="00000000" w:rsidR="00000000" w:rsidRPr="00000000">
              <w:rPr>
                <w:rtl w:val="0"/>
              </w:rPr>
            </w:r>
          </w:p>
        </w:tc>
        <w:tc>
          <w:tcPr/>
          <w:p w:rsidR="00000000" w:rsidDel="00000000" w:rsidP="00000000" w:rsidRDefault="00000000" w:rsidRPr="00000000" w14:paraId="000002F5">
            <w:pPr>
              <w:rPr>
                <w:rFonts w:ascii="Calibri" w:cs="Calibri" w:eastAsia="Calibri" w:hAnsi="Calibri"/>
              </w:rPr>
            </w:pPr>
            <w:r w:rsidDel="00000000" w:rsidR="00000000" w:rsidRPr="00000000">
              <w:rPr>
                <w:rFonts w:ascii="Calibri" w:cs="Calibri" w:eastAsia="Calibri" w:hAnsi="Calibri"/>
                <w:rtl w:val="0"/>
              </w:rPr>
              <w:t xml:space="preserve">A weekly/monthly brief containing the "Vital Few" metrics. It prevents the founder from digging through 50 dashboards.</w:t>
            </w:r>
          </w:p>
        </w:tc>
      </w:tr>
      <w:tr>
        <w:trPr>
          <w:cantSplit w:val="0"/>
          <w:trHeight w:val="1220" w:hRule="atLeast"/>
          <w:tblHeader w:val="0"/>
        </w:trPr>
        <w:tc>
          <w:tcPr/>
          <w:p w:rsidR="00000000" w:rsidDel="00000000" w:rsidP="00000000" w:rsidRDefault="00000000" w:rsidRPr="00000000" w14:paraId="000002F6">
            <w:pPr>
              <w:rPr>
                <w:rFonts w:ascii="Calibri" w:cs="Calibri" w:eastAsia="Calibri" w:hAnsi="Calibri"/>
              </w:rPr>
            </w:pPr>
            <w:r w:rsidDel="00000000" w:rsidR="00000000" w:rsidRPr="00000000">
              <w:rPr>
                <w:rFonts w:ascii="Calibri" w:cs="Calibri" w:eastAsia="Calibri" w:hAnsi="Calibri"/>
                <w:b w:val="1"/>
                <w:bCs w:val="1"/>
                <w:rtl w:val="0"/>
              </w:rPr>
              <w:t xml:space="preserve">Sales</w:t>
            </w:r>
            <w:r w:rsidDel="00000000" w:rsidR="00000000" w:rsidRPr="00000000">
              <w:rPr>
                <w:rtl w:val="0"/>
              </w:rPr>
            </w:r>
          </w:p>
        </w:tc>
        <w:tc>
          <w:tcPr/>
          <w:p w:rsidR="00000000" w:rsidDel="00000000" w:rsidP="00000000" w:rsidRDefault="00000000" w:rsidRPr="00000000" w14:paraId="000002F7">
            <w:pPr>
              <w:rPr>
                <w:rFonts w:ascii="Calibri" w:cs="Calibri" w:eastAsia="Calibri" w:hAnsi="Calibri"/>
              </w:rPr>
            </w:pPr>
            <w:r w:rsidDel="00000000" w:rsidR="00000000" w:rsidRPr="00000000">
              <w:rPr>
                <w:rFonts w:ascii="Calibri" w:cs="Calibri" w:eastAsia="Calibri" w:hAnsi="Calibri"/>
                <w:b w:val="1"/>
                <w:bCs w:val="1"/>
                <w:rtl w:val="0"/>
              </w:rPr>
              <w:t xml:space="preserve">Sales Playbook &amp; Scripts</w:t>
            </w:r>
            <w:r w:rsidDel="00000000" w:rsidR="00000000" w:rsidRPr="00000000">
              <w:rPr>
                <w:rtl w:val="0"/>
              </w:rPr>
            </w:r>
          </w:p>
        </w:tc>
        <w:tc>
          <w:tcPr/>
          <w:p w:rsidR="00000000" w:rsidDel="00000000" w:rsidP="00000000" w:rsidRDefault="00000000" w:rsidRPr="00000000" w14:paraId="000002F8">
            <w:pPr>
              <w:rPr>
                <w:rFonts w:ascii="Calibri" w:cs="Calibri" w:eastAsia="Calibri" w:hAnsi="Calibri"/>
              </w:rPr>
            </w:pPr>
            <w:r w:rsidDel="00000000" w:rsidR="00000000" w:rsidRPr="00000000">
              <w:rPr>
                <w:rFonts w:ascii="Calibri" w:cs="Calibri" w:eastAsia="Calibri" w:hAnsi="Calibri"/>
                <w:rtl w:val="0"/>
              </w:rPr>
              <w:t xml:space="preserve">Standardizes the discovery, pitch, and closing process to ensure a 20% performer can achieve 80% results.</w:t>
            </w:r>
          </w:p>
        </w:tc>
      </w:tr>
      <w:tr>
        <w:trPr>
          <w:cantSplit w:val="0"/>
          <w:trHeight w:val="1220" w:hRule="atLeast"/>
          <w:tblHeader w:val="0"/>
        </w:trPr>
        <w:tc>
          <w:tcPr/>
          <w:p w:rsidR="00000000" w:rsidDel="00000000" w:rsidP="00000000" w:rsidRDefault="00000000" w:rsidRPr="00000000" w14:paraId="000002F9">
            <w:pPr>
              <w:rPr>
                <w:rFonts w:ascii="Calibri" w:cs="Calibri" w:eastAsia="Calibri" w:hAnsi="Calibri"/>
              </w:rPr>
            </w:pPr>
            <w:r w:rsidDel="00000000" w:rsidR="00000000" w:rsidRPr="00000000">
              <w:rPr>
                <w:rFonts w:ascii="Calibri" w:cs="Calibri" w:eastAsia="Calibri" w:hAnsi="Calibri"/>
                <w:b w:val="1"/>
                <w:bCs w:val="1"/>
                <w:rtl w:val="0"/>
              </w:rPr>
              <w:t xml:space="preserve">PMO</w:t>
            </w:r>
            <w:r w:rsidDel="00000000" w:rsidR="00000000" w:rsidRPr="00000000">
              <w:rPr>
                <w:rtl w:val="0"/>
              </w:rPr>
            </w:r>
          </w:p>
        </w:tc>
        <w:tc>
          <w:tcPr/>
          <w:p w:rsidR="00000000" w:rsidDel="00000000" w:rsidP="00000000" w:rsidRDefault="00000000" w:rsidRPr="00000000" w14:paraId="000002FA">
            <w:pPr>
              <w:rPr>
                <w:rFonts w:ascii="Calibri" w:cs="Calibri" w:eastAsia="Calibri" w:hAnsi="Calibri"/>
              </w:rPr>
            </w:pPr>
            <w:r w:rsidDel="00000000" w:rsidR="00000000" w:rsidRPr="00000000">
              <w:rPr>
                <w:rFonts w:ascii="Calibri" w:cs="Calibri" w:eastAsia="Calibri" w:hAnsi="Calibri"/>
                <w:b w:val="1"/>
                <w:bCs w:val="1"/>
                <w:rtl w:val="0"/>
              </w:rPr>
              <w:t xml:space="preserve">The Project Charter</w:t>
            </w:r>
            <w:r w:rsidDel="00000000" w:rsidR="00000000" w:rsidRPr="00000000">
              <w:rPr>
                <w:rtl w:val="0"/>
              </w:rPr>
            </w:r>
          </w:p>
        </w:tc>
        <w:tc>
          <w:tcPr/>
          <w:p w:rsidR="00000000" w:rsidDel="00000000" w:rsidP="00000000" w:rsidRDefault="00000000" w:rsidRPr="00000000" w14:paraId="000002FB">
            <w:pPr>
              <w:rPr>
                <w:rFonts w:ascii="Calibri" w:cs="Calibri" w:eastAsia="Calibri" w:hAnsi="Calibri"/>
              </w:rPr>
            </w:pPr>
            <w:r w:rsidDel="00000000" w:rsidR="00000000" w:rsidRPr="00000000">
              <w:rPr>
                <w:rFonts w:ascii="Calibri" w:cs="Calibri" w:eastAsia="Calibri" w:hAnsi="Calibri"/>
                <w:rtl w:val="0"/>
              </w:rPr>
              <w:t xml:space="preserve">A mandatory "pre-flight" document for any plan over $5k or 40 hours. Prevents "Sloppy Starts."</w:t>
            </w:r>
          </w:p>
        </w:tc>
      </w:tr>
      <w:tr>
        <w:trPr>
          <w:cantSplit w:val="0"/>
          <w:trHeight w:val="1220" w:hRule="atLeast"/>
          <w:tblHeader w:val="0"/>
        </w:trPr>
        <w:tc>
          <w:tcPr/>
          <w:p w:rsidR="00000000" w:rsidDel="00000000" w:rsidP="00000000" w:rsidRDefault="00000000" w:rsidRPr="00000000" w14:paraId="000002FC">
            <w:pPr>
              <w:rPr>
                <w:rFonts w:ascii="Calibri" w:cs="Calibri" w:eastAsia="Calibri" w:hAnsi="Calibri"/>
              </w:rPr>
            </w:pPr>
            <w:r w:rsidDel="00000000" w:rsidR="00000000" w:rsidRPr="00000000">
              <w:rPr>
                <w:rFonts w:ascii="Calibri" w:cs="Calibri" w:eastAsia="Calibri" w:hAnsi="Calibri"/>
                <w:b w:val="1"/>
                <w:bCs w:val="1"/>
                <w:rtl w:val="0"/>
              </w:rPr>
              <w:t xml:space="preserve">Product</w:t>
            </w:r>
            <w:r w:rsidDel="00000000" w:rsidR="00000000" w:rsidRPr="00000000">
              <w:rPr>
                <w:rtl w:val="0"/>
              </w:rPr>
            </w:r>
          </w:p>
        </w:tc>
        <w:tc>
          <w:tcPr/>
          <w:p w:rsidR="00000000" w:rsidDel="00000000" w:rsidP="00000000" w:rsidRDefault="00000000" w:rsidRPr="00000000" w14:paraId="000002FD">
            <w:pPr>
              <w:rPr>
                <w:rFonts w:ascii="Calibri" w:cs="Calibri" w:eastAsia="Calibri" w:hAnsi="Calibri"/>
              </w:rPr>
            </w:pPr>
            <w:r w:rsidDel="00000000" w:rsidR="00000000" w:rsidRPr="00000000">
              <w:rPr>
                <w:rFonts w:ascii="Calibri" w:cs="Calibri" w:eastAsia="Calibri" w:hAnsi="Calibri"/>
                <w:b w:val="1"/>
                <w:bCs w:val="1"/>
                <w:rtl w:val="0"/>
              </w:rPr>
              <w:t xml:space="preserve">Service/Product Blueprint</w:t>
            </w:r>
            <w:r w:rsidDel="00000000" w:rsidR="00000000" w:rsidRPr="00000000">
              <w:rPr>
                <w:rtl w:val="0"/>
              </w:rPr>
            </w:r>
          </w:p>
        </w:tc>
        <w:tc>
          <w:tcPr/>
          <w:p w:rsidR="00000000" w:rsidDel="00000000" w:rsidP="00000000" w:rsidRDefault="00000000" w:rsidRPr="00000000" w14:paraId="000002FE">
            <w:pPr>
              <w:rPr>
                <w:rFonts w:ascii="Calibri" w:cs="Calibri" w:eastAsia="Calibri" w:hAnsi="Calibri"/>
              </w:rPr>
            </w:pPr>
            <w:r w:rsidDel="00000000" w:rsidR="00000000" w:rsidRPr="00000000">
              <w:rPr>
                <w:rFonts w:ascii="Calibri" w:cs="Calibri" w:eastAsia="Calibri" w:hAnsi="Calibri"/>
                <w:rtl w:val="0"/>
              </w:rPr>
              <w:t xml:space="preserve">A visual map of the "Front Stage" (customer experience) and "Back Stage" (internal tech/steps) required to deliver value.</w:t>
            </w:r>
          </w:p>
        </w:tc>
      </w:tr>
    </w:tbl>
    <w:p w:rsidR="00000000" w:rsidDel="00000000" w:rsidP="00000000" w:rsidRDefault="00000000" w:rsidRPr="00000000" w14:paraId="000002FF">
      <w:pPr>
        <w:rPr>
          <w:rFonts w:ascii="Calibri" w:cs="Calibri" w:eastAsia="Calibri" w:hAnsi="Calibri"/>
        </w:rPr>
      </w:pPr>
      <w:r w:rsidDel="00000000" w:rsidR="00000000" w:rsidRPr="00000000">
        <w:rPr>
          <w:rFonts w:ascii="Calibri" w:cs="Calibri" w:eastAsia="Calibri" w:hAnsi="Calibri"/>
          <w:rtl w:val="0"/>
        </w:rPr>
        <w:t xml:space="preserve">Export to Sheets</w:t>
      </w:r>
    </w:p>
    <w:p w:rsidR="00000000" w:rsidDel="00000000" w:rsidP="00000000" w:rsidRDefault="00000000" w:rsidRPr="00000000" w14:paraId="00000300">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1">
      <w:pPr>
        <w:pStyle w:val="Heading2"/>
        <w:keepNext w:val="0"/>
        <w:keepLines w:val="0"/>
        <w:spacing w:after="80" w:lineRule="auto"/>
        <w:rPr>
          <w:rFonts w:ascii="Calibri" w:cs="Calibri" w:eastAsia="Calibri" w:hAnsi="Calibri"/>
          <w:b w:val="1"/>
          <w:bCs w:val="1"/>
          <w:sz w:val="22"/>
          <w:szCs w:val="22"/>
        </w:rPr>
      </w:pPr>
      <w:bookmarkStart w:colFirst="0" w:colLast="0" w:name="_3xeii7kwv27c" w:id="68"/>
      <w:bookmarkEnd w:id="68"/>
      <w:r w:rsidDel="00000000" w:rsidR="00000000" w:rsidRPr="00000000">
        <w:rPr>
          <w:rFonts w:ascii="Calibri" w:cs="Calibri" w:eastAsia="Calibri" w:hAnsi="Calibri"/>
          <w:b w:val="1"/>
          <w:bCs w:val="1"/>
          <w:sz w:val="22"/>
          <w:szCs w:val="22"/>
          <w:rtl w:val="0"/>
        </w:rPr>
        <w:t xml:space="preserve">2. Supportive Frameworks (Administrative &amp; Infrastructure)</w:t>
      </w:r>
    </w:p>
    <w:p w:rsidR="00000000" w:rsidDel="00000000" w:rsidP="00000000" w:rsidRDefault="00000000" w:rsidRPr="00000000" w14:paraId="00000302">
      <w:pPr>
        <w:spacing w:after="280" w:before="28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These frameworks remove friction. They are the "silent" systems that allow high-performers to focus on deep work rather than bureaucracy.</w:t>
      </w:r>
    </w:p>
    <w:tbl>
      <w:tblPr>
        <w:tblStyle w:val="Table7"/>
        <w:tblW w:w="9359.999999999998" w:type="dxa"/>
        <w:jc w:val="left"/>
        <w:tblLayout w:type="fixed"/>
        <w:tblLook w:val="0600"/>
      </w:tblPr>
      <w:tblGrid>
        <w:gridCol w:w="1532.544"/>
        <w:gridCol w:w="2086.656"/>
        <w:gridCol w:w="5740.799999999999"/>
        <w:tblGridChange w:id="0">
          <w:tblGrid>
            <w:gridCol w:w="1532.544"/>
            <w:gridCol w:w="2086.656"/>
            <w:gridCol w:w="5740.799999999999"/>
          </w:tblGrid>
        </w:tblGridChange>
      </w:tblGrid>
      <w:tr>
        <w:trPr>
          <w:cantSplit w:val="0"/>
          <w:trHeight w:val="890" w:hRule="atLeast"/>
          <w:tblHeader w:val="0"/>
        </w:trPr>
        <w:tc>
          <w:tcPr/>
          <w:p w:rsidR="00000000" w:rsidDel="00000000" w:rsidP="00000000" w:rsidRDefault="00000000" w:rsidRPr="00000000" w14:paraId="00000303">
            <w:pPr>
              <w:rPr>
                <w:rFonts w:ascii="Calibri" w:cs="Calibri" w:eastAsia="Calibri" w:hAnsi="Calibri"/>
              </w:rPr>
            </w:pPr>
            <w:r w:rsidDel="00000000" w:rsidR="00000000" w:rsidRPr="00000000">
              <w:rPr>
                <w:rFonts w:ascii="Calibri" w:cs="Calibri" w:eastAsia="Calibri" w:hAnsi="Calibri"/>
                <w:rtl w:val="0"/>
              </w:rPr>
              <w:t xml:space="preserve">Department</w:t>
            </w:r>
          </w:p>
        </w:tc>
        <w:tc>
          <w:tcPr/>
          <w:p w:rsidR="00000000" w:rsidDel="00000000" w:rsidP="00000000" w:rsidRDefault="00000000" w:rsidRPr="00000000" w14:paraId="00000304">
            <w:pPr>
              <w:rPr>
                <w:rFonts w:ascii="Calibri" w:cs="Calibri" w:eastAsia="Calibri" w:hAnsi="Calibri"/>
              </w:rPr>
            </w:pPr>
            <w:r w:rsidDel="00000000" w:rsidR="00000000" w:rsidRPr="00000000">
              <w:rPr>
                <w:rFonts w:ascii="Calibri" w:cs="Calibri" w:eastAsia="Calibri" w:hAnsi="Calibri"/>
                <w:rtl w:val="0"/>
              </w:rPr>
              <w:t xml:space="preserve">Key Supportive Document</w:t>
            </w:r>
          </w:p>
        </w:tc>
        <w:tc>
          <w:tcPr/>
          <w:p w:rsidR="00000000" w:rsidDel="00000000" w:rsidP="00000000" w:rsidRDefault="00000000" w:rsidRPr="00000000" w14:paraId="00000305">
            <w:pPr>
              <w:rPr>
                <w:rFonts w:ascii="Calibri" w:cs="Calibri" w:eastAsia="Calibri" w:hAnsi="Calibri"/>
              </w:rPr>
            </w:pPr>
            <w:r w:rsidDel="00000000" w:rsidR="00000000" w:rsidRPr="00000000">
              <w:rPr>
                <w:rFonts w:ascii="Calibri" w:cs="Calibri" w:eastAsia="Calibri" w:hAnsi="Calibri"/>
                <w:rtl w:val="0"/>
              </w:rPr>
              <w:t xml:space="preserve">Strategic Depth &amp; Purpose</w:t>
            </w:r>
          </w:p>
        </w:tc>
      </w:tr>
      <w:tr>
        <w:trPr>
          <w:cantSplit w:val="0"/>
          <w:trHeight w:val="1220" w:hRule="atLeast"/>
          <w:tblHeader w:val="0"/>
        </w:trPr>
        <w:tc>
          <w:tcPr/>
          <w:p w:rsidR="00000000" w:rsidDel="00000000" w:rsidP="00000000" w:rsidRDefault="00000000" w:rsidRPr="00000000" w14:paraId="00000306">
            <w:pPr>
              <w:rPr>
                <w:rFonts w:ascii="Calibri" w:cs="Calibri" w:eastAsia="Calibri" w:hAnsi="Calibri"/>
              </w:rPr>
            </w:pPr>
            <w:r w:rsidDel="00000000" w:rsidR="00000000" w:rsidRPr="00000000">
              <w:rPr>
                <w:rFonts w:ascii="Calibri" w:cs="Calibri" w:eastAsia="Calibri" w:hAnsi="Calibri"/>
                <w:b w:val="1"/>
                <w:bCs w:val="1"/>
                <w:rtl w:val="0"/>
              </w:rPr>
              <w:t xml:space="preserve">HR / People</w:t>
            </w:r>
            <w:r w:rsidDel="00000000" w:rsidR="00000000" w:rsidRPr="00000000">
              <w:rPr>
                <w:rtl w:val="0"/>
              </w:rPr>
            </w:r>
          </w:p>
        </w:tc>
        <w:tc>
          <w:tcPr/>
          <w:p w:rsidR="00000000" w:rsidDel="00000000" w:rsidP="00000000" w:rsidRDefault="00000000" w:rsidRPr="00000000" w14:paraId="00000307">
            <w:pPr>
              <w:rPr>
                <w:rFonts w:ascii="Calibri" w:cs="Calibri" w:eastAsia="Calibri" w:hAnsi="Calibri"/>
              </w:rPr>
            </w:pPr>
            <w:r w:rsidDel="00000000" w:rsidR="00000000" w:rsidRPr="00000000">
              <w:rPr>
                <w:rFonts w:ascii="Calibri" w:cs="Calibri" w:eastAsia="Calibri" w:hAnsi="Calibri"/>
                <w:b w:val="1"/>
                <w:bCs w:val="1"/>
                <w:rtl w:val="0"/>
              </w:rPr>
              <w:t xml:space="preserve">A-Player Scorecards</w:t>
            </w:r>
            <w:r w:rsidDel="00000000" w:rsidR="00000000" w:rsidRPr="00000000">
              <w:rPr>
                <w:rtl w:val="0"/>
              </w:rPr>
            </w:r>
          </w:p>
        </w:tc>
        <w:tc>
          <w:tcPr/>
          <w:p w:rsidR="00000000" w:rsidDel="00000000" w:rsidP="00000000" w:rsidRDefault="00000000" w:rsidRPr="00000000" w14:paraId="00000308">
            <w:pPr>
              <w:rPr>
                <w:rFonts w:ascii="Calibri" w:cs="Calibri" w:eastAsia="Calibri" w:hAnsi="Calibri"/>
              </w:rPr>
            </w:pPr>
            <w:r w:rsidDel="00000000" w:rsidR="00000000" w:rsidRPr="00000000">
              <w:rPr>
                <w:rFonts w:ascii="Calibri" w:cs="Calibri" w:eastAsia="Calibri" w:hAnsi="Calibri"/>
                <w:rtl w:val="0"/>
              </w:rPr>
              <w:t xml:space="preserve">Replaces vague job descriptions with 3–5 specific, measurable outcomes that define "Success" for that role.</w:t>
            </w:r>
          </w:p>
        </w:tc>
      </w:tr>
      <w:tr>
        <w:trPr>
          <w:cantSplit w:val="0"/>
          <w:trHeight w:val="1220" w:hRule="atLeast"/>
          <w:tblHeader w:val="0"/>
        </w:trPr>
        <w:tc>
          <w:tcPr/>
          <w:p w:rsidR="00000000" w:rsidDel="00000000" w:rsidP="00000000" w:rsidRDefault="00000000" w:rsidRPr="00000000" w14:paraId="00000309">
            <w:pPr>
              <w:rPr>
                <w:rFonts w:ascii="Calibri" w:cs="Calibri" w:eastAsia="Calibri" w:hAnsi="Calibri"/>
              </w:rPr>
            </w:pPr>
            <w:r w:rsidDel="00000000" w:rsidR="00000000" w:rsidRPr="00000000">
              <w:rPr>
                <w:rFonts w:ascii="Calibri" w:cs="Calibri" w:eastAsia="Calibri" w:hAnsi="Calibri"/>
                <w:b w:val="1"/>
                <w:bCs w:val="1"/>
                <w:rtl w:val="0"/>
              </w:rPr>
              <w:t xml:space="preserve">IT / Admin</w:t>
            </w:r>
            <w:r w:rsidDel="00000000" w:rsidR="00000000" w:rsidRPr="00000000">
              <w:rPr>
                <w:rtl w:val="0"/>
              </w:rPr>
            </w:r>
          </w:p>
        </w:tc>
        <w:tc>
          <w:tcPr/>
          <w:p w:rsidR="00000000" w:rsidDel="00000000" w:rsidP="00000000" w:rsidRDefault="00000000" w:rsidRPr="00000000" w14:paraId="0000030A">
            <w:pPr>
              <w:rPr>
                <w:rFonts w:ascii="Calibri" w:cs="Calibri" w:eastAsia="Calibri" w:hAnsi="Calibri"/>
              </w:rPr>
            </w:pPr>
            <w:r w:rsidDel="00000000" w:rsidR="00000000" w:rsidRPr="00000000">
              <w:rPr>
                <w:rFonts w:ascii="Calibri" w:cs="Calibri" w:eastAsia="Calibri" w:hAnsi="Calibri"/>
                <w:b w:val="1"/>
                <w:bCs w:val="1"/>
                <w:rtl w:val="0"/>
              </w:rPr>
              <w:t xml:space="preserve">The Tech Stack Registry</w:t>
            </w:r>
            <w:r w:rsidDel="00000000" w:rsidR="00000000" w:rsidRPr="00000000">
              <w:rPr>
                <w:rtl w:val="0"/>
              </w:rPr>
            </w:r>
          </w:p>
        </w:tc>
        <w:tc>
          <w:tcPr/>
          <w:p w:rsidR="00000000" w:rsidDel="00000000" w:rsidP="00000000" w:rsidRDefault="00000000" w:rsidRPr="00000000" w14:paraId="0000030B">
            <w:pPr>
              <w:rPr>
                <w:rFonts w:ascii="Calibri" w:cs="Calibri" w:eastAsia="Calibri" w:hAnsi="Calibri"/>
              </w:rPr>
            </w:pPr>
            <w:r w:rsidDel="00000000" w:rsidR="00000000" w:rsidRPr="00000000">
              <w:rPr>
                <w:rFonts w:ascii="Calibri" w:cs="Calibri" w:eastAsia="Calibri" w:hAnsi="Calibri"/>
                <w:rtl w:val="0"/>
              </w:rPr>
              <w:t xml:space="preserve">A log of every software license, owner, and renewal date. Prevents "Shadow IT" and redundant subscription costs.</w:t>
            </w:r>
          </w:p>
        </w:tc>
      </w:tr>
      <w:tr>
        <w:trPr>
          <w:cantSplit w:val="0"/>
          <w:trHeight w:val="1220" w:hRule="atLeast"/>
          <w:tblHeader w:val="0"/>
        </w:trPr>
        <w:tc>
          <w:tcPr/>
          <w:p w:rsidR="00000000" w:rsidDel="00000000" w:rsidP="00000000" w:rsidRDefault="00000000" w:rsidRPr="00000000" w14:paraId="0000030C">
            <w:pPr>
              <w:rPr>
                <w:rFonts w:ascii="Calibri" w:cs="Calibri" w:eastAsia="Calibri" w:hAnsi="Calibri"/>
              </w:rPr>
            </w:pPr>
            <w:r w:rsidDel="00000000" w:rsidR="00000000" w:rsidRPr="00000000">
              <w:rPr>
                <w:rFonts w:ascii="Calibri" w:cs="Calibri" w:eastAsia="Calibri" w:hAnsi="Calibri"/>
                <w:b w:val="1"/>
                <w:bCs w:val="1"/>
                <w:rtl w:val="0"/>
              </w:rPr>
              <w:t xml:space="preserve">Finance</w:t>
            </w:r>
            <w:r w:rsidDel="00000000" w:rsidR="00000000" w:rsidRPr="00000000">
              <w:rPr>
                <w:rtl w:val="0"/>
              </w:rPr>
            </w:r>
          </w:p>
        </w:tc>
        <w:tc>
          <w:tcPr/>
          <w:p w:rsidR="00000000" w:rsidDel="00000000" w:rsidP="00000000" w:rsidRDefault="00000000" w:rsidRPr="00000000" w14:paraId="0000030D">
            <w:pPr>
              <w:rPr>
                <w:rFonts w:ascii="Calibri" w:cs="Calibri" w:eastAsia="Calibri" w:hAnsi="Calibri"/>
              </w:rPr>
            </w:pPr>
            <w:r w:rsidDel="00000000" w:rsidR="00000000" w:rsidRPr="00000000">
              <w:rPr>
                <w:rFonts w:ascii="Calibri" w:cs="Calibri" w:eastAsia="Calibri" w:hAnsi="Calibri"/>
                <w:b w:val="1"/>
                <w:bCs w:val="1"/>
                <w:rtl w:val="0"/>
              </w:rPr>
              <w:t xml:space="preserve">Procurement &amp; Expense Policy</w:t>
            </w:r>
            <w:r w:rsidDel="00000000" w:rsidR="00000000" w:rsidRPr="00000000">
              <w:rPr>
                <w:rtl w:val="0"/>
              </w:rPr>
            </w:r>
          </w:p>
        </w:tc>
        <w:tc>
          <w:tcPr/>
          <w:p w:rsidR="00000000" w:rsidDel="00000000" w:rsidP="00000000" w:rsidRDefault="00000000" w:rsidRPr="00000000" w14:paraId="0000030E">
            <w:pPr>
              <w:rPr>
                <w:rFonts w:ascii="Calibri" w:cs="Calibri" w:eastAsia="Calibri" w:hAnsi="Calibri"/>
              </w:rPr>
            </w:pPr>
            <w:r w:rsidDel="00000000" w:rsidR="00000000" w:rsidRPr="00000000">
              <w:rPr>
                <w:rFonts w:ascii="Calibri" w:cs="Calibri" w:eastAsia="Calibri" w:hAnsi="Calibri"/>
                <w:rtl w:val="0"/>
              </w:rPr>
              <w:t xml:space="preserve">Automated "Yes/No" logic for spending. Empowers staff to buy what they need without asking the founder for every $100.</w:t>
            </w:r>
          </w:p>
        </w:tc>
      </w:tr>
      <w:tr>
        <w:trPr>
          <w:cantSplit w:val="0"/>
          <w:trHeight w:val="1220" w:hRule="atLeast"/>
          <w:tblHeader w:val="0"/>
        </w:trPr>
        <w:tc>
          <w:tcPr/>
          <w:p w:rsidR="00000000" w:rsidDel="00000000" w:rsidP="00000000" w:rsidRDefault="00000000" w:rsidRPr="00000000" w14:paraId="0000030F">
            <w:pPr>
              <w:rPr>
                <w:rFonts w:ascii="Calibri" w:cs="Calibri" w:eastAsia="Calibri" w:hAnsi="Calibri"/>
              </w:rPr>
            </w:pPr>
            <w:r w:rsidDel="00000000" w:rsidR="00000000" w:rsidRPr="00000000">
              <w:rPr>
                <w:rFonts w:ascii="Calibri" w:cs="Calibri" w:eastAsia="Calibri" w:hAnsi="Calibri"/>
                <w:b w:val="1"/>
                <w:bCs w:val="1"/>
                <w:rtl w:val="0"/>
              </w:rPr>
              <w:t xml:space="preserve">Leadership</w:t>
            </w:r>
            <w:r w:rsidDel="00000000" w:rsidR="00000000" w:rsidRPr="00000000">
              <w:rPr>
                <w:rtl w:val="0"/>
              </w:rPr>
            </w:r>
          </w:p>
        </w:tc>
        <w:tc>
          <w:tcPr/>
          <w:p w:rsidR="00000000" w:rsidDel="00000000" w:rsidP="00000000" w:rsidRDefault="00000000" w:rsidRPr="00000000" w14:paraId="00000310">
            <w:pPr>
              <w:rPr>
                <w:rFonts w:ascii="Calibri" w:cs="Calibri" w:eastAsia="Calibri" w:hAnsi="Calibri"/>
              </w:rPr>
            </w:pPr>
            <w:r w:rsidDel="00000000" w:rsidR="00000000" w:rsidRPr="00000000">
              <w:rPr>
                <w:rFonts w:ascii="Calibri" w:cs="Calibri" w:eastAsia="Calibri" w:hAnsi="Calibri"/>
                <w:b w:val="1"/>
                <w:bCs w:val="1"/>
                <w:rtl w:val="0"/>
              </w:rPr>
              <w:t xml:space="preserve">Communication Cadence Map</w:t>
            </w:r>
            <w:r w:rsidDel="00000000" w:rsidR="00000000" w:rsidRPr="00000000">
              <w:rPr>
                <w:rtl w:val="0"/>
              </w:rPr>
            </w:r>
          </w:p>
        </w:tc>
        <w:tc>
          <w:tcPr/>
          <w:p w:rsidR="00000000" w:rsidDel="00000000" w:rsidP="00000000" w:rsidRDefault="00000000" w:rsidRPr="00000000" w14:paraId="00000311">
            <w:pPr>
              <w:rPr>
                <w:rFonts w:ascii="Calibri" w:cs="Calibri" w:eastAsia="Calibri" w:hAnsi="Calibri"/>
              </w:rPr>
            </w:pPr>
            <w:r w:rsidDel="00000000" w:rsidR="00000000" w:rsidRPr="00000000">
              <w:rPr>
                <w:rFonts w:ascii="Calibri" w:cs="Calibri" w:eastAsia="Calibri" w:hAnsi="Calibri"/>
                <w:rtl w:val="0"/>
              </w:rPr>
              <w:t xml:space="preserve">Defines when meetings happen (Daily Standup, Weekly Tactical, Monthly Strategic) to eliminate "ad-hoc" interruptions.</w:t>
            </w:r>
          </w:p>
        </w:tc>
      </w:tr>
      <w:tr>
        <w:trPr>
          <w:cantSplit w:val="0"/>
          <w:trHeight w:val="1220" w:hRule="atLeast"/>
          <w:tblHeader w:val="0"/>
        </w:trPr>
        <w:tc>
          <w:tcPr/>
          <w:p w:rsidR="00000000" w:rsidDel="00000000" w:rsidP="00000000" w:rsidRDefault="00000000" w:rsidRPr="00000000" w14:paraId="00000312">
            <w:pPr>
              <w:rPr>
                <w:rFonts w:ascii="Calibri" w:cs="Calibri" w:eastAsia="Calibri" w:hAnsi="Calibri"/>
              </w:rPr>
            </w:pPr>
            <w:r w:rsidDel="00000000" w:rsidR="00000000" w:rsidRPr="00000000">
              <w:rPr>
                <w:rFonts w:ascii="Calibri" w:cs="Calibri" w:eastAsia="Calibri" w:hAnsi="Calibri"/>
                <w:b w:val="1"/>
                <w:bCs w:val="1"/>
                <w:rtl w:val="0"/>
              </w:rPr>
              <w:t xml:space="preserve">Legal</w:t>
            </w:r>
            <w:r w:rsidDel="00000000" w:rsidR="00000000" w:rsidRPr="00000000">
              <w:rPr>
                <w:rtl w:val="0"/>
              </w:rPr>
            </w:r>
          </w:p>
        </w:tc>
        <w:tc>
          <w:tcPr/>
          <w:p w:rsidR="00000000" w:rsidDel="00000000" w:rsidP="00000000" w:rsidRDefault="00000000" w:rsidRPr="00000000" w14:paraId="00000313">
            <w:pPr>
              <w:rPr>
                <w:rFonts w:ascii="Calibri" w:cs="Calibri" w:eastAsia="Calibri" w:hAnsi="Calibri"/>
              </w:rPr>
            </w:pPr>
            <w:r w:rsidDel="00000000" w:rsidR="00000000" w:rsidRPr="00000000">
              <w:rPr>
                <w:rFonts w:ascii="Calibri" w:cs="Calibri" w:eastAsia="Calibri" w:hAnsi="Calibri"/>
                <w:b w:val="1"/>
                <w:bCs w:val="1"/>
                <w:rtl w:val="0"/>
              </w:rPr>
              <w:t xml:space="preserve">Contract Lifecycle Template</w:t>
            </w:r>
            <w:r w:rsidDel="00000000" w:rsidR="00000000" w:rsidRPr="00000000">
              <w:rPr>
                <w:rtl w:val="0"/>
              </w:rPr>
            </w:r>
          </w:p>
        </w:tc>
        <w:tc>
          <w:tcPr/>
          <w:p w:rsidR="00000000" w:rsidDel="00000000" w:rsidP="00000000" w:rsidRDefault="00000000" w:rsidRPr="00000000" w14:paraId="00000314">
            <w:pPr>
              <w:rPr>
                <w:rFonts w:ascii="Calibri" w:cs="Calibri" w:eastAsia="Calibri" w:hAnsi="Calibri"/>
              </w:rPr>
            </w:pPr>
            <w:r w:rsidDel="00000000" w:rsidR="00000000" w:rsidRPr="00000000">
              <w:rPr>
                <w:rFonts w:ascii="Calibri" w:cs="Calibri" w:eastAsia="Calibri" w:hAnsi="Calibri"/>
                <w:rtl w:val="0"/>
              </w:rPr>
              <w:t xml:space="preserve">Standardized NDAs, MSAs, and SOWs that allow sales to move fast without a lawyer reviewing every line.</w:t>
            </w:r>
          </w:p>
        </w:tc>
      </w:tr>
    </w:tbl>
    <w:p w:rsidR="00000000" w:rsidDel="00000000" w:rsidP="00000000" w:rsidRDefault="00000000" w:rsidRPr="00000000" w14:paraId="00000315">
      <w:pPr>
        <w:rPr>
          <w:rFonts w:ascii="Calibri" w:cs="Calibri" w:eastAsia="Calibri" w:hAnsi="Calibri"/>
        </w:rPr>
      </w:pPr>
      <w:r w:rsidDel="00000000" w:rsidR="00000000" w:rsidRPr="00000000">
        <w:rPr>
          <w:rFonts w:ascii="Calibri" w:cs="Calibri" w:eastAsia="Calibri" w:hAnsi="Calibri"/>
          <w:rtl w:val="0"/>
        </w:rPr>
        <w:t xml:space="preserve">Export to Sheets</w:t>
      </w:r>
    </w:p>
    <w:p w:rsidR="00000000" w:rsidDel="00000000" w:rsidP="00000000" w:rsidRDefault="00000000" w:rsidRPr="00000000" w14:paraId="00000316">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7">
      <w:pPr>
        <w:pStyle w:val="Heading2"/>
        <w:keepNext w:val="0"/>
        <w:keepLines w:val="0"/>
        <w:spacing w:after="80" w:lineRule="auto"/>
        <w:rPr>
          <w:rFonts w:ascii="Calibri" w:cs="Calibri" w:eastAsia="Calibri" w:hAnsi="Calibri"/>
          <w:b w:val="1"/>
          <w:bCs w:val="1"/>
          <w:sz w:val="22"/>
          <w:szCs w:val="22"/>
        </w:rPr>
      </w:pPr>
      <w:bookmarkStart w:colFirst="0" w:colLast="0" w:name="_aqdkktn86fl0" w:id="69"/>
      <w:bookmarkEnd w:id="69"/>
      <w:r w:rsidDel="00000000" w:rsidR="00000000" w:rsidRPr="00000000">
        <w:rPr>
          <w:rFonts w:ascii="Calibri" w:cs="Calibri" w:eastAsia="Calibri" w:hAnsi="Calibri"/>
          <w:b w:val="1"/>
          <w:bCs w:val="1"/>
          <w:sz w:val="22"/>
          <w:szCs w:val="22"/>
          <w:rtl w:val="0"/>
        </w:rPr>
        <w:t xml:space="preserve">3. Controlling Frameworks (Troubleshooting &amp; Diagnostics)</w:t>
      </w:r>
    </w:p>
    <w:p w:rsidR="00000000" w:rsidDel="00000000" w:rsidP="00000000" w:rsidRDefault="00000000" w:rsidRPr="00000000" w14:paraId="00000318">
      <w:pPr>
        <w:spacing w:after="280" w:before="28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These are your "Emergency Break" and "Check Engine" lights. They allow a founder to see where the system is breaking before the bank account reflects it.</w:t>
      </w:r>
    </w:p>
    <w:tbl>
      <w:tblPr>
        <w:tblStyle w:val="Table8"/>
        <w:tblW w:w="9360.0" w:type="dxa"/>
        <w:jc w:val="left"/>
        <w:tblLayout w:type="fixed"/>
        <w:tblLook w:val="0600"/>
      </w:tblPr>
      <w:tblGrid>
        <w:gridCol w:w="1517.568"/>
        <w:gridCol w:w="2431.104"/>
        <w:gridCol w:w="5411.3279999999995"/>
        <w:tblGridChange w:id="0">
          <w:tblGrid>
            <w:gridCol w:w="1517.568"/>
            <w:gridCol w:w="2431.104"/>
            <w:gridCol w:w="5411.3279999999995"/>
          </w:tblGrid>
        </w:tblGridChange>
      </w:tblGrid>
      <w:tr>
        <w:trPr>
          <w:cantSplit w:val="0"/>
          <w:trHeight w:val="890" w:hRule="atLeast"/>
          <w:tblHeader w:val="0"/>
        </w:trPr>
        <w:tc>
          <w:tcPr/>
          <w:p w:rsidR="00000000" w:rsidDel="00000000" w:rsidP="00000000" w:rsidRDefault="00000000" w:rsidRPr="00000000" w14:paraId="00000319">
            <w:pPr>
              <w:rPr>
                <w:rFonts w:ascii="Calibri" w:cs="Calibri" w:eastAsia="Calibri" w:hAnsi="Calibri"/>
              </w:rPr>
            </w:pPr>
            <w:r w:rsidDel="00000000" w:rsidR="00000000" w:rsidRPr="00000000">
              <w:rPr>
                <w:rFonts w:ascii="Calibri" w:cs="Calibri" w:eastAsia="Calibri" w:hAnsi="Calibri"/>
                <w:rtl w:val="0"/>
              </w:rPr>
              <w:t xml:space="preserve">Department</w:t>
            </w:r>
          </w:p>
        </w:tc>
        <w:tc>
          <w:tcPr/>
          <w:p w:rsidR="00000000" w:rsidDel="00000000" w:rsidP="00000000" w:rsidRDefault="00000000" w:rsidRPr="00000000" w14:paraId="0000031A">
            <w:pPr>
              <w:rPr>
                <w:rFonts w:ascii="Calibri" w:cs="Calibri" w:eastAsia="Calibri" w:hAnsi="Calibri"/>
              </w:rPr>
            </w:pPr>
            <w:r w:rsidDel="00000000" w:rsidR="00000000" w:rsidRPr="00000000">
              <w:rPr>
                <w:rFonts w:ascii="Calibri" w:cs="Calibri" w:eastAsia="Calibri" w:hAnsi="Calibri"/>
                <w:rtl w:val="0"/>
              </w:rPr>
              <w:t xml:space="preserve">Key Controlling Document</w:t>
            </w:r>
          </w:p>
        </w:tc>
        <w:tc>
          <w:tcPr/>
          <w:p w:rsidR="00000000" w:rsidDel="00000000" w:rsidP="00000000" w:rsidRDefault="00000000" w:rsidRPr="00000000" w14:paraId="0000031B">
            <w:pPr>
              <w:rPr>
                <w:rFonts w:ascii="Calibri" w:cs="Calibri" w:eastAsia="Calibri" w:hAnsi="Calibri"/>
              </w:rPr>
            </w:pPr>
            <w:r w:rsidDel="00000000" w:rsidR="00000000" w:rsidRPr="00000000">
              <w:rPr>
                <w:rFonts w:ascii="Calibri" w:cs="Calibri" w:eastAsia="Calibri" w:hAnsi="Calibri"/>
                <w:rtl w:val="0"/>
              </w:rPr>
              <w:t xml:space="preserve">Strategic Depth &amp; Purpose</w:t>
            </w:r>
          </w:p>
        </w:tc>
      </w:tr>
      <w:tr>
        <w:trPr>
          <w:cantSplit w:val="0"/>
          <w:trHeight w:val="1220" w:hRule="atLeast"/>
          <w:tblHeader w:val="0"/>
        </w:trPr>
        <w:tc>
          <w:tcPr/>
          <w:p w:rsidR="00000000" w:rsidDel="00000000" w:rsidP="00000000" w:rsidRDefault="00000000" w:rsidRPr="00000000" w14:paraId="0000031C">
            <w:pPr>
              <w:rPr>
                <w:rFonts w:ascii="Calibri" w:cs="Calibri" w:eastAsia="Calibri" w:hAnsi="Calibri"/>
              </w:rPr>
            </w:pPr>
            <w:r w:rsidDel="00000000" w:rsidR="00000000" w:rsidRPr="00000000">
              <w:rPr>
                <w:rFonts w:ascii="Calibri" w:cs="Calibri" w:eastAsia="Calibri" w:hAnsi="Calibri"/>
                <w:b w:val="1"/>
                <w:bCs w:val="1"/>
                <w:rtl w:val="0"/>
              </w:rPr>
              <w:t xml:space="preserve">PMO</w:t>
            </w:r>
            <w:r w:rsidDel="00000000" w:rsidR="00000000" w:rsidRPr="00000000">
              <w:rPr>
                <w:rtl w:val="0"/>
              </w:rPr>
            </w:r>
          </w:p>
        </w:tc>
        <w:tc>
          <w:tcPr/>
          <w:p w:rsidR="00000000" w:rsidDel="00000000" w:rsidP="00000000" w:rsidRDefault="00000000" w:rsidRPr="00000000" w14:paraId="0000031D">
            <w:pPr>
              <w:rPr>
                <w:rFonts w:ascii="Calibri" w:cs="Calibri" w:eastAsia="Calibri" w:hAnsi="Calibri"/>
              </w:rPr>
            </w:pPr>
            <w:r w:rsidDel="00000000" w:rsidR="00000000" w:rsidRPr="00000000">
              <w:rPr>
                <w:rFonts w:ascii="Calibri" w:cs="Calibri" w:eastAsia="Calibri" w:hAnsi="Calibri"/>
                <w:b w:val="1"/>
                <w:bCs w:val="1"/>
                <w:rtl w:val="0"/>
              </w:rPr>
              <w:t xml:space="preserve">The RAI Log (Risk/Action/Issue)</w:t>
            </w:r>
            <w:r w:rsidDel="00000000" w:rsidR="00000000" w:rsidRPr="00000000">
              <w:rPr>
                <w:rtl w:val="0"/>
              </w:rPr>
            </w:r>
          </w:p>
        </w:tc>
        <w:tc>
          <w:tcPr/>
          <w:p w:rsidR="00000000" w:rsidDel="00000000" w:rsidP="00000000" w:rsidRDefault="00000000" w:rsidRPr="00000000" w14:paraId="0000031E">
            <w:pPr>
              <w:rPr>
                <w:rFonts w:ascii="Calibri" w:cs="Calibri" w:eastAsia="Calibri" w:hAnsi="Calibri"/>
              </w:rPr>
            </w:pPr>
            <w:r w:rsidDel="00000000" w:rsidR="00000000" w:rsidRPr="00000000">
              <w:rPr>
                <w:rFonts w:ascii="Calibri" w:cs="Calibri" w:eastAsia="Calibri" w:hAnsi="Calibri"/>
                <w:rtl w:val="0"/>
              </w:rPr>
              <w:t xml:space="preserve">The primary diagnostic tool for projects. It forces the team to surface "Red" flags early rather than hiding them.</w:t>
            </w:r>
          </w:p>
        </w:tc>
      </w:tr>
      <w:tr>
        <w:trPr>
          <w:cantSplit w:val="0"/>
          <w:trHeight w:val="1220" w:hRule="atLeast"/>
          <w:tblHeader w:val="0"/>
        </w:trPr>
        <w:tc>
          <w:tcPr/>
          <w:p w:rsidR="00000000" w:rsidDel="00000000" w:rsidP="00000000" w:rsidRDefault="00000000" w:rsidRPr="00000000" w14:paraId="0000031F">
            <w:pPr>
              <w:rPr>
                <w:rFonts w:ascii="Calibri" w:cs="Calibri" w:eastAsia="Calibri" w:hAnsi="Calibri"/>
              </w:rPr>
            </w:pPr>
            <w:r w:rsidDel="00000000" w:rsidR="00000000" w:rsidRPr="00000000">
              <w:rPr>
                <w:rFonts w:ascii="Calibri" w:cs="Calibri" w:eastAsia="Calibri" w:hAnsi="Calibri"/>
                <w:b w:val="1"/>
                <w:bCs w:val="1"/>
                <w:rtl w:val="0"/>
              </w:rPr>
              <w:t xml:space="preserve">Finance</w:t>
            </w:r>
            <w:r w:rsidDel="00000000" w:rsidR="00000000" w:rsidRPr="00000000">
              <w:rPr>
                <w:rtl w:val="0"/>
              </w:rPr>
            </w:r>
          </w:p>
        </w:tc>
        <w:tc>
          <w:tcPr/>
          <w:p w:rsidR="00000000" w:rsidDel="00000000" w:rsidP="00000000" w:rsidRDefault="00000000" w:rsidRPr="00000000" w14:paraId="00000320">
            <w:pPr>
              <w:rPr>
                <w:rFonts w:ascii="Calibri" w:cs="Calibri" w:eastAsia="Calibri" w:hAnsi="Calibri"/>
              </w:rPr>
            </w:pPr>
            <w:r w:rsidDel="00000000" w:rsidR="00000000" w:rsidRPr="00000000">
              <w:rPr>
                <w:rFonts w:ascii="Calibri" w:cs="Calibri" w:eastAsia="Calibri" w:hAnsi="Calibri"/>
                <w:b w:val="1"/>
                <w:bCs w:val="1"/>
                <w:rtl w:val="0"/>
              </w:rPr>
              <w:t xml:space="preserve">Variance Analysis Report</w:t>
            </w:r>
            <w:r w:rsidDel="00000000" w:rsidR="00000000" w:rsidRPr="00000000">
              <w:rPr>
                <w:rtl w:val="0"/>
              </w:rPr>
            </w:r>
          </w:p>
        </w:tc>
        <w:tc>
          <w:tcPr/>
          <w:p w:rsidR="00000000" w:rsidDel="00000000" w:rsidP="00000000" w:rsidRDefault="00000000" w:rsidRPr="00000000" w14:paraId="00000321">
            <w:pPr>
              <w:rPr>
                <w:rFonts w:ascii="Calibri" w:cs="Calibri" w:eastAsia="Calibri" w:hAnsi="Calibri"/>
              </w:rPr>
            </w:pPr>
            <w:r w:rsidDel="00000000" w:rsidR="00000000" w:rsidRPr="00000000">
              <w:rPr>
                <w:rFonts w:ascii="Calibri" w:cs="Calibri" w:eastAsia="Calibri" w:hAnsi="Calibri"/>
                <w:rtl w:val="0"/>
              </w:rPr>
              <w:t xml:space="preserve">Compares "Budget vs. Actual." If you spent 20% more on marketing than planned, this document asks "Why?"</w:t>
            </w:r>
          </w:p>
        </w:tc>
      </w:tr>
      <w:tr>
        <w:trPr>
          <w:cantSplit w:val="0"/>
          <w:trHeight w:val="1220" w:hRule="atLeast"/>
          <w:tblHeader w:val="0"/>
        </w:trPr>
        <w:tc>
          <w:tcPr/>
          <w:p w:rsidR="00000000" w:rsidDel="00000000" w:rsidP="00000000" w:rsidRDefault="00000000" w:rsidRPr="00000000" w14:paraId="00000322">
            <w:pPr>
              <w:rPr>
                <w:rFonts w:ascii="Calibri" w:cs="Calibri" w:eastAsia="Calibri" w:hAnsi="Calibri"/>
              </w:rPr>
            </w:pPr>
            <w:r w:rsidDel="00000000" w:rsidR="00000000" w:rsidRPr="00000000">
              <w:rPr>
                <w:rFonts w:ascii="Calibri" w:cs="Calibri" w:eastAsia="Calibri" w:hAnsi="Calibri"/>
                <w:b w:val="1"/>
                <w:bCs w:val="1"/>
                <w:rtl w:val="0"/>
              </w:rPr>
              <w:t xml:space="preserve">Customer Success</w:t>
            </w:r>
            <w:r w:rsidDel="00000000" w:rsidR="00000000" w:rsidRPr="00000000">
              <w:rPr>
                <w:rtl w:val="0"/>
              </w:rPr>
            </w:r>
          </w:p>
        </w:tc>
        <w:tc>
          <w:tcPr/>
          <w:p w:rsidR="00000000" w:rsidDel="00000000" w:rsidP="00000000" w:rsidRDefault="00000000" w:rsidRPr="00000000" w14:paraId="00000323">
            <w:pPr>
              <w:rPr>
                <w:rFonts w:ascii="Calibri" w:cs="Calibri" w:eastAsia="Calibri" w:hAnsi="Calibri"/>
              </w:rPr>
            </w:pPr>
            <w:r w:rsidDel="00000000" w:rsidR="00000000" w:rsidRPr="00000000">
              <w:rPr>
                <w:rFonts w:ascii="Calibri" w:cs="Calibri" w:eastAsia="Calibri" w:hAnsi="Calibri"/>
                <w:b w:val="1"/>
                <w:bCs w:val="1"/>
                <w:rtl w:val="0"/>
              </w:rPr>
              <w:t xml:space="preserve">Churn Root Cause Analysis</w:t>
            </w:r>
            <w:r w:rsidDel="00000000" w:rsidR="00000000" w:rsidRPr="00000000">
              <w:rPr>
                <w:rtl w:val="0"/>
              </w:rPr>
            </w:r>
          </w:p>
        </w:tc>
        <w:tc>
          <w:tcPr/>
          <w:p w:rsidR="00000000" w:rsidDel="00000000" w:rsidP="00000000" w:rsidRDefault="00000000" w:rsidRPr="00000000" w14:paraId="00000324">
            <w:pPr>
              <w:rPr>
                <w:rFonts w:ascii="Calibri" w:cs="Calibri" w:eastAsia="Calibri" w:hAnsi="Calibri"/>
              </w:rPr>
            </w:pPr>
            <w:r w:rsidDel="00000000" w:rsidR="00000000" w:rsidRPr="00000000">
              <w:rPr>
                <w:rFonts w:ascii="Calibri" w:cs="Calibri" w:eastAsia="Calibri" w:hAnsi="Calibri"/>
                <w:rtl w:val="0"/>
              </w:rPr>
              <w:t xml:space="preserve">A diagnostic framework used every time a client leaves to identify if the failure was in Sales, Product, or Service.</w:t>
            </w:r>
          </w:p>
        </w:tc>
      </w:tr>
      <w:tr>
        <w:trPr>
          <w:cantSplit w:val="0"/>
          <w:trHeight w:val="1220" w:hRule="atLeast"/>
          <w:tblHeader w:val="0"/>
        </w:trPr>
        <w:tc>
          <w:tcPr/>
          <w:p w:rsidR="00000000" w:rsidDel="00000000" w:rsidP="00000000" w:rsidRDefault="00000000" w:rsidRPr="00000000" w14:paraId="00000325">
            <w:pPr>
              <w:rPr>
                <w:rFonts w:ascii="Calibri" w:cs="Calibri" w:eastAsia="Calibri" w:hAnsi="Calibri"/>
              </w:rPr>
            </w:pPr>
            <w:r w:rsidDel="00000000" w:rsidR="00000000" w:rsidRPr="00000000">
              <w:rPr>
                <w:rFonts w:ascii="Calibri" w:cs="Calibri" w:eastAsia="Calibri" w:hAnsi="Calibri"/>
                <w:b w:val="1"/>
                <w:bCs w:val="1"/>
                <w:rtl w:val="0"/>
              </w:rPr>
              <w:t xml:space="preserve">Operations</w:t>
            </w:r>
            <w:r w:rsidDel="00000000" w:rsidR="00000000" w:rsidRPr="00000000">
              <w:rPr>
                <w:rtl w:val="0"/>
              </w:rPr>
            </w:r>
          </w:p>
        </w:tc>
        <w:tc>
          <w:tcPr/>
          <w:p w:rsidR="00000000" w:rsidDel="00000000" w:rsidP="00000000" w:rsidRDefault="00000000" w:rsidRPr="00000000" w14:paraId="00000326">
            <w:pPr>
              <w:rPr>
                <w:rFonts w:ascii="Calibri" w:cs="Calibri" w:eastAsia="Calibri" w:hAnsi="Calibri"/>
              </w:rPr>
            </w:pPr>
            <w:r w:rsidDel="00000000" w:rsidR="00000000" w:rsidRPr="00000000">
              <w:rPr>
                <w:rFonts w:ascii="Calibri" w:cs="Calibri" w:eastAsia="Calibri" w:hAnsi="Calibri"/>
                <w:b w:val="1"/>
                <w:bCs w:val="1"/>
                <w:rtl w:val="0"/>
              </w:rPr>
              <w:t xml:space="preserve">The Friction Audit</w:t>
            </w:r>
            <w:r w:rsidDel="00000000" w:rsidR="00000000" w:rsidRPr="00000000">
              <w:rPr>
                <w:rtl w:val="0"/>
              </w:rPr>
            </w:r>
          </w:p>
        </w:tc>
        <w:tc>
          <w:tcPr/>
          <w:p w:rsidR="00000000" w:rsidDel="00000000" w:rsidP="00000000" w:rsidRDefault="00000000" w:rsidRPr="00000000" w14:paraId="00000327">
            <w:pPr>
              <w:rPr>
                <w:rFonts w:ascii="Calibri" w:cs="Calibri" w:eastAsia="Calibri" w:hAnsi="Calibri"/>
              </w:rPr>
            </w:pPr>
            <w:r w:rsidDel="00000000" w:rsidR="00000000" w:rsidRPr="00000000">
              <w:rPr>
                <w:rFonts w:ascii="Calibri" w:cs="Calibri" w:eastAsia="Calibri" w:hAnsi="Calibri"/>
                <w:rtl w:val="0"/>
              </w:rPr>
              <w:t xml:space="preserve">A quarterly diagnostic survey for the team: "Where is the process slowing you down?" Identifies operational bottlenecks.</w:t>
            </w:r>
          </w:p>
        </w:tc>
      </w:tr>
      <w:tr>
        <w:trPr>
          <w:cantSplit w:val="0"/>
          <w:trHeight w:val="1220" w:hRule="atLeast"/>
          <w:tblHeader w:val="0"/>
        </w:trPr>
        <w:tc>
          <w:tcPr/>
          <w:p w:rsidR="00000000" w:rsidDel="00000000" w:rsidP="00000000" w:rsidRDefault="00000000" w:rsidRPr="00000000" w14:paraId="00000328">
            <w:pPr>
              <w:rPr>
                <w:rFonts w:ascii="Calibri" w:cs="Calibri" w:eastAsia="Calibri" w:hAnsi="Calibri"/>
              </w:rPr>
            </w:pPr>
            <w:r w:rsidDel="00000000" w:rsidR="00000000" w:rsidRPr="00000000">
              <w:rPr>
                <w:rFonts w:ascii="Calibri" w:cs="Calibri" w:eastAsia="Calibri" w:hAnsi="Calibri"/>
                <w:b w:val="1"/>
                <w:bCs w:val="1"/>
                <w:rtl w:val="0"/>
              </w:rPr>
              <w:t xml:space="preserve">Executive</w:t>
            </w:r>
            <w:r w:rsidDel="00000000" w:rsidR="00000000" w:rsidRPr="00000000">
              <w:rPr>
                <w:rtl w:val="0"/>
              </w:rPr>
            </w:r>
          </w:p>
        </w:tc>
        <w:tc>
          <w:tcPr/>
          <w:p w:rsidR="00000000" w:rsidDel="00000000" w:rsidP="00000000" w:rsidRDefault="00000000" w:rsidRPr="00000000" w14:paraId="00000329">
            <w:pPr>
              <w:rPr>
                <w:rFonts w:ascii="Calibri" w:cs="Calibri" w:eastAsia="Calibri" w:hAnsi="Calibri"/>
              </w:rPr>
            </w:pPr>
            <w:r w:rsidDel="00000000" w:rsidR="00000000" w:rsidRPr="00000000">
              <w:rPr>
                <w:rFonts w:ascii="Calibri" w:cs="Calibri" w:eastAsia="Calibri" w:hAnsi="Calibri"/>
                <w:b w:val="1"/>
                <w:bCs w:val="1"/>
                <w:rtl w:val="0"/>
              </w:rPr>
              <w:t xml:space="preserve">Delegation &amp; Authority Matrix</w:t>
            </w:r>
            <w:r w:rsidDel="00000000" w:rsidR="00000000" w:rsidRPr="00000000">
              <w:rPr>
                <w:rtl w:val="0"/>
              </w:rPr>
            </w:r>
          </w:p>
        </w:tc>
        <w:tc>
          <w:tcPr/>
          <w:p w:rsidR="00000000" w:rsidDel="00000000" w:rsidP="00000000" w:rsidRDefault="00000000" w:rsidRPr="00000000" w14:paraId="0000032A">
            <w:pPr>
              <w:rPr>
                <w:rFonts w:ascii="Calibri" w:cs="Calibri" w:eastAsia="Calibri" w:hAnsi="Calibri"/>
              </w:rPr>
            </w:pPr>
            <w:r w:rsidDel="00000000" w:rsidR="00000000" w:rsidRPr="00000000">
              <w:rPr>
                <w:rFonts w:ascii="Calibri" w:cs="Calibri" w:eastAsia="Calibri" w:hAnsi="Calibri"/>
                <w:rtl w:val="0"/>
              </w:rPr>
              <w:t xml:space="preserve">A control document defining who can sign contracts, hire, or fire. It protects the company from "rogue" decision-making.</w:t>
            </w:r>
          </w:p>
        </w:tc>
      </w:tr>
    </w:tbl>
    <w:p w:rsidR="00000000" w:rsidDel="00000000" w:rsidP="00000000" w:rsidRDefault="00000000" w:rsidRPr="00000000" w14:paraId="0000032B">
      <w:pPr>
        <w:rPr>
          <w:rFonts w:ascii="Calibri" w:cs="Calibri" w:eastAsia="Calibri" w:hAnsi="Calibri"/>
        </w:rPr>
      </w:pPr>
      <w:r w:rsidDel="00000000" w:rsidR="00000000" w:rsidRPr="00000000">
        <w:rPr>
          <w:rFonts w:ascii="Calibri" w:cs="Calibri" w:eastAsia="Calibri" w:hAnsi="Calibri"/>
          <w:rtl w:val="0"/>
        </w:rPr>
        <w:t xml:space="preserve">Export to Sheets</w:t>
      </w:r>
    </w:p>
    <w:p w:rsidR="00000000" w:rsidDel="00000000" w:rsidP="00000000" w:rsidRDefault="00000000" w:rsidRPr="00000000" w14:paraId="0000032C">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D">
      <w:pPr>
        <w:pStyle w:val="Heading2"/>
        <w:keepNext w:val="0"/>
        <w:keepLines w:val="0"/>
        <w:spacing w:after="80" w:lineRule="auto"/>
        <w:rPr>
          <w:rFonts w:ascii="Calibri" w:cs="Calibri" w:eastAsia="Calibri" w:hAnsi="Calibri"/>
          <w:b w:val="1"/>
          <w:bCs w:val="1"/>
          <w:sz w:val="22"/>
          <w:szCs w:val="22"/>
        </w:rPr>
      </w:pPr>
      <w:bookmarkStart w:colFirst="0" w:colLast="0" w:name="_uqhh3ohkb5i6" w:id="70"/>
      <w:bookmarkEnd w:id="70"/>
      <w:r w:rsidDel="00000000" w:rsidR="00000000" w:rsidRPr="00000000">
        <w:rPr>
          <w:rFonts w:ascii="Calibri" w:cs="Calibri" w:eastAsia="Calibri" w:hAnsi="Calibri"/>
          <w:b w:val="1"/>
          <w:bCs w:val="1"/>
          <w:sz w:val="22"/>
          <w:szCs w:val="22"/>
          <w:rtl w:val="0"/>
        </w:rPr>
        <w:t xml:space="preserve">Deep Dive: The 3 "Anchor" Documents</w:t>
      </w:r>
    </w:p>
    <w:p w:rsidR="00000000" w:rsidDel="00000000" w:rsidP="00000000" w:rsidRDefault="00000000" w:rsidRPr="00000000" w14:paraId="0000032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As an advisor, I would insist these three specific frameworks be built first, as they govern all others:</w:t>
      </w:r>
    </w:p>
    <w:p w:rsidR="00000000" w:rsidDel="00000000" w:rsidP="00000000" w:rsidRDefault="00000000" w:rsidRPr="00000000" w14:paraId="0000032F">
      <w:pPr>
        <w:pStyle w:val="Heading2"/>
        <w:keepNext w:val="0"/>
        <w:keepLines w:val="0"/>
        <w:spacing w:after="80" w:lineRule="auto"/>
        <w:rPr>
          <w:rFonts w:ascii="Calibri" w:cs="Calibri" w:eastAsia="Calibri" w:hAnsi="Calibri"/>
          <w:b w:val="1"/>
          <w:bCs w:val="1"/>
          <w:sz w:val="22"/>
          <w:szCs w:val="22"/>
        </w:rPr>
      </w:pPr>
      <w:bookmarkStart w:colFirst="0" w:colLast="0" w:name="_qocqsuij1x99" w:id="71"/>
      <w:bookmarkEnd w:id="71"/>
      <w:r w:rsidDel="00000000" w:rsidR="00000000" w:rsidRPr="00000000">
        <w:rPr>
          <w:rFonts w:ascii="Calibri" w:cs="Calibri" w:eastAsia="Calibri" w:hAnsi="Calibri"/>
          <w:b w:val="1"/>
          <w:bCs w:val="1"/>
          <w:sz w:val="22"/>
          <w:szCs w:val="22"/>
          <w:rtl w:val="0"/>
        </w:rPr>
        <w:t xml:space="preserve">I. The RACI Matrix (Directive/Controlling)</w:t>
      </w:r>
    </w:p>
    <w:p w:rsidR="00000000" w:rsidDel="00000000" w:rsidP="00000000" w:rsidRDefault="00000000" w:rsidRPr="00000000" w14:paraId="0000033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In a scaling company, "Who is doing this?" is the most common source of stress.</w:t>
      </w:r>
    </w:p>
    <w:p w:rsidR="00000000" w:rsidDel="00000000" w:rsidP="00000000" w:rsidRDefault="00000000" w:rsidRPr="00000000" w14:paraId="00000331">
      <w:pPr>
        <w:numPr>
          <w:ilvl w:val="0"/>
          <w:numId w:val="50"/>
        </w:numPr>
        <w:spacing w:after="0" w:afterAutospacing="0" w:before="280" w:lineRule="auto"/>
        <w:ind w:left="720" w:hanging="360"/>
      </w:pPr>
      <w:r w:rsidDel="00000000" w:rsidR="00000000" w:rsidRPr="00000000">
        <w:rPr>
          <w:rFonts w:ascii="Calibri" w:cs="Calibri" w:eastAsia="Calibri" w:hAnsi="Calibri"/>
          <w:b w:val="1"/>
          <w:bCs w:val="1"/>
          <w:rtl w:val="0"/>
        </w:rPr>
        <w:t xml:space="preserve">R</w:t>
      </w:r>
      <w:r w:rsidDel="00000000" w:rsidR="00000000" w:rsidRPr="00000000">
        <w:rPr>
          <w:rFonts w:ascii="Calibri" w:cs="Calibri" w:eastAsia="Calibri" w:hAnsi="Calibri"/>
          <w:rtl w:val="0"/>
        </w:rPr>
        <w:t xml:space="preserve">esponsible: Does the work.</w:t>
      </w:r>
    </w:p>
    <w:p w:rsidR="00000000" w:rsidDel="00000000" w:rsidP="00000000" w:rsidRDefault="00000000" w:rsidRPr="00000000" w14:paraId="00000332">
      <w:pPr>
        <w:numPr>
          <w:ilvl w:val="0"/>
          <w:numId w:val="50"/>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A</w:t>
      </w:r>
      <w:r w:rsidDel="00000000" w:rsidR="00000000" w:rsidRPr="00000000">
        <w:rPr>
          <w:rFonts w:ascii="Calibri" w:cs="Calibri" w:eastAsia="Calibri" w:hAnsi="Calibri"/>
          <w:rtl w:val="0"/>
        </w:rPr>
        <w:t xml:space="preserve">ccountable: The </w:t>
      </w:r>
      <w:r w:rsidDel="00000000" w:rsidR="00000000" w:rsidRPr="00000000">
        <w:rPr>
          <w:rFonts w:ascii="Calibri" w:cs="Calibri" w:eastAsia="Calibri" w:hAnsi="Calibri"/>
          <w:i w:val="1"/>
          <w:iCs w:val="1"/>
          <w:rtl w:val="0"/>
        </w:rPr>
        <w:t xml:space="preserve">one</w:t>
      </w:r>
      <w:r w:rsidDel="00000000" w:rsidR="00000000" w:rsidRPr="00000000">
        <w:rPr>
          <w:rFonts w:ascii="Calibri" w:cs="Calibri" w:eastAsia="Calibri" w:hAnsi="Calibri"/>
          <w:rtl w:val="0"/>
        </w:rPr>
        <w:t xml:space="preserve"> person who gets fired if it fails (the buck stops here).</w:t>
      </w:r>
    </w:p>
    <w:p w:rsidR="00000000" w:rsidDel="00000000" w:rsidP="00000000" w:rsidRDefault="00000000" w:rsidRPr="00000000" w14:paraId="00000333">
      <w:pPr>
        <w:numPr>
          <w:ilvl w:val="0"/>
          <w:numId w:val="50"/>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C</w:t>
      </w:r>
      <w:r w:rsidDel="00000000" w:rsidR="00000000" w:rsidRPr="00000000">
        <w:rPr>
          <w:rFonts w:ascii="Calibri" w:cs="Calibri" w:eastAsia="Calibri" w:hAnsi="Calibri"/>
          <w:rtl w:val="0"/>
        </w:rPr>
        <w:t xml:space="preserve">onsulted: Has expertise needed for the task.</w:t>
      </w:r>
    </w:p>
    <w:p w:rsidR="00000000" w:rsidDel="00000000" w:rsidP="00000000" w:rsidRDefault="00000000" w:rsidRPr="00000000" w14:paraId="00000334">
      <w:pPr>
        <w:numPr>
          <w:ilvl w:val="0"/>
          <w:numId w:val="50"/>
        </w:numPr>
        <w:spacing w:after="280" w:before="0" w:beforeAutospacing="0" w:lineRule="auto"/>
        <w:ind w:left="720" w:hanging="360"/>
      </w:pPr>
      <w:r w:rsidDel="00000000" w:rsidR="00000000" w:rsidRPr="00000000">
        <w:rPr>
          <w:rFonts w:ascii="Calibri" w:cs="Calibri" w:eastAsia="Calibri" w:hAnsi="Calibri"/>
          <w:b w:val="1"/>
          <w:bCs w:val="1"/>
          <w:rtl w:val="0"/>
        </w:rPr>
        <w:t xml:space="preserve">I</w:t>
      </w:r>
      <w:r w:rsidDel="00000000" w:rsidR="00000000" w:rsidRPr="00000000">
        <w:rPr>
          <w:rFonts w:ascii="Calibri" w:cs="Calibri" w:eastAsia="Calibri" w:hAnsi="Calibri"/>
          <w:rtl w:val="0"/>
        </w:rPr>
        <w:t xml:space="preserve">nformed: Just needs a status update.</w:t>
      </w:r>
    </w:p>
    <w:p w:rsidR="00000000" w:rsidDel="00000000" w:rsidP="00000000" w:rsidRDefault="00000000" w:rsidRPr="00000000" w14:paraId="00000335">
      <w:pPr>
        <w:pStyle w:val="Heading2"/>
        <w:keepNext w:val="0"/>
        <w:keepLines w:val="0"/>
        <w:spacing w:after="80" w:lineRule="auto"/>
        <w:rPr>
          <w:rFonts w:ascii="Calibri" w:cs="Calibri" w:eastAsia="Calibri" w:hAnsi="Calibri"/>
          <w:b w:val="1"/>
          <w:bCs w:val="1"/>
          <w:sz w:val="22"/>
          <w:szCs w:val="22"/>
        </w:rPr>
      </w:pPr>
      <w:bookmarkStart w:colFirst="0" w:colLast="0" w:name="_9w1jvmb40ley" w:id="72"/>
      <w:bookmarkEnd w:id="72"/>
      <w:r w:rsidDel="00000000" w:rsidR="00000000" w:rsidRPr="00000000">
        <w:rPr>
          <w:rFonts w:ascii="Calibri" w:cs="Calibri" w:eastAsia="Calibri" w:hAnsi="Calibri"/>
          <w:b w:val="1"/>
          <w:bCs w:val="1"/>
          <w:sz w:val="22"/>
          <w:szCs w:val="22"/>
          <w:rtl w:val="0"/>
        </w:rPr>
        <w:t xml:space="preserve">II. The Decision Log (Supportive)</w:t>
      </w:r>
    </w:p>
    <w:p w:rsidR="00000000" w:rsidDel="00000000" w:rsidP="00000000" w:rsidRDefault="00000000" w:rsidRPr="00000000" w14:paraId="0000033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 chronological record of every major decision made, the data used to make it, and who was involved.</w:t>
      </w:r>
    </w:p>
    <w:p w:rsidR="00000000" w:rsidDel="00000000" w:rsidP="00000000" w:rsidRDefault="00000000" w:rsidRPr="00000000" w14:paraId="00000337">
      <w:pPr>
        <w:numPr>
          <w:ilvl w:val="0"/>
          <w:numId w:val="159"/>
        </w:numPr>
        <w:spacing w:after="280" w:before="280" w:lineRule="auto"/>
        <w:ind w:left="720" w:hanging="360"/>
      </w:pPr>
      <w:r w:rsidDel="00000000" w:rsidR="00000000" w:rsidRPr="00000000">
        <w:rPr>
          <w:rFonts w:ascii="Calibri" w:cs="Calibri" w:eastAsia="Calibri" w:hAnsi="Calibri"/>
          <w:b w:val="1"/>
          <w:bCs w:val="1"/>
          <w:rtl w:val="0"/>
        </w:rPr>
        <w:t xml:space="preserve">Why:</w:t>
      </w:r>
      <w:r w:rsidDel="00000000" w:rsidR="00000000" w:rsidRPr="00000000">
        <w:rPr>
          <w:rFonts w:ascii="Calibri" w:cs="Calibri" w:eastAsia="Calibri" w:hAnsi="Calibri"/>
          <w:rtl w:val="0"/>
        </w:rPr>
        <w:t xml:space="preserve"> It stops "circular meetings" where the same topic is debated every three weeks because everyone forgot why the last decision was made.</w:t>
      </w:r>
    </w:p>
    <w:p w:rsidR="00000000" w:rsidDel="00000000" w:rsidP="00000000" w:rsidRDefault="00000000" w:rsidRPr="00000000" w14:paraId="00000338">
      <w:pPr>
        <w:pStyle w:val="Heading2"/>
        <w:keepNext w:val="0"/>
        <w:keepLines w:val="0"/>
        <w:spacing w:after="80" w:lineRule="auto"/>
        <w:rPr>
          <w:rFonts w:ascii="Calibri" w:cs="Calibri" w:eastAsia="Calibri" w:hAnsi="Calibri"/>
          <w:b w:val="1"/>
          <w:bCs w:val="1"/>
          <w:sz w:val="22"/>
          <w:szCs w:val="22"/>
        </w:rPr>
      </w:pPr>
      <w:bookmarkStart w:colFirst="0" w:colLast="0" w:name="_gei8gkgys9yq" w:id="73"/>
      <w:bookmarkEnd w:id="73"/>
      <w:r w:rsidDel="00000000" w:rsidR="00000000" w:rsidRPr="00000000">
        <w:rPr>
          <w:rFonts w:ascii="Calibri" w:cs="Calibri" w:eastAsia="Calibri" w:hAnsi="Calibri"/>
          <w:b w:val="1"/>
          <w:bCs w:val="1"/>
          <w:sz w:val="22"/>
          <w:szCs w:val="22"/>
          <w:rtl w:val="0"/>
        </w:rPr>
        <w:t xml:space="preserve">III. The Risk Register (Controlling)</w:t>
      </w:r>
    </w:p>
    <w:p w:rsidR="00000000" w:rsidDel="00000000" w:rsidP="00000000" w:rsidRDefault="00000000" w:rsidRPr="00000000" w14:paraId="0000033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 list of everything that could "kill" the company or a project, ranked by </w:t>
      </w:r>
      <w:r w:rsidDel="00000000" w:rsidR="00000000" w:rsidRPr="00000000">
        <w:rPr>
          <w:rFonts w:ascii="Calibri" w:cs="Calibri" w:eastAsia="Calibri" w:hAnsi="Calibri"/>
          <w:b w:val="1"/>
          <w:bCs w:val="1"/>
          <w:rtl w:val="0"/>
        </w:rPr>
        <w:t xml:space="preserve">Probability (1-5)</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bCs w:val="1"/>
          <w:rtl w:val="0"/>
        </w:rPr>
        <w:t xml:space="preserve">Impact (1-5)</w:t>
      </w:r>
      <w:r w:rsidDel="00000000" w:rsidR="00000000" w:rsidRPr="00000000">
        <w:rPr>
          <w:rFonts w:ascii="Calibri" w:cs="Calibri" w:eastAsia="Calibri" w:hAnsi="Calibri"/>
          <w:rtl w:val="0"/>
        </w:rPr>
        <w:t xml:space="preserve">.</w:t>
      </w:r>
    </w:p>
    <w:p w:rsidR="00000000" w:rsidDel="00000000" w:rsidP="00000000" w:rsidRDefault="00000000" w:rsidRPr="00000000" w14:paraId="0000033A">
      <w:pPr>
        <w:numPr>
          <w:ilvl w:val="0"/>
          <w:numId w:val="179"/>
        </w:numPr>
        <w:spacing w:after="0" w:afterAutospacing="0" w:before="280" w:lineRule="auto"/>
        <w:ind w:left="720" w:hanging="360"/>
      </w:pPr>
      <w:r w:rsidDel="00000000" w:rsidR="00000000" w:rsidRPr="00000000">
        <w:rPr>
          <w:rFonts w:ascii="Calibri" w:cs="Calibri" w:eastAsia="Calibri" w:hAnsi="Calibri"/>
          <w:b w:val="1"/>
          <w:bCs w:val="1"/>
          <w:rtl w:val="0"/>
        </w:rPr>
        <w:t xml:space="preserve">Calculation:</w:t>
      </w:r>
      <w:r w:rsidDel="00000000" w:rsidR="00000000" w:rsidRPr="00000000">
        <w:rPr>
          <w:rFonts w:ascii="Calibri" w:cs="Calibri" w:eastAsia="Calibri" w:hAnsi="Calibri"/>
          <w:rtl w:val="0"/>
        </w:rPr>
        <w:t xml:space="preserve"> P×I=Score.</w:t>
      </w:r>
    </w:p>
    <w:p w:rsidR="00000000" w:rsidDel="00000000" w:rsidP="00000000" w:rsidRDefault="00000000" w:rsidRPr="00000000" w14:paraId="0000033B">
      <w:pPr>
        <w:numPr>
          <w:ilvl w:val="0"/>
          <w:numId w:val="179"/>
        </w:numPr>
        <w:spacing w:after="280" w:before="0" w:beforeAutospacing="0" w:lineRule="auto"/>
        <w:ind w:left="720" w:hanging="360"/>
      </w:pPr>
      <w:r w:rsidDel="00000000" w:rsidR="00000000" w:rsidRPr="00000000">
        <w:rPr>
          <w:rFonts w:ascii="Calibri" w:cs="Calibri" w:eastAsia="Calibri" w:hAnsi="Calibri"/>
          <w:rtl w:val="0"/>
        </w:rPr>
        <w:t xml:space="preserve">Anything with a score over 15 requires an immediate, documented </w:t>
      </w:r>
      <w:r w:rsidDel="00000000" w:rsidR="00000000" w:rsidRPr="00000000">
        <w:rPr>
          <w:rFonts w:ascii="Calibri" w:cs="Calibri" w:eastAsia="Calibri" w:hAnsi="Calibri"/>
          <w:b w:val="1"/>
          <w:bCs w:val="1"/>
          <w:rtl w:val="0"/>
        </w:rPr>
        <w:t xml:space="preserve">Mitigation Plan</w:t>
      </w:r>
      <w:r w:rsidDel="00000000" w:rsidR="00000000" w:rsidRPr="00000000">
        <w:rPr>
          <w:rFonts w:ascii="Calibri" w:cs="Calibri" w:eastAsia="Calibri" w:hAnsi="Calibri"/>
          <w:rtl w:val="0"/>
        </w:rPr>
        <w:t xml:space="preserve">.</w:t>
      </w:r>
    </w:p>
    <w:p w:rsidR="00000000" w:rsidDel="00000000" w:rsidP="00000000" w:rsidRDefault="00000000" w:rsidRPr="00000000" w14:paraId="0000033C">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D">
      <w:pPr>
        <w:pStyle w:val="Heading2"/>
        <w:keepNext w:val="0"/>
        <w:keepLines w:val="0"/>
        <w:spacing w:after="80" w:lineRule="auto"/>
        <w:rPr>
          <w:rFonts w:ascii="Calibri" w:cs="Calibri" w:eastAsia="Calibri" w:hAnsi="Calibri"/>
          <w:b w:val="1"/>
          <w:bCs w:val="1"/>
          <w:sz w:val="22"/>
          <w:szCs w:val="22"/>
        </w:rPr>
      </w:pPr>
      <w:bookmarkStart w:colFirst="0" w:colLast="0" w:name="_cxqddbbk3gyt" w:id="74"/>
      <w:bookmarkEnd w:id="74"/>
      <w:r w:rsidDel="00000000" w:rsidR="00000000" w:rsidRPr="00000000">
        <w:rPr>
          <w:rFonts w:ascii="Calibri" w:cs="Calibri" w:eastAsia="Calibri" w:hAnsi="Calibri"/>
          <w:b w:val="1"/>
          <w:bCs w:val="1"/>
          <w:sz w:val="22"/>
          <w:szCs w:val="22"/>
          <w:rtl w:val="0"/>
        </w:rPr>
        <w:t xml:space="preserve">The Advisor's Implementation Strategy</w:t>
      </w:r>
    </w:p>
    <w:p w:rsidR="00000000" w:rsidDel="00000000" w:rsidP="00000000" w:rsidRDefault="00000000" w:rsidRPr="00000000" w14:paraId="0000033E">
      <w:pPr>
        <w:numPr>
          <w:ilvl w:val="0"/>
          <w:numId w:val="39"/>
        </w:numPr>
        <w:spacing w:after="0" w:afterAutospacing="0" w:before="280" w:lineRule="auto"/>
        <w:ind w:left="720" w:hanging="360"/>
      </w:pPr>
      <w:r w:rsidDel="00000000" w:rsidR="00000000" w:rsidRPr="00000000">
        <w:rPr>
          <w:rFonts w:ascii="Calibri" w:cs="Calibri" w:eastAsia="Calibri" w:hAnsi="Calibri"/>
          <w:b w:val="1"/>
          <w:bCs w:val="1"/>
          <w:rtl w:val="0"/>
        </w:rPr>
        <w:t xml:space="preserve">Month 1:</w:t>
      </w:r>
      <w:r w:rsidDel="00000000" w:rsidR="00000000" w:rsidRPr="00000000">
        <w:rPr>
          <w:rFonts w:ascii="Calibri" w:cs="Calibri" w:eastAsia="Calibri" w:hAnsi="Calibri"/>
          <w:rtl w:val="0"/>
        </w:rPr>
        <w:t xml:space="preserve"> Build the </w:t>
      </w:r>
      <w:r w:rsidDel="00000000" w:rsidR="00000000" w:rsidRPr="00000000">
        <w:rPr>
          <w:rFonts w:ascii="Calibri" w:cs="Calibri" w:eastAsia="Calibri" w:hAnsi="Calibri"/>
          <w:b w:val="1"/>
          <w:bCs w:val="1"/>
          <w:rtl w:val="0"/>
        </w:rPr>
        <w:t xml:space="preserve">Directive</w:t>
      </w:r>
      <w:r w:rsidDel="00000000" w:rsidR="00000000" w:rsidRPr="00000000">
        <w:rPr>
          <w:rFonts w:ascii="Calibri" w:cs="Calibri" w:eastAsia="Calibri" w:hAnsi="Calibri"/>
          <w:rtl w:val="0"/>
        </w:rPr>
        <w:t xml:space="preserve"> frameworks (Get the reporting right so you can see the business).</w:t>
      </w:r>
    </w:p>
    <w:p w:rsidR="00000000" w:rsidDel="00000000" w:rsidP="00000000" w:rsidRDefault="00000000" w:rsidRPr="00000000" w14:paraId="0000033F">
      <w:pPr>
        <w:numPr>
          <w:ilvl w:val="0"/>
          <w:numId w:val="39"/>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Month 2:</w:t>
      </w:r>
      <w:r w:rsidDel="00000000" w:rsidR="00000000" w:rsidRPr="00000000">
        <w:rPr>
          <w:rFonts w:ascii="Calibri" w:cs="Calibri" w:eastAsia="Calibri" w:hAnsi="Calibri"/>
          <w:rtl w:val="0"/>
        </w:rPr>
        <w:t xml:space="preserve"> Build the </w:t>
      </w:r>
      <w:r w:rsidDel="00000000" w:rsidR="00000000" w:rsidRPr="00000000">
        <w:rPr>
          <w:rFonts w:ascii="Calibri" w:cs="Calibri" w:eastAsia="Calibri" w:hAnsi="Calibri"/>
          <w:b w:val="1"/>
          <w:bCs w:val="1"/>
          <w:rtl w:val="0"/>
        </w:rPr>
        <w:t xml:space="preserve">Controlling</w:t>
      </w:r>
      <w:r w:rsidDel="00000000" w:rsidR="00000000" w:rsidRPr="00000000">
        <w:rPr>
          <w:rFonts w:ascii="Calibri" w:cs="Calibri" w:eastAsia="Calibri" w:hAnsi="Calibri"/>
          <w:rtl w:val="0"/>
        </w:rPr>
        <w:t xml:space="preserve"> frameworks (Find the leaks and plug them).</w:t>
      </w:r>
    </w:p>
    <w:p w:rsidR="00000000" w:rsidDel="00000000" w:rsidP="00000000" w:rsidRDefault="00000000" w:rsidRPr="00000000" w14:paraId="00000340">
      <w:pPr>
        <w:numPr>
          <w:ilvl w:val="0"/>
          <w:numId w:val="39"/>
        </w:numPr>
        <w:spacing w:after="280" w:before="0" w:beforeAutospacing="0" w:lineRule="auto"/>
        <w:ind w:left="720" w:hanging="360"/>
      </w:pPr>
      <w:r w:rsidDel="00000000" w:rsidR="00000000" w:rsidRPr="00000000">
        <w:rPr>
          <w:rFonts w:ascii="Calibri" w:cs="Calibri" w:eastAsia="Calibri" w:hAnsi="Calibri"/>
          <w:b w:val="1"/>
          <w:bCs w:val="1"/>
          <w:rtl w:val="0"/>
        </w:rPr>
        <w:t xml:space="preserve">Month 3:</w:t>
      </w:r>
      <w:r w:rsidDel="00000000" w:rsidR="00000000" w:rsidRPr="00000000">
        <w:rPr>
          <w:rFonts w:ascii="Calibri" w:cs="Calibri" w:eastAsia="Calibri" w:hAnsi="Calibri"/>
          <w:rtl w:val="0"/>
        </w:rPr>
        <w:t xml:space="preserve"> Build the </w:t>
      </w:r>
      <w:r w:rsidDel="00000000" w:rsidR="00000000" w:rsidRPr="00000000">
        <w:rPr>
          <w:rFonts w:ascii="Calibri" w:cs="Calibri" w:eastAsia="Calibri" w:hAnsi="Calibri"/>
          <w:b w:val="1"/>
          <w:bCs w:val="1"/>
          <w:rtl w:val="0"/>
        </w:rPr>
        <w:t xml:space="preserve">Supportive</w:t>
      </w:r>
      <w:r w:rsidDel="00000000" w:rsidR="00000000" w:rsidRPr="00000000">
        <w:rPr>
          <w:rFonts w:ascii="Calibri" w:cs="Calibri" w:eastAsia="Calibri" w:hAnsi="Calibri"/>
          <w:rtl w:val="0"/>
        </w:rPr>
        <w:t xml:space="preserve"> frameworks (Automate and empower the team so you can step back).</w:t>
      </w:r>
    </w:p>
    <w:p w:rsidR="00000000" w:rsidDel="00000000" w:rsidP="00000000" w:rsidRDefault="00000000" w:rsidRPr="00000000" w14:paraId="00000341">
      <w:pPr>
        <w:rPr>
          <w:rFonts w:ascii="Calibri" w:cs="Calibri" w:eastAsia="Calibri" w:hAnsi="Calibri"/>
        </w:rPr>
      </w:pPr>
      <w:r w:rsidDel="00000000" w:rsidR="00000000" w:rsidRPr="00000000">
        <w:rPr>
          <w:rtl w:val="0"/>
        </w:rPr>
      </w:r>
    </w:p>
    <w:p w:rsidR="00000000" w:rsidDel="00000000" w:rsidP="00000000" w:rsidRDefault="00000000" w:rsidRPr="00000000" w14:paraId="00000342">
      <w:pPr>
        <w:rPr>
          <w:rFonts w:ascii="Calibri" w:cs="Calibri" w:eastAsia="Calibri" w:hAnsi="Calibri"/>
        </w:rPr>
        <w:sectPr>
          <w:headerReference r:id="rId20"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34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21" w:type="default"/>
          <w:type w:val="nextPage"/>
          <w:pgSz w:h="15840" w:w="12240" w:orient="portrait"/>
          <w:pgMar w:bottom="1440" w:top="1440" w:left="1440" w:right="1440" w:header="720" w:footer="720"/>
          <w:pgNumType w:start="1"/>
        </w:sectPr>
      </w:pPr>
      <w:bookmarkStart w:colFirst="0" w:colLast="0" w:name="_sa9z5aanjz5p" w:id="75"/>
      <w:bookmarkEnd w:id="75"/>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Target Audience</w:t>
      </w:r>
      <w:r w:rsidDel="00000000" w:rsidR="00000000" w:rsidRPr="00000000">
        <w:rPr>
          <w:rtl w:val="0"/>
        </w:rPr>
      </w:r>
    </w:p>
    <w:p w:rsidR="00000000" w:rsidDel="00000000" w:rsidP="00000000" w:rsidRDefault="00000000" w:rsidRPr="00000000" w14:paraId="0000034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You’re targeting:</w:t>
      </w:r>
    </w:p>
    <w:p w:rsidR="00000000" w:rsidDel="00000000" w:rsidP="00000000" w:rsidRDefault="00000000" w:rsidRPr="00000000" w14:paraId="00000345">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Small startups / small businesses with limited structure</w:t>
        <w:br w:type="textWrapping"/>
        <w:t xml:space="preserve">Founder overwhelmed</w:t>
        <w:br w:type="textWrapping"/>
        <w:t xml:space="preserve">No real PMO</w:t>
        <w:br w:type="textWrapping"/>
        <w:t xml:space="preserve">Operating from memory + Slack + spreadsheets</w:t>
      </w:r>
    </w:p>
    <w:p w:rsidR="00000000" w:rsidDel="00000000" w:rsidP="00000000" w:rsidRDefault="00000000" w:rsidRPr="00000000" w14:paraId="0000034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And you want:</w:t>
      </w:r>
    </w:p>
    <w:p w:rsidR="00000000" w:rsidDel="00000000" w:rsidP="00000000" w:rsidRDefault="00000000" w:rsidRPr="00000000" w14:paraId="00000347">
      <w:pPr>
        <w:numPr>
          <w:ilvl w:val="0"/>
          <w:numId w:val="97"/>
        </w:numPr>
        <w:spacing w:after="0" w:afterAutospacing="0" w:before="280" w:lineRule="auto"/>
        <w:ind w:left="720" w:hanging="360"/>
      </w:pPr>
      <w:r w:rsidDel="00000000" w:rsidR="00000000" w:rsidRPr="00000000">
        <w:rPr>
          <w:rFonts w:ascii="Calibri" w:cs="Calibri" w:eastAsia="Calibri" w:hAnsi="Calibri"/>
          <w:b w:val="1"/>
          <w:bCs w:val="1"/>
          <w:rtl w:val="0"/>
        </w:rPr>
        <w:t xml:space="preserve">Short game:</w:t>
      </w:r>
      <w:r w:rsidDel="00000000" w:rsidR="00000000" w:rsidRPr="00000000">
        <w:rPr>
          <w:rFonts w:ascii="Calibri" w:cs="Calibri" w:eastAsia="Calibri" w:hAnsi="Calibri"/>
          <w:rtl w:val="0"/>
        </w:rPr>
        <w:t xml:space="preserve"> Scalable SaaS</w:t>
      </w:r>
    </w:p>
    <w:p w:rsidR="00000000" w:rsidDel="00000000" w:rsidP="00000000" w:rsidRDefault="00000000" w:rsidRPr="00000000" w14:paraId="00000348">
      <w:pPr>
        <w:numPr>
          <w:ilvl w:val="0"/>
          <w:numId w:val="97"/>
        </w:numPr>
        <w:spacing w:after="280" w:before="0" w:beforeAutospacing="0" w:lineRule="auto"/>
        <w:ind w:left="720" w:hanging="360"/>
      </w:pPr>
      <w:r w:rsidDel="00000000" w:rsidR="00000000" w:rsidRPr="00000000">
        <w:rPr>
          <w:rFonts w:ascii="Calibri" w:cs="Calibri" w:eastAsia="Calibri" w:hAnsi="Calibri"/>
          <w:b w:val="1"/>
          <w:bCs w:val="1"/>
          <w:rtl w:val="0"/>
        </w:rPr>
        <w:t xml:space="preserve">Long game:</w:t>
      </w:r>
      <w:r w:rsidDel="00000000" w:rsidR="00000000" w:rsidRPr="00000000">
        <w:rPr>
          <w:rFonts w:ascii="Calibri" w:cs="Calibri" w:eastAsia="Calibri" w:hAnsi="Calibri"/>
          <w:rtl w:val="0"/>
        </w:rPr>
        <w:t xml:space="preserve"> Category-defining Operational OS</w:t>
      </w:r>
    </w:p>
    <w:p w:rsidR="00000000" w:rsidDel="00000000" w:rsidP="00000000" w:rsidRDefault="00000000" w:rsidRPr="00000000" w14:paraId="00000349">
      <w:pPr>
        <w:pStyle w:val="Heading1"/>
        <w:keepNext w:val="0"/>
        <w:keepLines w:val="0"/>
        <w:spacing w:before="480" w:lineRule="auto"/>
        <w:rPr>
          <w:rFonts w:ascii="Calibri" w:cs="Calibri" w:eastAsia="Calibri" w:hAnsi="Calibri"/>
          <w:b w:val="1"/>
          <w:bCs w:val="1"/>
          <w:sz w:val="22"/>
          <w:szCs w:val="22"/>
        </w:rPr>
      </w:pPr>
      <w:bookmarkStart w:colFirst="0" w:colLast="0" w:name="_tf5paath71q3" w:id="76"/>
      <w:bookmarkEnd w:id="76"/>
      <w:r w:rsidDel="00000000" w:rsidR="00000000" w:rsidRPr="00000000">
        <w:rPr>
          <w:rFonts w:ascii="Calibri" w:cs="Calibri" w:eastAsia="Calibri" w:hAnsi="Calibri"/>
          <w:b w:val="1"/>
          <w:bCs w:val="1"/>
          <w:sz w:val="22"/>
          <w:szCs w:val="22"/>
          <w:rtl w:val="0"/>
        </w:rPr>
        <w:t xml:space="preserve">Reality Check: Your Target Market</w:t>
      </w:r>
    </w:p>
    <w:p w:rsidR="00000000" w:rsidDel="00000000" w:rsidP="00000000" w:rsidRDefault="00000000" w:rsidRPr="00000000" w14:paraId="0000034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Small founder-led teams (5–30 people):</w:t>
      </w:r>
    </w:p>
    <w:p w:rsidR="00000000" w:rsidDel="00000000" w:rsidP="00000000" w:rsidRDefault="00000000" w:rsidRPr="00000000" w14:paraId="0000034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They don’t wake up saying:</w:t>
      </w:r>
    </w:p>
    <w:p w:rsidR="00000000" w:rsidDel="00000000" w:rsidP="00000000" w:rsidRDefault="00000000" w:rsidRPr="00000000" w14:paraId="0000034C">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“I need governance architecture.”</w:t>
      </w:r>
    </w:p>
    <w:p w:rsidR="00000000" w:rsidDel="00000000" w:rsidP="00000000" w:rsidRDefault="00000000" w:rsidRPr="00000000" w14:paraId="0000034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They wake up saying:</w:t>
      </w:r>
    </w:p>
    <w:p w:rsidR="00000000" w:rsidDel="00000000" w:rsidP="00000000" w:rsidRDefault="00000000" w:rsidRPr="00000000" w14:paraId="0000034E">
      <w:pPr>
        <w:numPr>
          <w:ilvl w:val="0"/>
          <w:numId w:val="71"/>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“Why am I in every decision?”</w:t>
      </w:r>
    </w:p>
    <w:p w:rsidR="00000000" w:rsidDel="00000000" w:rsidP="00000000" w:rsidRDefault="00000000" w:rsidRPr="00000000" w14:paraId="0000034F">
      <w:pPr>
        <w:numPr>
          <w:ilvl w:val="0"/>
          <w:numId w:val="7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“Why are we always late?”</w:t>
      </w:r>
    </w:p>
    <w:p w:rsidR="00000000" w:rsidDel="00000000" w:rsidP="00000000" w:rsidRDefault="00000000" w:rsidRPr="00000000" w14:paraId="00000350">
      <w:pPr>
        <w:numPr>
          <w:ilvl w:val="0"/>
          <w:numId w:val="7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“Why is nothing documented?”</w:t>
      </w:r>
    </w:p>
    <w:p w:rsidR="00000000" w:rsidDel="00000000" w:rsidP="00000000" w:rsidRDefault="00000000" w:rsidRPr="00000000" w14:paraId="00000351">
      <w:pPr>
        <w:numPr>
          <w:ilvl w:val="0"/>
          <w:numId w:val="71"/>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“Why does everything depend on me?”</w:t>
      </w:r>
    </w:p>
    <w:p w:rsidR="00000000" w:rsidDel="00000000" w:rsidP="00000000" w:rsidRDefault="00000000" w:rsidRPr="00000000" w14:paraId="0000035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So your entry point cannot be:</w:t>
        <w:br w:type="textWrapping"/>
        <w:t xml:space="preserve">“Operational Intelligence System.”</w:t>
      </w:r>
    </w:p>
    <w:p w:rsidR="00000000" w:rsidDel="00000000" w:rsidP="00000000" w:rsidRDefault="00000000" w:rsidRPr="00000000" w14:paraId="00000353">
      <w:pPr>
        <w:spacing w:after="280" w:before="280" w:lineRule="auto"/>
        <w:rPr>
          <w:rFonts w:ascii="Calibri" w:cs="Calibri" w:eastAsia="Calibri" w:hAnsi="Calibri"/>
          <w:b w:val="1"/>
          <w:bCs w:val="1"/>
        </w:rPr>
      </w:pPr>
      <w:r w:rsidDel="00000000" w:rsidR="00000000" w:rsidRPr="00000000">
        <w:rPr>
          <w:rFonts w:ascii="Calibri" w:cs="Calibri" w:eastAsia="Calibri" w:hAnsi="Calibri"/>
          <w:rtl w:val="0"/>
        </w:rPr>
        <w:t xml:space="preserve">It must be:</w:t>
        <w:br w:type="textWrapping"/>
      </w:r>
      <w:r w:rsidDel="00000000" w:rsidR="00000000" w:rsidRPr="00000000">
        <w:rPr>
          <w:rFonts w:ascii="Calibri" w:cs="Calibri" w:eastAsia="Calibri" w:hAnsi="Calibri"/>
          <w:b w:val="1"/>
          <w:bCs w:val="1"/>
          <w:rtl w:val="0"/>
        </w:rPr>
        <w:t xml:space="preserve">“Founder Relief Engine.”</w:t>
      </w:r>
    </w:p>
    <w:p w:rsidR="00000000" w:rsidDel="00000000" w:rsidP="00000000" w:rsidRDefault="00000000" w:rsidRPr="00000000" w14:paraId="0000035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your wedge.</w:t>
      </w:r>
    </w:p>
    <w:p w:rsidR="00000000" w:rsidDel="00000000" w:rsidP="00000000" w:rsidRDefault="00000000" w:rsidRPr="00000000" w14:paraId="00000355">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6">
      <w:pPr>
        <w:pStyle w:val="Heading1"/>
        <w:keepNext w:val="0"/>
        <w:keepLines w:val="0"/>
        <w:spacing w:before="480" w:lineRule="auto"/>
        <w:rPr>
          <w:rFonts w:ascii="Calibri" w:cs="Calibri" w:eastAsia="Calibri" w:hAnsi="Calibri"/>
          <w:b w:val="1"/>
          <w:bCs w:val="1"/>
          <w:sz w:val="22"/>
          <w:szCs w:val="22"/>
        </w:rPr>
      </w:pPr>
      <w:bookmarkStart w:colFirst="0" w:colLast="0" w:name="_uvcbndpdepec" w:id="77"/>
      <w:bookmarkEnd w:id="77"/>
      <w:r w:rsidDel="00000000" w:rsidR="00000000" w:rsidRPr="00000000">
        <w:rPr>
          <w:rFonts w:ascii="Calibri" w:cs="Calibri" w:eastAsia="Calibri" w:hAnsi="Calibri"/>
          <w:b w:val="1"/>
          <w:bCs w:val="1"/>
          <w:sz w:val="22"/>
          <w:szCs w:val="22"/>
          <w:rtl w:val="0"/>
        </w:rPr>
        <w:t xml:space="preserve">2️⃣ The Short Game (A): Scalable SaaS</w:t>
      </w:r>
    </w:p>
    <w:p w:rsidR="00000000" w:rsidDel="00000000" w:rsidP="00000000" w:rsidRDefault="00000000" w:rsidRPr="00000000" w14:paraId="0000035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For SaaS to work in this segment:</w:t>
      </w:r>
    </w:p>
    <w:p w:rsidR="00000000" w:rsidDel="00000000" w:rsidP="00000000" w:rsidRDefault="00000000" w:rsidRPr="00000000" w14:paraId="00000358">
      <w:pPr>
        <w:numPr>
          <w:ilvl w:val="0"/>
          <w:numId w:val="5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Setup must take under 30 minutes.</w:t>
      </w:r>
    </w:p>
    <w:p w:rsidR="00000000" w:rsidDel="00000000" w:rsidP="00000000" w:rsidRDefault="00000000" w:rsidRPr="00000000" w14:paraId="00000359">
      <w:pPr>
        <w:numPr>
          <w:ilvl w:val="0"/>
          <w:numId w:val="5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It must feel like help, not homework.</w:t>
      </w:r>
    </w:p>
    <w:p w:rsidR="00000000" w:rsidDel="00000000" w:rsidP="00000000" w:rsidRDefault="00000000" w:rsidRPr="00000000" w14:paraId="0000035A">
      <w:pPr>
        <w:numPr>
          <w:ilvl w:val="0"/>
          <w:numId w:val="5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It must show value in 7 days.</w:t>
      </w:r>
    </w:p>
    <w:p w:rsidR="00000000" w:rsidDel="00000000" w:rsidP="00000000" w:rsidRDefault="00000000" w:rsidRPr="00000000" w14:paraId="0000035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So your MVP should not be 5 modules.</w:t>
      </w:r>
    </w:p>
    <w:p w:rsidR="00000000" w:rsidDel="00000000" w:rsidP="00000000" w:rsidRDefault="00000000" w:rsidRPr="00000000" w14:paraId="0000035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It should be:</w:t>
      </w:r>
    </w:p>
    <w:p w:rsidR="00000000" w:rsidDel="00000000" w:rsidP="00000000" w:rsidRDefault="00000000" w:rsidRPr="00000000" w14:paraId="0000035D">
      <w:pPr>
        <w:pStyle w:val="Heading2"/>
        <w:keepNext w:val="0"/>
        <w:keepLines w:val="0"/>
        <w:spacing w:after="80" w:lineRule="auto"/>
        <w:rPr>
          <w:rFonts w:ascii="Calibri" w:cs="Calibri" w:eastAsia="Calibri" w:hAnsi="Calibri"/>
          <w:b w:val="1"/>
          <w:bCs w:val="1"/>
          <w:sz w:val="22"/>
          <w:szCs w:val="22"/>
        </w:rPr>
      </w:pPr>
      <w:bookmarkStart w:colFirst="0" w:colLast="0" w:name="_iu48fas7wnr" w:id="78"/>
      <w:bookmarkEnd w:id="78"/>
      <w:r w:rsidDel="00000000" w:rsidR="00000000" w:rsidRPr="00000000">
        <w:rPr>
          <w:rFonts w:ascii="Calibri" w:cs="Calibri" w:eastAsia="Calibri" w:hAnsi="Calibri"/>
          <w:b w:val="1"/>
          <w:bCs w:val="1"/>
          <w:sz w:val="22"/>
          <w:szCs w:val="22"/>
          <w:rtl w:val="0"/>
        </w:rPr>
        <w:t xml:space="preserve">🔹 MVP = One Core Promise</w:t>
      </w:r>
    </w:p>
    <w:p w:rsidR="00000000" w:rsidDel="00000000" w:rsidP="00000000" w:rsidRDefault="00000000" w:rsidRPr="00000000" w14:paraId="0000035E">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Turn one messy plan into a structured execution plan with built-in risk + clarity.</w:t>
      </w:r>
    </w:p>
    <w:p w:rsidR="00000000" w:rsidDel="00000000" w:rsidP="00000000" w:rsidRDefault="00000000" w:rsidRPr="00000000" w14:paraId="0000035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it.</w:t>
      </w:r>
    </w:p>
    <w:p w:rsidR="00000000" w:rsidDel="00000000" w:rsidP="00000000" w:rsidRDefault="00000000" w:rsidRPr="00000000" w14:paraId="0000036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Not org mapping.</w:t>
        <w:br w:type="textWrapping"/>
        <w:t xml:space="preserve">Not AI diagnostics.</w:t>
        <w:br w:type="textWrapping"/>
        <w:t xml:space="preserve">Not department rebuild.</w:t>
      </w:r>
    </w:p>
    <w:p w:rsidR="00000000" w:rsidDel="00000000" w:rsidP="00000000" w:rsidRDefault="00000000" w:rsidRPr="00000000" w14:paraId="0000036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Just:</w:t>
      </w:r>
    </w:p>
    <w:p w:rsidR="00000000" w:rsidDel="00000000" w:rsidP="00000000" w:rsidRDefault="00000000" w:rsidRPr="00000000" w14:paraId="00000362">
      <w:pPr>
        <w:pStyle w:val="Heading3"/>
        <w:keepNext w:val="0"/>
        <w:keepLines w:val="0"/>
        <w:spacing w:before="280" w:lineRule="auto"/>
        <w:rPr>
          <w:rFonts w:ascii="Calibri" w:cs="Calibri" w:eastAsia="Calibri" w:hAnsi="Calibri"/>
          <w:b w:val="1"/>
          <w:bCs w:val="1"/>
          <w:color w:val="000000"/>
          <w:sz w:val="22"/>
          <w:szCs w:val="22"/>
        </w:rPr>
      </w:pPr>
      <w:bookmarkStart w:colFirst="0" w:colLast="0" w:name="_xvomc8euv7mx" w:id="79"/>
      <w:bookmarkEnd w:id="79"/>
      <w:r w:rsidDel="00000000" w:rsidR="00000000" w:rsidRPr="00000000">
        <w:rPr>
          <w:rFonts w:ascii="Calibri" w:cs="Calibri" w:eastAsia="Calibri" w:hAnsi="Calibri"/>
          <w:b w:val="1"/>
          <w:bCs w:val="1"/>
          <w:color w:val="000000"/>
          <w:sz w:val="22"/>
          <w:szCs w:val="22"/>
          <w:rtl w:val="0"/>
        </w:rPr>
        <w:t xml:space="preserve">Idea → Structured Execution → Founder Visibility</w:t>
      </w:r>
    </w:p>
    <w:p w:rsidR="00000000" w:rsidDel="00000000" w:rsidP="00000000" w:rsidRDefault="00000000" w:rsidRPr="00000000" w14:paraId="00000363">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4">
      <w:pPr>
        <w:pStyle w:val="Heading3"/>
        <w:keepNext w:val="0"/>
        <w:keepLines w:val="0"/>
        <w:spacing w:before="280" w:lineRule="auto"/>
        <w:rPr>
          <w:rFonts w:ascii="Calibri" w:cs="Calibri" w:eastAsia="Calibri" w:hAnsi="Calibri"/>
          <w:b w:val="1"/>
          <w:bCs w:val="1"/>
          <w:color w:val="000000"/>
          <w:sz w:val="22"/>
          <w:szCs w:val="22"/>
        </w:rPr>
      </w:pPr>
      <w:bookmarkStart w:colFirst="0" w:colLast="0" w:name="_3whn7zt38duk" w:id="80"/>
      <w:bookmarkEnd w:id="80"/>
      <w:r w:rsidDel="00000000" w:rsidR="00000000" w:rsidRPr="00000000">
        <w:rPr>
          <w:rFonts w:ascii="Calibri" w:cs="Calibri" w:eastAsia="Calibri" w:hAnsi="Calibri"/>
          <w:b w:val="1"/>
          <w:bCs w:val="1"/>
          <w:color w:val="000000"/>
          <w:sz w:val="22"/>
          <w:szCs w:val="22"/>
          <w:rtl w:val="0"/>
        </w:rPr>
        <w:t xml:space="preserve">What the Founder Experiences</w:t>
      </w:r>
    </w:p>
    <w:p w:rsidR="00000000" w:rsidDel="00000000" w:rsidP="00000000" w:rsidRDefault="00000000" w:rsidRPr="00000000" w14:paraId="0000036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They type:</w:t>
      </w:r>
    </w:p>
    <w:p w:rsidR="00000000" w:rsidDel="00000000" w:rsidP="00000000" w:rsidRDefault="00000000" w:rsidRPr="00000000" w14:paraId="0000036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“Launch new service line.”</w:t>
      </w:r>
    </w:p>
    <w:p w:rsidR="00000000" w:rsidDel="00000000" w:rsidP="00000000" w:rsidRDefault="00000000" w:rsidRPr="00000000" w14:paraId="0000036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 system:</w:t>
      </w:r>
    </w:p>
    <w:p w:rsidR="00000000" w:rsidDel="00000000" w:rsidP="00000000" w:rsidRDefault="00000000" w:rsidRPr="00000000" w14:paraId="00000368">
      <w:pPr>
        <w:numPr>
          <w:ilvl w:val="0"/>
          <w:numId w:val="139"/>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Forces clarity on scope</w:t>
      </w:r>
    </w:p>
    <w:p w:rsidR="00000000" w:rsidDel="00000000" w:rsidP="00000000" w:rsidRDefault="00000000" w:rsidRPr="00000000" w14:paraId="00000369">
      <w:pPr>
        <w:numPr>
          <w:ilvl w:val="0"/>
          <w:numId w:val="13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Installs RACI automatically</w:t>
      </w:r>
    </w:p>
    <w:p w:rsidR="00000000" w:rsidDel="00000000" w:rsidP="00000000" w:rsidRDefault="00000000" w:rsidRPr="00000000" w14:paraId="0000036A">
      <w:pPr>
        <w:numPr>
          <w:ilvl w:val="0"/>
          <w:numId w:val="13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Generates risk register</w:t>
      </w:r>
    </w:p>
    <w:p w:rsidR="00000000" w:rsidDel="00000000" w:rsidP="00000000" w:rsidRDefault="00000000" w:rsidRPr="00000000" w14:paraId="0000036B">
      <w:pPr>
        <w:numPr>
          <w:ilvl w:val="0"/>
          <w:numId w:val="13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Assigns ownership</w:t>
      </w:r>
    </w:p>
    <w:p w:rsidR="00000000" w:rsidDel="00000000" w:rsidP="00000000" w:rsidRDefault="00000000" w:rsidRPr="00000000" w14:paraId="0000036C">
      <w:pPr>
        <w:numPr>
          <w:ilvl w:val="0"/>
          <w:numId w:val="13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Creates reporting cadence</w:t>
      </w:r>
    </w:p>
    <w:p w:rsidR="00000000" w:rsidDel="00000000" w:rsidP="00000000" w:rsidRDefault="00000000" w:rsidRPr="00000000" w14:paraId="0000036D">
      <w:pPr>
        <w:numPr>
          <w:ilvl w:val="0"/>
          <w:numId w:val="139"/>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Flags overload risk</w:t>
      </w:r>
    </w:p>
    <w:p w:rsidR="00000000" w:rsidDel="00000000" w:rsidP="00000000" w:rsidRDefault="00000000" w:rsidRPr="00000000" w14:paraId="0000036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They immediately feel:</w:t>
        <w:br w:type="textWrapping"/>
        <w:t xml:space="preserve">“I’m not carrying this alone anymore.”</w:t>
      </w:r>
    </w:p>
    <w:p w:rsidR="00000000" w:rsidDel="00000000" w:rsidP="00000000" w:rsidRDefault="00000000" w:rsidRPr="00000000" w14:paraId="0000036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SaaS-ready.</w:t>
      </w:r>
    </w:p>
    <w:p w:rsidR="00000000" w:rsidDel="00000000" w:rsidP="00000000" w:rsidRDefault="00000000" w:rsidRPr="00000000" w14:paraId="00000370">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1">
      <w:pPr>
        <w:pStyle w:val="Heading1"/>
        <w:keepNext w:val="0"/>
        <w:keepLines w:val="0"/>
        <w:spacing w:before="480" w:lineRule="auto"/>
        <w:rPr>
          <w:rFonts w:ascii="Calibri" w:cs="Calibri" w:eastAsia="Calibri" w:hAnsi="Calibri"/>
          <w:b w:val="1"/>
          <w:bCs w:val="1"/>
          <w:sz w:val="22"/>
          <w:szCs w:val="22"/>
        </w:rPr>
      </w:pPr>
      <w:bookmarkStart w:colFirst="0" w:colLast="0" w:name="_a3sbpgur8sp4" w:id="81"/>
      <w:bookmarkEnd w:id="81"/>
      <w:r w:rsidDel="00000000" w:rsidR="00000000" w:rsidRPr="00000000">
        <w:rPr>
          <w:rFonts w:ascii="Calibri" w:cs="Calibri" w:eastAsia="Calibri" w:hAnsi="Calibri"/>
          <w:b w:val="1"/>
          <w:bCs w:val="1"/>
          <w:sz w:val="22"/>
          <w:szCs w:val="22"/>
          <w:rtl w:val="0"/>
        </w:rPr>
        <w:t xml:space="preserve">3️⃣ The Long Game (C): Category-Defining Operational OS</w:t>
      </w:r>
    </w:p>
    <w:p w:rsidR="00000000" w:rsidDel="00000000" w:rsidP="00000000" w:rsidRDefault="00000000" w:rsidRPr="00000000" w14:paraId="0000037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Now here’s where you’re smart.</w:t>
      </w:r>
    </w:p>
    <w:p w:rsidR="00000000" w:rsidDel="00000000" w:rsidP="00000000" w:rsidRDefault="00000000" w:rsidRPr="00000000" w14:paraId="0000037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If you structure the backend properly from Day 1:</w:t>
      </w:r>
    </w:p>
    <w:p w:rsidR="00000000" w:rsidDel="00000000" w:rsidP="00000000" w:rsidRDefault="00000000" w:rsidRPr="00000000" w14:paraId="0000037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Every plan created</w:t>
        <w:br w:type="textWrapping"/>
        <w:t xml:space="preserve">Every role assigned</w:t>
        <w:br w:type="textWrapping"/>
        <w:t xml:space="preserve">Every risk logged</w:t>
        <w:br w:type="textWrapping"/>
        <w:t xml:space="preserve">Every decision recorded</w:t>
      </w:r>
    </w:p>
    <w:p w:rsidR="00000000" w:rsidDel="00000000" w:rsidP="00000000" w:rsidRDefault="00000000" w:rsidRPr="00000000" w14:paraId="0000037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Becomes data.</w:t>
      </w:r>
    </w:p>
    <w:p w:rsidR="00000000" w:rsidDel="00000000" w:rsidP="00000000" w:rsidRDefault="00000000" w:rsidRPr="00000000" w14:paraId="0000037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Over time you can build:</w:t>
      </w:r>
    </w:p>
    <w:p w:rsidR="00000000" w:rsidDel="00000000" w:rsidP="00000000" w:rsidRDefault="00000000" w:rsidRPr="00000000" w14:paraId="00000377">
      <w:pPr>
        <w:numPr>
          <w:ilvl w:val="0"/>
          <w:numId w:val="16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Organizational heatmaps</w:t>
      </w:r>
    </w:p>
    <w:p w:rsidR="00000000" w:rsidDel="00000000" w:rsidP="00000000" w:rsidRDefault="00000000" w:rsidRPr="00000000" w14:paraId="00000378">
      <w:pPr>
        <w:numPr>
          <w:ilvl w:val="0"/>
          <w:numId w:val="16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Structural weakness detection</w:t>
      </w:r>
    </w:p>
    <w:p w:rsidR="00000000" w:rsidDel="00000000" w:rsidP="00000000" w:rsidRDefault="00000000" w:rsidRPr="00000000" w14:paraId="00000379">
      <w:pPr>
        <w:numPr>
          <w:ilvl w:val="0"/>
          <w:numId w:val="16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Cross-company benchmarking</w:t>
      </w:r>
    </w:p>
    <w:p w:rsidR="00000000" w:rsidDel="00000000" w:rsidP="00000000" w:rsidRDefault="00000000" w:rsidRPr="00000000" w14:paraId="0000037A">
      <w:pPr>
        <w:numPr>
          <w:ilvl w:val="0"/>
          <w:numId w:val="16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Industry-specific execution scoring</w:t>
      </w:r>
    </w:p>
    <w:p w:rsidR="00000000" w:rsidDel="00000000" w:rsidP="00000000" w:rsidRDefault="00000000" w:rsidRPr="00000000" w14:paraId="0000037B">
      <w:pPr>
        <w:numPr>
          <w:ilvl w:val="0"/>
          <w:numId w:val="16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Founder bottleneck index</w:t>
      </w:r>
    </w:p>
    <w:p w:rsidR="00000000" w:rsidDel="00000000" w:rsidP="00000000" w:rsidRDefault="00000000" w:rsidRPr="00000000" w14:paraId="0000037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your OS.</w:t>
      </w:r>
    </w:p>
    <w:p w:rsidR="00000000" w:rsidDel="00000000" w:rsidP="00000000" w:rsidRDefault="00000000" w:rsidRPr="00000000" w14:paraId="0000037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But you cannot sell that first.</w:t>
      </w:r>
    </w:p>
    <w:p w:rsidR="00000000" w:rsidDel="00000000" w:rsidP="00000000" w:rsidRDefault="00000000" w:rsidRPr="00000000" w14:paraId="0000037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earn it.</w:t>
      </w:r>
    </w:p>
    <w:p w:rsidR="00000000" w:rsidDel="00000000" w:rsidP="00000000" w:rsidRDefault="00000000" w:rsidRPr="00000000" w14:paraId="0000037F">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0">
      <w:pPr>
        <w:pStyle w:val="Heading1"/>
        <w:keepNext w:val="0"/>
        <w:keepLines w:val="0"/>
        <w:spacing w:before="480" w:lineRule="auto"/>
        <w:rPr>
          <w:rFonts w:ascii="Calibri" w:cs="Calibri" w:eastAsia="Calibri" w:hAnsi="Calibri"/>
          <w:b w:val="1"/>
          <w:bCs w:val="1"/>
          <w:sz w:val="22"/>
          <w:szCs w:val="22"/>
        </w:rPr>
      </w:pPr>
      <w:bookmarkStart w:colFirst="0" w:colLast="0" w:name="_p7m7ufnwn9ms" w:id="82"/>
      <w:bookmarkEnd w:id="82"/>
      <w:r w:rsidDel="00000000" w:rsidR="00000000" w:rsidRPr="00000000">
        <w:rPr>
          <w:rFonts w:ascii="Calibri" w:cs="Calibri" w:eastAsia="Calibri" w:hAnsi="Calibri"/>
          <w:b w:val="1"/>
          <w:bCs w:val="1"/>
          <w:sz w:val="22"/>
          <w:szCs w:val="22"/>
          <w:rtl w:val="0"/>
        </w:rPr>
        <w:t xml:space="preserve">4️⃣ The Strategic Path That Makes Both Possible</w:t>
      </w:r>
    </w:p>
    <w:p w:rsidR="00000000" w:rsidDel="00000000" w:rsidP="00000000" w:rsidRDefault="00000000" w:rsidRPr="00000000" w14:paraId="0000038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Here’s how you combine A + C intelligently:</w:t>
      </w:r>
    </w:p>
    <w:p w:rsidR="00000000" w:rsidDel="00000000" w:rsidP="00000000" w:rsidRDefault="00000000" w:rsidRPr="00000000" w14:paraId="00000382">
      <w:pPr>
        <w:pStyle w:val="Heading3"/>
        <w:keepNext w:val="0"/>
        <w:keepLines w:val="0"/>
        <w:spacing w:before="280" w:lineRule="auto"/>
        <w:rPr>
          <w:rFonts w:ascii="Calibri" w:cs="Calibri" w:eastAsia="Calibri" w:hAnsi="Calibri"/>
          <w:b w:val="1"/>
          <w:bCs w:val="1"/>
          <w:color w:val="000000"/>
          <w:sz w:val="22"/>
          <w:szCs w:val="22"/>
        </w:rPr>
      </w:pPr>
      <w:bookmarkStart w:colFirst="0" w:colLast="0" w:name="_5j83aocnh5wx" w:id="83"/>
      <w:bookmarkEnd w:id="83"/>
      <w:r w:rsidDel="00000000" w:rsidR="00000000" w:rsidRPr="00000000">
        <w:rPr>
          <w:rFonts w:ascii="Calibri" w:cs="Calibri" w:eastAsia="Calibri" w:hAnsi="Calibri"/>
          <w:b w:val="1"/>
          <w:bCs w:val="1"/>
          <w:color w:val="000000"/>
          <w:sz w:val="22"/>
          <w:szCs w:val="22"/>
          <w:rtl w:val="0"/>
        </w:rPr>
        <w:t xml:space="preserve">Phase 1 — Founder Execution Tool (Relief Layer)</w:t>
      </w:r>
    </w:p>
    <w:p w:rsidR="00000000" w:rsidDel="00000000" w:rsidP="00000000" w:rsidRDefault="00000000" w:rsidRPr="00000000" w14:paraId="0000038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Simple.</w:t>
        <w:br w:type="textWrapping"/>
        <w:t xml:space="preserve">Focused.</w:t>
        <w:br w:type="textWrapping"/>
        <w:t xml:space="preserve">plan-based.</w:t>
        <w:br w:type="textWrapping"/>
        <w:t xml:space="preserve">Governance auto-installed.</w:t>
      </w:r>
    </w:p>
    <w:p w:rsidR="00000000" w:rsidDel="00000000" w:rsidP="00000000" w:rsidRDefault="00000000" w:rsidRPr="00000000" w14:paraId="0000038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This makes money.</w:t>
        <w:br w:type="textWrapping"/>
        <w:t xml:space="preserve">Builds traction.</w:t>
        <w:br w:type="textWrapping"/>
        <w:t xml:space="preserve">Builds data.</w:t>
      </w:r>
    </w:p>
    <w:p w:rsidR="00000000" w:rsidDel="00000000" w:rsidP="00000000" w:rsidRDefault="00000000" w:rsidRPr="00000000" w14:paraId="00000385">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6">
      <w:pPr>
        <w:pStyle w:val="Heading3"/>
        <w:keepNext w:val="0"/>
        <w:keepLines w:val="0"/>
        <w:spacing w:before="280" w:lineRule="auto"/>
        <w:rPr>
          <w:rFonts w:ascii="Calibri" w:cs="Calibri" w:eastAsia="Calibri" w:hAnsi="Calibri"/>
          <w:b w:val="1"/>
          <w:bCs w:val="1"/>
          <w:color w:val="000000"/>
          <w:sz w:val="22"/>
          <w:szCs w:val="22"/>
        </w:rPr>
      </w:pPr>
      <w:bookmarkStart w:colFirst="0" w:colLast="0" w:name="_jzuifnr0fmnn" w:id="84"/>
      <w:bookmarkEnd w:id="84"/>
      <w:r w:rsidDel="00000000" w:rsidR="00000000" w:rsidRPr="00000000">
        <w:rPr>
          <w:rFonts w:ascii="Calibri" w:cs="Calibri" w:eastAsia="Calibri" w:hAnsi="Calibri"/>
          <w:b w:val="1"/>
          <w:bCs w:val="1"/>
          <w:color w:val="000000"/>
          <w:sz w:val="22"/>
          <w:szCs w:val="22"/>
          <w:rtl w:val="0"/>
        </w:rPr>
        <w:t xml:space="preserve">Phase 2 — Structural Insight Layer</w:t>
      </w:r>
    </w:p>
    <w:p w:rsidR="00000000" w:rsidDel="00000000" w:rsidP="00000000" w:rsidRDefault="00000000" w:rsidRPr="00000000" w14:paraId="0000038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Add:</w:t>
      </w:r>
    </w:p>
    <w:p w:rsidR="00000000" w:rsidDel="00000000" w:rsidP="00000000" w:rsidRDefault="00000000" w:rsidRPr="00000000" w14:paraId="00000388">
      <w:pPr>
        <w:numPr>
          <w:ilvl w:val="0"/>
          <w:numId w:val="11"/>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trend analysis</w:t>
      </w:r>
    </w:p>
    <w:p w:rsidR="00000000" w:rsidDel="00000000" w:rsidP="00000000" w:rsidRDefault="00000000" w:rsidRPr="00000000" w14:paraId="00000389">
      <w:pPr>
        <w:numPr>
          <w:ilvl w:val="0"/>
          <w:numId w:val="1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Capacity forecasting</w:t>
      </w:r>
    </w:p>
    <w:p w:rsidR="00000000" w:rsidDel="00000000" w:rsidP="00000000" w:rsidRDefault="00000000" w:rsidRPr="00000000" w14:paraId="0000038A">
      <w:pPr>
        <w:numPr>
          <w:ilvl w:val="0"/>
          <w:numId w:val="1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plan collision detection</w:t>
      </w:r>
    </w:p>
    <w:p w:rsidR="00000000" w:rsidDel="00000000" w:rsidP="00000000" w:rsidRDefault="00000000" w:rsidRPr="00000000" w14:paraId="0000038B">
      <w:pPr>
        <w:numPr>
          <w:ilvl w:val="0"/>
          <w:numId w:val="11"/>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Founder dependency metrics</w:t>
      </w:r>
    </w:p>
    <w:p w:rsidR="00000000" w:rsidDel="00000000" w:rsidP="00000000" w:rsidRDefault="00000000" w:rsidRPr="00000000" w14:paraId="0000038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Now you're moving beyond task management.</w:t>
      </w:r>
    </w:p>
    <w:p w:rsidR="00000000" w:rsidDel="00000000" w:rsidP="00000000" w:rsidRDefault="00000000" w:rsidRPr="00000000" w14:paraId="0000038D">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E">
      <w:pPr>
        <w:pStyle w:val="Heading3"/>
        <w:keepNext w:val="0"/>
        <w:keepLines w:val="0"/>
        <w:spacing w:before="280" w:lineRule="auto"/>
        <w:rPr>
          <w:rFonts w:ascii="Calibri" w:cs="Calibri" w:eastAsia="Calibri" w:hAnsi="Calibri"/>
          <w:b w:val="1"/>
          <w:bCs w:val="1"/>
          <w:color w:val="000000"/>
          <w:sz w:val="22"/>
          <w:szCs w:val="22"/>
        </w:rPr>
      </w:pPr>
      <w:bookmarkStart w:colFirst="0" w:colLast="0" w:name="_gzacg386txj3" w:id="85"/>
      <w:bookmarkEnd w:id="85"/>
      <w:r w:rsidDel="00000000" w:rsidR="00000000" w:rsidRPr="00000000">
        <w:rPr>
          <w:rFonts w:ascii="Calibri" w:cs="Calibri" w:eastAsia="Calibri" w:hAnsi="Calibri"/>
          <w:b w:val="1"/>
          <w:bCs w:val="1"/>
          <w:color w:val="000000"/>
          <w:sz w:val="22"/>
          <w:szCs w:val="22"/>
          <w:rtl w:val="0"/>
        </w:rPr>
        <w:t xml:space="preserve">Phase 3 — Full Operational Command Layer</w:t>
      </w:r>
    </w:p>
    <w:p w:rsidR="00000000" w:rsidDel="00000000" w:rsidP="00000000" w:rsidRDefault="00000000" w:rsidRPr="00000000" w14:paraId="0000038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Now you add:</w:t>
      </w:r>
    </w:p>
    <w:p w:rsidR="00000000" w:rsidDel="00000000" w:rsidP="00000000" w:rsidRDefault="00000000" w:rsidRPr="00000000" w14:paraId="00000390">
      <w:pPr>
        <w:numPr>
          <w:ilvl w:val="0"/>
          <w:numId w:val="62"/>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 mapping</w:t>
      </w:r>
    </w:p>
    <w:p w:rsidR="00000000" w:rsidDel="00000000" w:rsidP="00000000" w:rsidRDefault="00000000" w:rsidRPr="00000000" w14:paraId="00000391">
      <w:pPr>
        <w:numPr>
          <w:ilvl w:val="0"/>
          <w:numId w:val="6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Department architecture</w:t>
      </w:r>
    </w:p>
    <w:p w:rsidR="00000000" w:rsidDel="00000000" w:rsidP="00000000" w:rsidRDefault="00000000" w:rsidRPr="00000000" w14:paraId="00000392">
      <w:pPr>
        <w:numPr>
          <w:ilvl w:val="0"/>
          <w:numId w:val="6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Budget integration</w:t>
      </w:r>
    </w:p>
    <w:p w:rsidR="00000000" w:rsidDel="00000000" w:rsidP="00000000" w:rsidRDefault="00000000" w:rsidRPr="00000000" w14:paraId="00000393">
      <w:pPr>
        <w:numPr>
          <w:ilvl w:val="0"/>
          <w:numId w:val="6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Vendor lifecycle</w:t>
      </w:r>
    </w:p>
    <w:p w:rsidR="00000000" w:rsidDel="00000000" w:rsidP="00000000" w:rsidRDefault="00000000" w:rsidRPr="00000000" w14:paraId="00000394">
      <w:pPr>
        <w:numPr>
          <w:ilvl w:val="0"/>
          <w:numId w:val="6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Authority matrix</w:t>
      </w:r>
    </w:p>
    <w:p w:rsidR="00000000" w:rsidDel="00000000" w:rsidP="00000000" w:rsidRDefault="00000000" w:rsidRPr="00000000" w14:paraId="00000395">
      <w:pPr>
        <w:numPr>
          <w:ilvl w:val="0"/>
          <w:numId w:val="62"/>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AI structural advisor</w:t>
      </w:r>
    </w:p>
    <w:p w:rsidR="00000000" w:rsidDel="00000000" w:rsidP="00000000" w:rsidRDefault="00000000" w:rsidRPr="00000000" w14:paraId="0000039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Now you're no longer competing with:</w:t>
      </w:r>
    </w:p>
    <w:p w:rsidR="00000000" w:rsidDel="00000000" w:rsidP="00000000" w:rsidRDefault="00000000" w:rsidRPr="00000000" w14:paraId="00000397">
      <w:pPr>
        <w:numPr>
          <w:ilvl w:val="0"/>
          <w:numId w:val="162"/>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Asana</w:t>
      </w:r>
    </w:p>
    <w:p w:rsidR="00000000" w:rsidDel="00000000" w:rsidP="00000000" w:rsidRDefault="00000000" w:rsidRPr="00000000" w14:paraId="00000398">
      <w:pPr>
        <w:numPr>
          <w:ilvl w:val="0"/>
          <w:numId w:val="16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Monday.com</w:t>
      </w:r>
    </w:p>
    <w:p w:rsidR="00000000" w:rsidDel="00000000" w:rsidP="00000000" w:rsidRDefault="00000000" w:rsidRPr="00000000" w14:paraId="00000399">
      <w:pPr>
        <w:numPr>
          <w:ilvl w:val="0"/>
          <w:numId w:val="162"/>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ClickUp</w:t>
      </w:r>
    </w:p>
    <w:p w:rsidR="00000000" w:rsidDel="00000000" w:rsidP="00000000" w:rsidRDefault="00000000" w:rsidRPr="00000000" w14:paraId="0000039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You're in a different lane.</w:t>
      </w:r>
    </w:p>
    <w:p w:rsidR="00000000" w:rsidDel="00000000" w:rsidP="00000000" w:rsidRDefault="00000000" w:rsidRPr="00000000" w14:paraId="0000039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You’re competing with:</w:t>
      </w:r>
    </w:p>
    <w:p w:rsidR="00000000" w:rsidDel="00000000" w:rsidP="00000000" w:rsidRDefault="00000000" w:rsidRPr="00000000" w14:paraId="0000039C">
      <w:pPr>
        <w:numPr>
          <w:ilvl w:val="0"/>
          <w:numId w:val="4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Hiring a COO</w:t>
      </w:r>
    </w:p>
    <w:p w:rsidR="00000000" w:rsidDel="00000000" w:rsidP="00000000" w:rsidRDefault="00000000" w:rsidRPr="00000000" w14:paraId="0000039D">
      <w:pPr>
        <w:numPr>
          <w:ilvl w:val="0"/>
          <w:numId w:val="4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Hiring a PMO</w:t>
      </w:r>
    </w:p>
    <w:p w:rsidR="00000000" w:rsidDel="00000000" w:rsidP="00000000" w:rsidRDefault="00000000" w:rsidRPr="00000000" w14:paraId="0000039E">
      <w:pPr>
        <w:numPr>
          <w:ilvl w:val="0"/>
          <w:numId w:val="44"/>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Chaos itself</w:t>
      </w:r>
    </w:p>
    <w:p w:rsidR="00000000" w:rsidDel="00000000" w:rsidP="00000000" w:rsidRDefault="00000000" w:rsidRPr="00000000" w14:paraId="0000039F">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0">
      <w:pPr>
        <w:pStyle w:val="Heading1"/>
        <w:keepNext w:val="0"/>
        <w:keepLines w:val="0"/>
        <w:spacing w:before="480" w:lineRule="auto"/>
        <w:rPr>
          <w:rFonts w:ascii="Calibri" w:cs="Calibri" w:eastAsia="Calibri" w:hAnsi="Calibri"/>
          <w:b w:val="1"/>
          <w:bCs w:val="1"/>
          <w:sz w:val="22"/>
          <w:szCs w:val="22"/>
        </w:rPr>
      </w:pPr>
      <w:bookmarkStart w:colFirst="0" w:colLast="0" w:name="_nrhkg2a0xh8d" w:id="86"/>
      <w:bookmarkEnd w:id="86"/>
      <w:r w:rsidDel="00000000" w:rsidR="00000000" w:rsidRPr="00000000">
        <w:rPr>
          <w:rFonts w:ascii="Calibri" w:cs="Calibri" w:eastAsia="Calibri" w:hAnsi="Calibri"/>
          <w:b w:val="1"/>
          <w:bCs w:val="1"/>
          <w:sz w:val="22"/>
          <w:szCs w:val="22"/>
          <w:rtl w:val="0"/>
        </w:rPr>
        <w:t xml:space="preserve">5️⃣ The Real Danger</w:t>
      </w:r>
    </w:p>
    <w:p w:rsidR="00000000" w:rsidDel="00000000" w:rsidP="00000000" w:rsidRDefault="00000000" w:rsidRPr="00000000" w14:paraId="000003A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If you try to build the OS immediately:</w:t>
      </w:r>
    </w:p>
    <w:p w:rsidR="00000000" w:rsidDel="00000000" w:rsidP="00000000" w:rsidRDefault="00000000" w:rsidRPr="00000000" w14:paraId="000003A2">
      <w:pPr>
        <w:numPr>
          <w:ilvl w:val="0"/>
          <w:numId w:val="15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Too complex</w:t>
      </w:r>
    </w:p>
    <w:p w:rsidR="00000000" w:rsidDel="00000000" w:rsidP="00000000" w:rsidRDefault="00000000" w:rsidRPr="00000000" w14:paraId="000003A3">
      <w:pPr>
        <w:numPr>
          <w:ilvl w:val="0"/>
          <w:numId w:val="15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Too slow to ship</w:t>
      </w:r>
    </w:p>
    <w:p w:rsidR="00000000" w:rsidDel="00000000" w:rsidP="00000000" w:rsidRDefault="00000000" w:rsidRPr="00000000" w14:paraId="000003A4">
      <w:pPr>
        <w:numPr>
          <w:ilvl w:val="0"/>
          <w:numId w:val="15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Too much configuration</w:t>
      </w:r>
    </w:p>
    <w:p w:rsidR="00000000" w:rsidDel="00000000" w:rsidP="00000000" w:rsidRDefault="00000000" w:rsidRPr="00000000" w14:paraId="000003A5">
      <w:pPr>
        <w:numPr>
          <w:ilvl w:val="0"/>
          <w:numId w:val="154"/>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Overwhelms your exact target market</w:t>
      </w:r>
    </w:p>
    <w:p w:rsidR="00000000" w:rsidDel="00000000" w:rsidP="00000000" w:rsidRDefault="00000000" w:rsidRPr="00000000" w14:paraId="000003A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Small founders don’t want enterprise infrastructure.</w:t>
      </w:r>
    </w:p>
    <w:p w:rsidR="00000000" w:rsidDel="00000000" w:rsidP="00000000" w:rsidRDefault="00000000" w:rsidRPr="00000000" w14:paraId="000003A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They want:</w:t>
        <w:br w:type="textWrapping"/>
        <w:t xml:space="preserve">“I can finally breathe.”</w:t>
      </w:r>
    </w:p>
    <w:p w:rsidR="00000000" w:rsidDel="00000000" w:rsidP="00000000" w:rsidRDefault="00000000" w:rsidRPr="00000000" w14:paraId="000003A8">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9">
      <w:pPr>
        <w:pStyle w:val="Heading1"/>
        <w:keepNext w:val="0"/>
        <w:keepLines w:val="0"/>
        <w:spacing w:before="480" w:lineRule="auto"/>
        <w:rPr>
          <w:rFonts w:ascii="Calibri" w:cs="Calibri" w:eastAsia="Calibri" w:hAnsi="Calibri"/>
          <w:b w:val="1"/>
          <w:bCs w:val="1"/>
          <w:sz w:val="22"/>
          <w:szCs w:val="22"/>
        </w:rPr>
      </w:pPr>
      <w:bookmarkStart w:colFirst="0" w:colLast="0" w:name="_yuvmy827w7r4" w:id="87"/>
      <w:bookmarkEnd w:id="87"/>
      <w:r w:rsidDel="00000000" w:rsidR="00000000" w:rsidRPr="00000000">
        <w:rPr>
          <w:rFonts w:ascii="Calibri" w:cs="Calibri" w:eastAsia="Calibri" w:hAnsi="Calibri"/>
          <w:b w:val="1"/>
          <w:bCs w:val="1"/>
          <w:sz w:val="22"/>
          <w:szCs w:val="22"/>
          <w:rtl w:val="0"/>
        </w:rPr>
        <w:t xml:space="preserve">6️⃣ The Clean Strategic Identity</w:t>
      </w:r>
    </w:p>
    <w:p w:rsidR="00000000" w:rsidDel="00000000" w:rsidP="00000000" w:rsidRDefault="00000000" w:rsidRPr="00000000" w14:paraId="000003A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Short-term positioning:</w:t>
      </w:r>
    </w:p>
    <w:p w:rsidR="00000000" w:rsidDel="00000000" w:rsidP="00000000" w:rsidRDefault="00000000" w:rsidRPr="00000000" w14:paraId="000003AB">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A structured execution system for overwhelmed founders who don’t have a PMO.</w:t>
      </w:r>
    </w:p>
    <w:p w:rsidR="00000000" w:rsidDel="00000000" w:rsidP="00000000" w:rsidRDefault="00000000" w:rsidRPr="00000000" w14:paraId="000003A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Long-term positioning:</w:t>
      </w:r>
    </w:p>
    <w:p w:rsidR="00000000" w:rsidDel="00000000" w:rsidP="00000000" w:rsidRDefault="00000000" w:rsidRPr="00000000" w14:paraId="000003AD">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The operational intelligence layer that installs governance inside growing organizations.</w:t>
      </w:r>
    </w:p>
    <w:p w:rsidR="00000000" w:rsidDel="00000000" w:rsidP="00000000" w:rsidRDefault="00000000" w:rsidRPr="00000000" w14:paraId="000003A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Same backbone.</w:t>
        <w:br w:type="textWrapping"/>
        <w:t xml:space="preserve">Different maturity level.</w:t>
      </w:r>
    </w:p>
    <w:p w:rsidR="00000000" w:rsidDel="00000000" w:rsidP="00000000" w:rsidRDefault="00000000" w:rsidRPr="00000000" w14:paraId="000003AF">
      <w:pPr>
        <w:pStyle w:val="Heading1"/>
        <w:keepNext w:val="0"/>
        <w:keepLines w:val="0"/>
        <w:spacing w:before="480" w:lineRule="auto"/>
        <w:rPr>
          <w:rFonts w:ascii="Calibri" w:cs="Calibri" w:eastAsia="Calibri" w:hAnsi="Calibri"/>
          <w:b w:val="1"/>
          <w:bCs w:val="1"/>
          <w:sz w:val="22"/>
          <w:szCs w:val="22"/>
        </w:rPr>
      </w:pPr>
      <w:bookmarkStart w:colFirst="0" w:colLast="0" w:name="_gcrxlivrg7y4" w:id="88"/>
      <w:bookmarkEnd w:id="88"/>
      <w:r w:rsidDel="00000000" w:rsidR="00000000" w:rsidRPr="00000000">
        <w:rPr>
          <w:rFonts w:ascii="Calibri" w:cs="Calibri" w:eastAsia="Calibri" w:hAnsi="Calibri"/>
          <w:b w:val="1"/>
          <w:bCs w:val="1"/>
          <w:sz w:val="22"/>
          <w:szCs w:val="22"/>
          <w:rtl w:val="0"/>
        </w:rPr>
        <w:t xml:space="preserve">7️⃣ One Very Important Decision</w:t>
      </w:r>
    </w:p>
    <w:p w:rsidR="00000000" w:rsidDel="00000000" w:rsidP="00000000" w:rsidRDefault="00000000" w:rsidRPr="00000000" w14:paraId="000003B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must choose:</w:t>
      </w:r>
    </w:p>
    <w:p w:rsidR="00000000" w:rsidDel="00000000" w:rsidP="00000000" w:rsidRDefault="00000000" w:rsidRPr="00000000" w14:paraId="000003B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Is your MVP primarily:</w:t>
      </w:r>
    </w:p>
    <w:p w:rsidR="00000000" w:rsidDel="00000000" w:rsidP="00000000" w:rsidRDefault="00000000" w:rsidRPr="00000000" w14:paraId="000003B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 plan-focused</w:t>
        <w:br w:type="textWrapping"/>
        <w:t xml:space="preserve">B. Founder-focused</w:t>
        <w:br w:type="textWrapping"/>
        <w:t xml:space="preserve">C. Org-diagnostic-focused</w:t>
      </w:r>
    </w:p>
    <w:p w:rsidR="00000000" w:rsidDel="00000000" w:rsidP="00000000" w:rsidRDefault="00000000" w:rsidRPr="00000000" w14:paraId="000003B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Based on your target (small overwhelmed founders):</w:t>
      </w:r>
    </w:p>
    <w:p w:rsidR="00000000" w:rsidDel="00000000" w:rsidP="00000000" w:rsidRDefault="00000000" w:rsidRPr="00000000" w14:paraId="000003B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should start with A — but design it emotionally like B.</w:t>
      </w:r>
    </w:p>
    <w:p w:rsidR="00000000" w:rsidDel="00000000" w:rsidP="00000000" w:rsidRDefault="00000000" w:rsidRPr="00000000" w14:paraId="000003B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Meaning:</w:t>
      </w:r>
    </w:p>
    <w:p w:rsidR="00000000" w:rsidDel="00000000" w:rsidP="00000000" w:rsidRDefault="00000000" w:rsidRPr="00000000" w14:paraId="000003B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They’re entering an plan.</w:t>
      </w:r>
    </w:p>
    <w:p w:rsidR="00000000" w:rsidDel="00000000" w:rsidP="00000000" w:rsidRDefault="00000000" w:rsidRPr="00000000" w14:paraId="000003B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But what they’re really buying is relief.</w:t>
      </w:r>
    </w:p>
    <w:p w:rsidR="00000000" w:rsidDel="00000000" w:rsidP="00000000" w:rsidRDefault="00000000" w:rsidRPr="00000000" w14:paraId="000003B8">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9">
      <w:pPr>
        <w:pStyle w:val="Heading1"/>
        <w:keepNext w:val="0"/>
        <w:keepLines w:val="0"/>
        <w:spacing w:before="480" w:lineRule="auto"/>
        <w:rPr>
          <w:rFonts w:ascii="Calibri" w:cs="Calibri" w:eastAsia="Calibri" w:hAnsi="Calibri"/>
          <w:b w:val="1"/>
          <w:bCs w:val="1"/>
          <w:sz w:val="22"/>
          <w:szCs w:val="22"/>
        </w:rPr>
      </w:pPr>
      <w:bookmarkStart w:colFirst="0" w:colLast="0" w:name="_8aw9xw6bnawc" w:id="89"/>
      <w:bookmarkEnd w:id="89"/>
      <w:r w:rsidDel="00000000" w:rsidR="00000000" w:rsidRPr="00000000">
        <w:rPr>
          <w:rFonts w:ascii="Calibri" w:cs="Calibri" w:eastAsia="Calibri" w:hAnsi="Calibri"/>
          <w:b w:val="1"/>
          <w:bCs w:val="1"/>
          <w:sz w:val="22"/>
          <w:szCs w:val="22"/>
          <w:rtl w:val="0"/>
        </w:rPr>
        <w:t xml:space="preserve">8️⃣ The Backend Must Be Built Like This</w:t>
      </w:r>
    </w:p>
    <w:p w:rsidR="00000000" w:rsidDel="00000000" w:rsidP="00000000" w:rsidRDefault="00000000" w:rsidRPr="00000000" w14:paraId="000003B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Even in MVP, quietly structure data around:</w:t>
      </w:r>
    </w:p>
    <w:p w:rsidR="00000000" w:rsidDel="00000000" w:rsidP="00000000" w:rsidRDefault="00000000" w:rsidRPr="00000000" w14:paraId="000003BB">
      <w:pPr>
        <w:numPr>
          <w:ilvl w:val="0"/>
          <w:numId w:val="51"/>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Roles</w:t>
      </w:r>
    </w:p>
    <w:p w:rsidR="00000000" w:rsidDel="00000000" w:rsidP="00000000" w:rsidRDefault="00000000" w:rsidRPr="00000000" w14:paraId="000003BC">
      <w:pPr>
        <w:numPr>
          <w:ilvl w:val="0"/>
          <w:numId w:val="5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Authority</w:t>
      </w:r>
    </w:p>
    <w:p w:rsidR="00000000" w:rsidDel="00000000" w:rsidP="00000000" w:rsidRDefault="00000000" w:rsidRPr="00000000" w14:paraId="000003BD">
      <w:pPr>
        <w:numPr>
          <w:ilvl w:val="0"/>
          <w:numId w:val="5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scoring</w:t>
      </w:r>
    </w:p>
    <w:p w:rsidR="00000000" w:rsidDel="00000000" w:rsidP="00000000" w:rsidRDefault="00000000" w:rsidRPr="00000000" w14:paraId="000003BE">
      <w:pPr>
        <w:numPr>
          <w:ilvl w:val="0"/>
          <w:numId w:val="5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plan lifecycle stages</w:t>
      </w:r>
    </w:p>
    <w:p w:rsidR="00000000" w:rsidDel="00000000" w:rsidP="00000000" w:rsidRDefault="00000000" w:rsidRPr="00000000" w14:paraId="000003BF">
      <w:pPr>
        <w:numPr>
          <w:ilvl w:val="0"/>
          <w:numId w:val="51"/>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Resource capacity</w:t>
      </w:r>
    </w:p>
    <w:p w:rsidR="00000000" w:rsidDel="00000000" w:rsidP="00000000" w:rsidRDefault="00000000" w:rsidRPr="00000000" w14:paraId="000003C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what allows the OS to emerge later.</w:t>
      </w:r>
    </w:p>
    <w:p w:rsidR="00000000" w:rsidDel="00000000" w:rsidP="00000000" w:rsidRDefault="00000000" w:rsidRPr="00000000" w14:paraId="000003C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Don’t build features.</w:t>
        <w:br w:type="textWrapping"/>
        <w:t xml:space="preserve">Build structured data relationships.</w:t>
      </w:r>
    </w:p>
    <w:p w:rsidR="00000000" w:rsidDel="00000000" w:rsidP="00000000" w:rsidRDefault="00000000" w:rsidRPr="00000000" w14:paraId="000003C2">
      <w:pPr>
        <w:pStyle w:val="Heading1"/>
        <w:keepNext w:val="0"/>
        <w:keepLines w:val="0"/>
        <w:spacing w:before="480" w:lineRule="auto"/>
        <w:rPr>
          <w:rFonts w:ascii="Calibri" w:cs="Calibri" w:eastAsia="Calibri" w:hAnsi="Calibri"/>
          <w:b w:val="1"/>
          <w:bCs w:val="1"/>
          <w:sz w:val="22"/>
          <w:szCs w:val="22"/>
        </w:rPr>
      </w:pPr>
      <w:bookmarkStart w:colFirst="0" w:colLast="0" w:name="_4bczcm5u7y87" w:id="90"/>
      <w:bookmarkEnd w:id="90"/>
      <w:r w:rsidDel="00000000" w:rsidR="00000000" w:rsidRPr="00000000">
        <w:rPr>
          <w:rFonts w:ascii="Calibri" w:cs="Calibri" w:eastAsia="Calibri" w:hAnsi="Calibri"/>
          <w:b w:val="1"/>
          <w:bCs w:val="1"/>
          <w:sz w:val="22"/>
          <w:szCs w:val="22"/>
          <w:rtl w:val="0"/>
        </w:rPr>
        <w:t xml:space="preserve">9️⃣ Now the Hard Question</w:t>
      </w:r>
    </w:p>
    <w:p w:rsidR="00000000" w:rsidDel="00000000" w:rsidP="00000000" w:rsidRDefault="00000000" w:rsidRPr="00000000" w14:paraId="000003C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If a founder only uses this for:</w:t>
      </w:r>
    </w:p>
    <w:p w:rsidR="00000000" w:rsidDel="00000000" w:rsidP="00000000" w:rsidRDefault="00000000" w:rsidRPr="00000000" w14:paraId="000003C4">
      <w:pPr>
        <w:numPr>
          <w:ilvl w:val="0"/>
          <w:numId w:val="190"/>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3 plans per quarter</w:t>
      </w:r>
    </w:p>
    <w:p w:rsidR="00000000" w:rsidDel="00000000" w:rsidP="00000000" w:rsidRDefault="00000000" w:rsidRPr="00000000" w14:paraId="000003C5">
      <w:pPr>
        <w:numPr>
          <w:ilvl w:val="0"/>
          <w:numId w:val="19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10–20 team members</w:t>
      </w:r>
    </w:p>
    <w:p w:rsidR="00000000" w:rsidDel="00000000" w:rsidP="00000000" w:rsidRDefault="00000000" w:rsidRPr="00000000" w14:paraId="000003C6">
      <w:pPr>
        <w:numPr>
          <w:ilvl w:val="0"/>
          <w:numId w:val="19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Basic governance</w:t>
      </w:r>
    </w:p>
    <w:p w:rsidR="00000000" w:rsidDel="00000000" w:rsidP="00000000" w:rsidRDefault="00000000" w:rsidRPr="00000000" w14:paraId="000003C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Can you make that simple enough that they don’t feel like they need training?</w:t>
      </w:r>
    </w:p>
    <w:p w:rsidR="00000000" w:rsidDel="00000000" w:rsidP="00000000" w:rsidRDefault="00000000" w:rsidRPr="00000000" w14:paraId="000003C8">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Because if onboarding requires education,</w:t>
        <w:br w:type="textWrapping"/>
        <w:t xml:space="preserve">your SaaS scaling slows down.</w:t>
      </w:r>
    </w:p>
    <w:p w:rsidR="00000000" w:rsidDel="00000000" w:rsidP="00000000" w:rsidRDefault="00000000" w:rsidRPr="00000000" w14:paraId="000003C9">
      <w:pPr>
        <w:rPr>
          <w:rFonts w:ascii="Calibri" w:cs="Calibri" w:eastAsia="Calibri" w:hAnsi="Calibri"/>
        </w:rPr>
        <w:sectPr>
          <w:headerReference r:id="rId22"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3CA">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23" w:type="default"/>
          <w:type w:val="nextPage"/>
          <w:pgSz w:h="15840" w:w="12240" w:orient="portrait"/>
          <w:pgMar w:bottom="1440" w:top="1440" w:left="1440" w:right="1440" w:header="720" w:footer="720"/>
          <w:pgNumType w:start="1"/>
        </w:sectPr>
      </w:pPr>
      <w:bookmarkStart w:colFirst="0" w:colLast="0" w:name="_ght05zp097f9" w:id="91"/>
      <w:bookmarkEnd w:id="91"/>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MVP</w:t>
      </w:r>
      <w:r w:rsidDel="00000000" w:rsidR="00000000" w:rsidRPr="00000000">
        <w:rPr>
          <w:rtl w:val="0"/>
        </w:rPr>
      </w:r>
    </w:p>
    <w:p w:rsidR="00000000" w:rsidDel="00000000" w:rsidP="00000000" w:rsidRDefault="00000000" w:rsidRPr="00000000" w14:paraId="000003CB">
      <w:pPr>
        <w:spacing w:after="280" w:before="280" w:lineRule="auto"/>
        <w:ind w:right="600"/>
        <w:rPr>
          <w:rFonts w:ascii="Calibri" w:cs="Calibri" w:eastAsia="Calibri" w:hAnsi="Calibri"/>
          <w:b w:val="1"/>
          <w:bCs w:val="1"/>
        </w:rPr>
      </w:pPr>
      <w:r w:rsidDel="00000000" w:rsidR="00000000" w:rsidRPr="00000000">
        <w:rPr>
          <w:rFonts w:ascii="Calibri" w:cs="Calibri" w:eastAsia="Calibri" w:hAnsi="Calibri"/>
          <w:b w:val="1"/>
          <w:bCs w:val="1"/>
          <w:rtl w:val="0"/>
        </w:rPr>
        <w:t xml:space="preserve">Structural logic turned into repeatable systems with reminders and reporting.</w:t>
      </w:r>
    </w:p>
    <w:p w:rsidR="00000000" w:rsidDel="00000000" w:rsidP="00000000" w:rsidRDefault="00000000" w:rsidRPr="00000000" w14:paraId="000003C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your MVP.</w:t>
      </w:r>
    </w:p>
    <w:p w:rsidR="00000000" w:rsidDel="00000000" w:rsidP="00000000" w:rsidRDefault="00000000" w:rsidRPr="00000000" w14:paraId="000003C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Now let’s refine it into something buildable.</w:t>
      </w:r>
    </w:p>
    <w:p w:rsidR="00000000" w:rsidDel="00000000" w:rsidP="00000000" w:rsidRDefault="00000000" w:rsidRPr="00000000" w14:paraId="000003CE">
      <w:pPr>
        <w:numPr>
          <w:ilvl w:val="0"/>
          <w:numId w:val="27"/>
        </w:numPr>
        <w:spacing w:after="0" w:afterAutospacing="0" w:before="280" w:lineRule="auto"/>
        <w:ind w:left="720" w:right="600" w:hanging="360"/>
        <w:rPr>
          <w:rFonts w:ascii="Calibri" w:cs="Calibri" w:eastAsia="Calibri" w:hAnsi="Calibri"/>
          <w:b w:val="1"/>
          <w:bCs w:val="1"/>
        </w:rPr>
      </w:pPr>
      <w:r w:rsidDel="00000000" w:rsidR="00000000" w:rsidRPr="00000000">
        <w:rPr>
          <w:rFonts w:ascii="Calibri" w:cs="Calibri" w:eastAsia="Calibri" w:hAnsi="Calibri"/>
          <w:b w:val="1"/>
          <w:bCs w:val="1"/>
          <w:rtl w:val="0"/>
        </w:rPr>
        <w:t xml:space="preserve">Turn broad ideas into actionable structure.</w:t>
      </w:r>
    </w:p>
    <w:p w:rsidR="00000000" w:rsidDel="00000000" w:rsidP="00000000" w:rsidRDefault="00000000" w:rsidRPr="00000000" w14:paraId="000003CF">
      <w:pPr>
        <w:numPr>
          <w:ilvl w:val="0"/>
          <w:numId w:val="27"/>
        </w:numPr>
        <w:spacing w:after="0" w:afterAutospacing="0" w:before="0" w:beforeAutospacing="0" w:lineRule="auto"/>
        <w:ind w:left="720" w:right="600" w:hanging="360"/>
        <w:rPr>
          <w:rFonts w:ascii="Calibri" w:cs="Calibri" w:eastAsia="Calibri" w:hAnsi="Calibri"/>
          <w:b w:val="1"/>
          <w:bCs w:val="1"/>
        </w:rPr>
      </w:pPr>
      <w:r w:rsidDel="00000000" w:rsidR="00000000" w:rsidRPr="00000000">
        <w:rPr>
          <w:rFonts w:ascii="Calibri" w:cs="Calibri" w:eastAsia="Calibri" w:hAnsi="Calibri"/>
          <w:b w:val="1"/>
          <w:bCs w:val="1"/>
          <w:rtl w:val="0"/>
        </w:rPr>
        <w:t xml:space="preserve"> Turn actionable structure into repeatable systems.</w:t>
      </w:r>
    </w:p>
    <w:p w:rsidR="00000000" w:rsidDel="00000000" w:rsidP="00000000" w:rsidRDefault="00000000" w:rsidRPr="00000000" w14:paraId="000003D0">
      <w:pPr>
        <w:numPr>
          <w:ilvl w:val="0"/>
          <w:numId w:val="27"/>
        </w:numPr>
        <w:spacing w:after="280" w:before="0" w:beforeAutospacing="0" w:lineRule="auto"/>
        <w:ind w:left="720" w:right="600" w:hanging="360"/>
        <w:rPr>
          <w:rFonts w:ascii="Calibri" w:cs="Calibri" w:eastAsia="Calibri" w:hAnsi="Calibri"/>
          <w:b w:val="1"/>
          <w:bCs w:val="1"/>
        </w:rPr>
      </w:pPr>
      <w:r w:rsidDel="00000000" w:rsidR="00000000" w:rsidRPr="00000000">
        <w:rPr>
          <w:rFonts w:ascii="Calibri" w:cs="Calibri" w:eastAsia="Calibri" w:hAnsi="Calibri"/>
          <w:b w:val="1"/>
          <w:bCs w:val="1"/>
          <w:rtl w:val="0"/>
        </w:rPr>
        <w:t xml:space="preserve">MVP focus: A — Recurring plan Engine.</w:t>
      </w:r>
    </w:p>
    <w:p w:rsidR="00000000" w:rsidDel="00000000" w:rsidP="00000000" w:rsidRDefault="00000000" w:rsidRPr="00000000" w14:paraId="000003D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 is coherent.</w:t>
        <w:br w:type="textWrapping"/>
        <w:t xml:space="preserve">That is buildable.</w:t>
        <w:br w:type="textWrapping"/>
        <w:t xml:space="preserve">That scales.</w:t>
      </w:r>
    </w:p>
    <w:p w:rsidR="00000000" w:rsidDel="00000000" w:rsidP="00000000" w:rsidRDefault="00000000" w:rsidRPr="00000000" w14:paraId="000003D2">
      <w:pPr>
        <w:spacing w:after="280" w:before="28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Structural governance for small teams.</w:t>
      </w:r>
    </w:p>
    <w:p w:rsidR="00000000" w:rsidDel="00000000" w:rsidP="00000000" w:rsidRDefault="00000000" w:rsidRPr="00000000" w14:paraId="000003D3">
      <w:pPr>
        <w:spacing w:after="28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3D4">
      <w:pPr>
        <w:pStyle w:val="Heading1"/>
        <w:keepNext w:val="0"/>
        <w:keepLines w:val="0"/>
        <w:spacing w:before="480" w:lineRule="auto"/>
        <w:rPr>
          <w:rFonts w:ascii="Calibri" w:cs="Calibri" w:eastAsia="Calibri" w:hAnsi="Calibri"/>
          <w:b w:val="1"/>
          <w:bCs w:val="1"/>
          <w:sz w:val="22"/>
          <w:szCs w:val="22"/>
        </w:rPr>
      </w:pPr>
      <w:bookmarkStart w:colFirst="0" w:colLast="0" w:name="_rostyhaj3lp2" w:id="92"/>
      <w:bookmarkEnd w:id="92"/>
      <w:r w:rsidDel="00000000" w:rsidR="00000000" w:rsidRPr="00000000">
        <w:rPr>
          <w:rFonts w:ascii="Calibri" w:cs="Calibri" w:eastAsia="Calibri" w:hAnsi="Calibri"/>
          <w:b w:val="1"/>
          <w:bCs w:val="1"/>
          <w:sz w:val="22"/>
          <w:szCs w:val="22"/>
          <w:rtl w:val="0"/>
        </w:rPr>
        <w:t xml:space="preserve">1️⃣ What That Actually Means (Translated Into Product)</w:t>
      </w:r>
    </w:p>
    <w:p w:rsidR="00000000" w:rsidDel="00000000" w:rsidP="00000000" w:rsidRDefault="00000000" w:rsidRPr="00000000" w14:paraId="000003D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are not building:</w:t>
      </w:r>
    </w:p>
    <w:p w:rsidR="00000000" w:rsidDel="00000000" w:rsidP="00000000" w:rsidRDefault="00000000" w:rsidRPr="00000000" w14:paraId="000003D6">
      <w:pPr>
        <w:numPr>
          <w:ilvl w:val="0"/>
          <w:numId w:val="7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A project manager</w:t>
      </w:r>
    </w:p>
    <w:p w:rsidR="00000000" w:rsidDel="00000000" w:rsidP="00000000" w:rsidRDefault="00000000" w:rsidRPr="00000000" w14:paraId="000003D7">
      <w:pPr>
        <w:numPr>
          <w:ilvl w:val="0"/>
          <w:numId w:val="7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 dashboard tool</w:t>
      </w:r>
    </w:p>
    <w:p w:rsidR="00000000" w:rsidDel="00000000" w:rsidP="00000000" w:rsidRDefault="00000000" w:rsidRPr="00000000" w14:paraId="000003D8">
      <w:pPr>
        <w:numPr>
          <w:ilvl w:val="0"/>
          <w:numId w:val="7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An AI chatbot</w:t>
      </w:r>
    </w:p>
    <w:p w:rsidR="00000000" w:rsidDel="00000000" w:rsidP="00000000" w:rsidRDefault="00000000" w:rsidRPr="00000000" w14:paraId="000003D9">
      <w:pPr>
        <w:numPr>
          <w:ilvl w:val="0"/>
          <w:numId w:val="7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 document storage system</w:t>
      </w:r>
    </w:p>
    <w:p w:rsidR="00000000" w:rsidDel="00000000" w:rsidP="00000000" w:rsidRDefault="00000000" w:rsidRPr="00000000" w14:paraId="000003D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are building:</w:t>
      </w:r>
    </w:p>
    <w:p w:rsidR="00000000" w:rsidDel="00000000" w:rsidP="00000000" w:rsidRDefault="00000000" w:rsidRPr="00000000" w14:paraId="000003DB">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A system that forces structure once — and then runs it on repeat automatically.</w:t>
      </w:r>
    </w:p>
    <w:p w:rsidR="00000000" w:rsidDel="00000000" w:rsidP="00000000" w:rsidRDefault="00000000" w:rsidRPr="00000000" w14:paraId="000003D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For overwhelmed small founders, that is gold.</w:t>
      </w:r>
    </w:p>
    <w:p w:rsidR="00000000" w:rsidDel="00000000" w:rsidP="00000000" w:rsidRDefault="00000000" w:rsidRPr="00000000" w14:paraId="000003D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They don’t struggle with ideas.</w:t>
        <w:br w:type="textWrapping"/>
        <w:t xml:space="preserve">They struggle with </w:t>
      </w:r>
      <w:r w:rsidDel="00000000" w:rsidR="00000000" w:rsidRPr="00000000">
        <w:rPr>
          <w:rFonts w:ascii="Calibri" w:cs="Calibri" w:eastAsia="Calibri" w:hAnsi="Calibri"/>
          <w:b w:val="1"/>
          <w:bCs w:val="1"/>
          <w:rtl w:val="0"/>
        </w:rPr>
        <w:t xml:space="preserve">consistency and follow-through</w:t>
      </w:r>
      <w:r w:rsidDel="00000000" w:rsidR="00000000" w:rsidRPr="00000000">
        <w:rPr>
          <w:rFonts w:ascii="Calibri" w:cs="Calibri" w:eastAsia="Calibri" w:hAnsi="Calibri"/>
          <w:rtl w:val="0"/>
        </w:rPr>
        <w:t xml:space="preserve">.</w:t>
      </w:r>
    </w:p>
    <w:p w:rsidR="00000000" w:rsidDel="00000000" w:rsidP="00000000" w:rsidRDefault="00000000" w:rsidRPr="00000000" w14:paraId="000003DE">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F">
      <w:pPr>
        <w:pStyle w:val="Heading1"/>
        <w:keepNext w:val="0"/>
        <w:keepLines w:val="0"/>
        <w:spacing w:before="480" w:lineRule="auto"/>
        <w:rPr>
          <w:rFonts w:ascii="Calibri" w:cs="Calibri" w:eastAsia="Calibri" w:hAnsi="Calibri"/>
          <w:b w:val="1"/>
          <w:bCs w:val="1"/>
          <w:sz w:val="22"/>
          <w:szCs w:val="22"/>
        </w:rPr>
      </w:pPr>
      <w:bookmarkStart w:colFirst="0" w:colLast="0" w:name="_gxmcmvazev36" w:id="93"/>
      <w:bookmarkEnd w:id="93"/>
      <w:r w:rsidDel="00000000" w:rsidR="00000000" w:rsidRPr="00000000">
        <w:rPr>
          <w:rFonts w:ascii="Calibri" w:cs="Calibri" w:eastAsia="Calibri" w:hAnsi="Calibri"/>
          <w:b w:val="1"/>
          <w:bCs w:val="1"/>
          <w:sz w:val="22"/>
          <w:szCs w:val="22"/>
          <w:rtl w:val="0"/>
        </w:rPr>
        <w:t xml:space="preserve">2️⃣ The Core Engine You Actually Need</w:t>
      </w:r>
    </w:p>
    <w:p w:rsidR="00000000" w:rsidDel="00000000" w:rsidP="00000000" w:rsidRDefault="00000000" w:rsidRPr="00000000" w14:paraId="000003E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Strip everything down.</w:t>
      </w:r>
    </w:p>
    <w:p w:rsidR="00000000" w:rsidDel="00000000" w:rsidP="00000000" w:rsidRDefault="00000000" w:rsidRPr="00000000" w14:paraId="000003E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Your MVP is just this:</w:t>
      </w:r>
    </w:p>
    <w:p w:rsidR="00000000" w:rsidDel="00000000" w:rsidP="00000000" w:rsidRDefault="00000000" w:rsidRPr="00000000" w14:paraId="000003E2">
      <w:pPr>
        <w:pStyle w:val="Heading2"/>
        <w:keepNext w:val="0"/>
        <w:keepLines w:val="0"/>
        <w:spacing w:after="80" w:lineRule="auto"/>
        <w:rPr>
          <w:rFonts w:ascii="Calibri" w:cs="Calibri" w:eastAsia="Calibri" w:hAnsi="Calibri"/>
          <w:b w:val="1"/>
          <w:bCs w:val="1"/>
          <w:sz w:val="22"/>
          <w:szCs w:val="22"/>
        </w:rPr>
      </w:pPr>
      <w:bookmarkStart w:colFirst="0" w:colLast="0" w:name="_rp2q6wmealq5" w:id="94"/>
      <w:bookmarkEnd w:id="94"/>
      <w:r w:rsidDel="00000000" w:rsidR="00000000" w:rsidRPr="00000000">
        <w:rPr>
          <w:rFonts w:ascii="Calibri" w:cs="Calibri" w:eastAsia="Calibri" w:hAnsi="Calibri"/>
          <w:b w:val="1"/>
          <w:bCs w:val="1"/>
          <w:sz w:val="22"/>
          <w:szCs w:val="22"/>
          <w:rtl w:val="0"/>
        </w:rPr>
        <w:t xml:space="preserve">🔹 Step 1: Install Structure Once</w:t>
      </w:r>
    </w:p>
    <w:p w:rsidR="00000000" w:rsidDel="00000000" w:rsidP="00000000" w:rsidRDefault="00000000" w:rsidRPr="00000000" w14:paraId="000003E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Founder defines:</w:t>
      </w:r>
    </w:p>
    <w:p w:rsidR="00000000" w:rsidDel="00000000" w:rsidP="00000000" w:rsidRDefault="00000000" w:rsidRPr="00000000" w14:paraId="000003E4">
      <w:pPr>
        <w:numPr>
          <w:ilvl w:val="0"/>
          <w:numId w:val="5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plan or recurring function</w:t>
      </w:r>
    </w:p>
    <w:p w:rsidR="00000000" w:rsidDel="00000000" w:rsidP="00000000" w:rsidRDefault="00000000" w:rsidRPr="00000000" w14:paraId="000003E5">
      <w:pPr>
        <w:numPr>
          <w:ilvl w:val="0"/>
          <w:numId w:val="5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Owner</w:t>
      </w:r>
    </w:p>
    <w:p w:rsidR="00000000" w:rsidDel="00000000" w:rsidP="00000000" w:rsidRDefault="00000000" w:rsidRPr="00000000" w14:paraId="000003E6">
      <w:pPr>
        <w:numPr>
          <w:ilvl w:val="0"/>
          <w:numId w:val="5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Outcome</w:t>
      </w:r>
    </w:p>
    <w:p w:rsidR="00000000" w:rsidDel="00000000" w:rsidP="00000000" w:rsidRDefault="00000000" w:rsidRPr="00000000" w14:paraId="000003E7">
      <w:pPr>
        <w:numPr>
          <w:ilvl w:val="0"/>
          <w:numId w:val="5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Cadence (weekly / monthly / quarterly)</w:t>
      </w:r>
    </w:p>
    <w:p w:rsidR="00000000" w:rsidDel="00000000" w:rsidP="00000000" w:rsidRDefault="00000000" w:rsidRPr="00000000" w14:paraId="000003E8">
      <w:pPr>
        <w:numPr>
          <w:ilvl w:val="0"/>
          <w:numId w:val="5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Risks</w:t>
      </w:r>
    </w:p>
    <w:p w:rsidR="00000000" w:rsidDel="00000000" w:rsidP="00000000" w:rsidRDefault="00000000" w:rsidRPr="00000000" w14:paraId="000003E9">
      <w:pPr>
        <w:numPr>
          <w:ilvl w:val="0"/>
          <w:numId w:val="5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Reporting metric</w:t>
      </w:r>
    </w:p>
    <w:p w:rsidR="00000000" w:rsidDel="00000000" w:rsidP="00000000" w:rsidRDefault="00000000" w:rsidRPr="00000000" w14:paraId="000003E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 system auto-generates:</w:t>
      </w:r>
    </w:p>
    <w:p w:rsidR="00000000" w:rsidDel="00000000" w:rsidP="00000000" w:rsidRDefault="00000000" w:rsidRPr="00000000" w14:paraId="000003EB">
      <w:pPr>
        <w:numPr>
          <w:ilvl w:val="0"/>
          <w:numId w:val="200"/>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RACI</w:t>
      </w:r>
    </w:p>
    <w:p w:rsidR="00000000" w:rsidDel="00000000" w:rsidP="00000000" w:rsidRDefault="00000000" w:rsidRPr="00000000" w14:paraId="000003EC">
      <w:pPr>
        <w:numPr>
          <w:ilvl w:val="0"/>
          <w:numId w:val="20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Register</w:t>
      </w:r>
    </w:p>
    <w:p w:rsidR="00000000" w:rsidDel="00000000" w:rsidP="00000000" w:rsidRDefault="00000000" w:rsidRPr="00000000" w14:paraId="000003ED">
      <w:pPr>
        <w:numPr>
          <w:ilvl w:val="0"/>
          <w:numId w:val="20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Reporting template</w:t>
      </w:r>
    </w:p>
    <w:p w:rsidR="00000000" w:rsidDel="00000000" w:rsidP="00000000" w:rsidRDefault="00000000" w:rsidRPr="00000000" w14:paraId="000003EE">
      <w:pPr>
        <w:numPr>
          <w:ilvl w:val="0"/>
          <w:numId w:val="20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Reminder schedule</w:t>
      </w:r>
    </w:p>
    <w:p w:rsidR="00000000" w:rsidDel="00000000" w:rsidP="00000000" w:rsidRDefault="00000000" w:rsidRPr="00000000" w14:paraId="000003EF">
      <w:pPr>
        <w:numPr>
          <w:ilvl w:val="0"/>
          <w:numId w:val="20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Status format</w:t>
      </w:r>
    </w:p>
    <w:p w:rsidR="00000000" w:rsidDel="00000000" w:rsidP="00000000" w:rsidRDefault="00000000" w:rsidRPr="00000000" w14:paraId="000003F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Now it becomes a living system.</w:t>
      </w:r>
    </w:p>
    <w:p w:rsidR="00000000" w:rsidDel="00000000" w:rsidP="00000000" w:rsidRDefault="00000000" w:rsidRPr="00000000" w14:paraId="000003F1">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2">
      <w:pPr>
        <w:pStyle w:val="Heading2"/>
        <w:keepNext w:val="0"/>
        <w:keepLines w:val="0"/>
        <w:spacing w:after="80" w:lineRule="auto"/>
        <w:rPr>
          <w:rFonts w:ascii="Calibri" w:cs="Calibri" w:eastAsia="Calibri" w:hAnsi="Calibri"/>
          <w:b w:val="1"/>
          <w:bCs w:val="1"/>
          <w:sz w:val="22"/>
          <w:szCs w:val="22"/>
        </w:rPr>
      </w:pPr>
      <w:bookmarkStart w:colFirst="0" w:colLast="0" w:name="_gig6nf6zv1cu" w:id="95"/>
      <w:bookmarkEnd w:id="95"/>
      <w:r w:rsidDel="00000000" w:rsidR="00000000" w:rsidRPr="00000000">
        <w:rPr>
          <w:rFonts w:ascii="Calibri" w:cs="Calibri" w:eastAsia="Calibri" w:hAnsi="Calibri"/>
          <w:b w:val="1"/>
          <w:bCs w:val="1"/>
          <w:sz w:val="22"/>
          <w:szCs w:val="22"/>
          <w:rtl w:val="0"/>
        </w:rPr>
        <w:t xml:space="preserve">🔹 Step 2: System Runs Itself</w:t>
      </w:r>
    </w:p>
    <w:p w:rsidR="00000000" w:rsidDel="00000000" w:rsidP="00000000" w:rsidRDefault="00000000" w:rsidRPr="00000000" w14:paraId="000003F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Every week/month:</w:t>
      </w:r>
    </w:p>
    <w:p w:rsidR="00000000" w:rsidDel="00000000" w:rsidP="00000000" w:rsidRDefault="00000000" w:rsidRPr="00000000" w14:paraId="000003F4">
      <w:pPr>
        <w:numPr>
          <w:ilvl w:val="0"/>
          <w:numId w:val="169"/>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Owners receive structured prompts</w:t>
      </w:r>
    </w:p>
    <w:p w:rsidR="00000000" w:rsidDel="00000000" w:rsidP="00000000" w:rsidRDefault="00000000" w:rsidRPr="00000000" w14:paraId="000003F5">
      <w:pPr>
        <w:numPr>
          <w:ilvl w:val="0"/>
          <w:numId w:val="16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System collects updates in standard format</w:t>
      </w:r>
    </w:p>
    <w:p w:rsidR="00000000" w:rsidDel="00000000" w:rsidP="00000000" w:rsidRDefault="00000000" w:rsidRPr="00000000" w14:paraId="000003F6">
      <w:pPr>
        <w:numPr>
          <w:ilvl w:val="0"/>
          <w:numId w:val="16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Risks are auto-scored</w:t>
      </w:r>
    </w:p>
    <w:p w:rsidR="00000000" w:rsidDel="00000000" w:rsidP="00000000" w:rsidRDefault="00000000" w:rsidRPr="00000000" w14:paraId="000003F7">
      <w:pPr>
        <w:numPr>
          <w:ilvl w:val="0"/>
          <w:numId w:val="16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Deadlines flagged</w:t>
      </w:r>
    </w:p>
    <w:p w:rsidR="00000000" w:rsidDel="00000000" w:rsidP="00000000" w:rsidRDefault="00000000" w:rsidRPr="00000000" w14:paraId="000003F8">
      <w:pPr>
        <w:numPr>
          <w:ilvl w:val="0"/>
          <w:numId w:val="169"/>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Founder receives compressed executive summary</w:t>
      </w:r>
    </w:p>
    <w:p w:rsidR="00000000" w:rsidDel="00000000" w:rsidP="00000000" w:rsidRDefault="00000000" w:rsidRPr="00000000" w14:paraId="000003F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the magic.</w:t>
      </w:r>
    </w:p>
    <w:p w:rsidR="00000000" w:rsidDel="00000000" w:rsidP="00000000" w:rsidRDefault="00000000" w:rsidRPr="00000000" w14:paraId="000003F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Not complexity.</w:t>
        <w:br w:type="textWrapping"/>
        <w:t xml:space="preserve">Not AI brilliance.</w:t>
      </w:r>
    </w:p>
    <w:p w:rsidR="00000000" w:rsidDel="00000000" w:rsidP="00000000" w:rsidRDefault="00000000" w:rsidRPr="00000000" w14:paraId="000003F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Just:</w:t>
      </w:r>
    </w:p>
    <w:p w:rsidR="00000000" w:rsidDel="00000000" w:rsidP="00000000" w:rsidRDefault="00000000" w:rsidRPr="00000000" w14:paraId="000003FC">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Consistency without founder chasing people.</w:t>
      </w:r>
    </w:p>
    <w:p w:rsidR="00000000" w:rsidDel="00000000" w:rsidP="00000000" w:rsidRDefault="00000000" w:rsidRPr="00000000" w14:paraId="000003FD">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E">
      <w:pPr>
        <w:pStyle w:val="Heading1"/>
        <w:keepNext w:val="0"/>
        <w:keepLines w:val="0"/>
        <w:spacing w:before="480" w:lineRule="auto"/>
        <w:rPr>
          <w:rFonts w:ascii="Calibri" w:cs="Calibri" w:eastAsia="Calibri" w:hAnsi="Calibri"/>
          <w:b w:val="1"/>
          <w:bCs w:val="1"/>
          <w:sz w:val="22"/>
          <w:szCs w:val="22"/>
        </w:rPr>
      </w:pPr>
      <w:bookmarkStart w:colFirst="0" w:colLast="0" w:name="_poptdo9zy726" w:id="96"/>
      <w:bookmarkEnd w:id="96"/>
      <w:r w:rsidDel="00000000" w:rsidR="00000000" w:rsidRPr="00000000">
        <w:rPr>
          <w:rFonts w:ascii="Calibri" w:cs="Calibri" w:eastAsia="Calibri" w:hAnsi="Calibri"/>
          <w:b w:val="1"/>
          <w:bCs w:val="1"/>
          <w:sz w:val="22"/>
          <w:szCs w:val="22"/>
          <w:rtl w:val="0"/>
        </w:rPr>
        <w:t xml:space="preserve">3️⃣ This Is the Real Pain You’re Solving</w:t>
      </w:r>
    </w:p>
    <w:p w:rsidR="00000000" w:rsidDel="00000000" w:rsidP="00000000" w:rsidRDefault="00000000" w:rsidRPr="00000000" w14:paraId="000003F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In small startups:</w:t>
      </w:r>
    </w:p>
    <w:p w:rsidR="00000000" w:rsidDel="00000000" w:rsidP="00000000" w:rsidRDefault="00000000" w:rsidRPr="00000000" w14:paraId="0000040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 founder is:</w:t>
      </w:r>
    </w:p>
    <w:p w:rsidR="00000000" w:rsidDel="00000000" w:rsidP="00000000" w:rsidRDefault="00000000" w:rsidRPr="00000000" w14:paraId="00000401">
      <w:pPr>
        <w:numPr>
          <w:ilvl w:val="0"/>
          <w:numId w:val="2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Chief decision maker</w:t>
      </w:r>
    </w:p>
    <w:p w:rsidR="00000000" w:rsidDel="00000000" w:rsidP="00000000" w:rsidRDefault="00000000" w:rsidRPr="00000000" w14:paraId="00000402">
      <w:pPr>
        <w:numPr>
          <w:ilvl w:val="0"/>
          <w:numId w:val="2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Chief reminder sender</w:t>
      </w:r>
    </w:p>
    <w:p w:rsidR="00000000" w:rsidDel="00000000" w:rsidP="00000000" w:rsidRDefault="00000000" w:rsidRPr="00000000" w14:paraId="00000403">
      <w:pPr>
        <w:numPr>
          <w:ilvl w:val="0"/>
          <w:numId w:val="2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Chief escalation point</w:t>
      </w:r>
    </w:p>
    <w:p w:rsidR="00000000" w:rsidDel="00000000" w:rsidP="00000000" w:rsidRDefault="00000000" w:rsidRPr="00000000" w14:paraId="00000404">
      <w:pPr>
        <w:numPr>
          <w:ilvl w:val="0"/>
          <w:numId w:val="2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Chief status aggregator</w:t>
      </w:r>
    </w:p>
    <w:p w:rsidR="00000000" w:rsidDel="00000000" w:rsidP="00000000" w:rsidRDefault="00000000" w:rsidRPr="00000000" w14:paraId="00000405">
      <w:pPr>
        <w:numPr>
          <w:ilvl w:val="0"/>
          <w:numId w:val="2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Chief “did you finish that?” officer</w:t>
      </w:r>
    </w:p>
    <w:p w:rsidR="00000000" w:rsidDel="00000000" w:rsidP="00000000" w:rsidRDefault="00000000" w:rsidRPr="00000000" w14:paraId="0000040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Your app replaces:</w:t>
      </w:r>
    </w:p>
    <w:p w:rsidR="00000000" w:rsidDel="00000000" w:rsidP="00000000" w:rsidRDefault="00000000" w:rsidRPr="00000000" w14:paraId="0000040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Chasing → With automated cadence</w:t>
        <w:br w:type="textWrapping"/>
        <w:t xml:space="preserve">Memory → With system memory</w:t>
        <w:br w:type="textWrapping"/>
        <w:t xml:space="preserve">Noise → With structured summary</w:t>
      </w:r>
    </w:p>
    <w:p w:rsidR="00000000" w:rsidDel="00000000" w:rsidP="00000000" w:rsidRDefault="00000000" w:rsidRPr="00000000" w14:paraId="00000408">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sellable.</w:t>
      </w:r>
    </w:p>
    <w:p w:rsidR="00000000" w:rsidDel="00000000" w:rsidP="00000000" w:rsidRDefault="00000000" w:rsidRPr="00000000" w14:paraId="00000409">
      <w:pPr>
        <w:rPr>
          <w:rFonts w:ascii="Calibri" w:cs="Calibri" w:eastAsia="Calibri" w:hAnsi="Calibri"/>
          <w:b w:val="1"/>
          <w:bCs w:val="1"/>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b w:val="1"/>
          <w:bCs w:val="1"/>
          <w:rtl w:val="0"/>
        </w:rPr>
        <w:t xml:space="preserve">4️⃣ Backend Logic (How This Becomes Scalable)</w:t>
      </w:r>
    </w:p>
    <w:p w:rsidR="00000000" w:rsidDel="00000000" w:rsidP="00000000" w:rsidRDefault="00000000" w:rsidRPr="00000000" w14:paraId="0000040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Now let’s think properly.</w:t>
      </w:r>
    </w:p>
    <w:p w:rsidR="00000000" w:rsidDel="00000000" w:rsidP="00000000" w:rsidRDefault="00000000" w:rsidRPr="00000000" w14:paraId="0000040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 database only needs:</w:t>
      </w:r>
    </w:p>
    <w:p w:rsidR="00000000" w:rsidDel="00000000" w:rsidP="00000000" w:rsidRDefault="00000000" w:rsidRPr="00000000" w14:paraId="0000040C">
      <w:pPr>
        <w:pStyle w:val="Heading3"/>
        <w:keepNext w:val="0"/>
        <w:keepLines w:val="0"/>
        <w:spacing w:before="280" w:lineRule="auto"/>
        <w:rPr>
          <w:rFonts w:ascii="Calibri" w:cs="Calibri" w:eastAsia="Calibri" w:hAnsi="Calibri"/>
          <w:b w:val="1"/>
          <w:bCs w:val="1"/>
          <w:color w:val="000000"/>
          <w:sz w:val="22"/>
          <w:szCs w:val="22"/>
        </w:rPr>
      </w:pPr>
      <w:bookmarkStart w:colFirst="0" w:colLast="0" w:name="_blng34c3xk3f" w:id="97"/>
      <w:bookmarkEnd w:id="97"/>
      <w:r w:rsidDel="00000000" w:rsidR="00000000" w:rsidRPr="00000000">
        <w:rPr>
          <w:rFonts w:ascii="Calibri" w:cs="Calibri" w:eastAsia="Calibri" w:hAnsi="Calibri"/>
          <w:b w:val="1"/>
          <w:bCs w:val="1"/>
          <w:color w:val="000000"/>
          <w:sz w:val="22"/>
          <w:szCs w:val="22"/>
          <w:rtl w:val="0"/>
        </w:rPr>
        <w:t xml:space="preserve">Core Objects:</w:t>
      </w:r>
    </w:p>
    <w:p w:rsidR="00000000" w:rsidDel="00000000" w:rsidP="00000000" w:rsidRDefault="00000000" w:rsidRPr="00000000" w14:paraId="0000040D">
      <w:pPr>
        <w:numPr>
          <w:ilvl w:val="0"/>
          <w:numId w:val="181"/>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plan (or System)</w:t>
      </w:r>
    </w:p>
    <w:p w:rsidR="00000000" w:rsidDel="00000000" w:rsidP="00000000" w:rsidRDefault="00000000" w:rsidRPr="00000000" w14:paraId="0000040E">
      <w:pPr>
        <w:numPr>
          <w:ilvl w:val="0"/>
          <w:numId w:val="18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Owner</w:t>
      </w:r>
    </w:p>
    <w:p w:rsidR="00000000" w:rsidDel="00000000" w:rsidP="00000000" w:rsidRDefault="00000000" w:rsidRPr="00000000" w14:paraId="0000040F">
      <w:pPr>
        <w:numPr>
          <w:ilvl w:val="0"/>
          <w:numId w:val="18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Cadence</w:t>
      </w:r>
    </w:p>
    <w:p w:rsidR="00000000" w:rsidDel="00000000" w:rsidP="00000000" w:rsidRDefault="00000000" w:rsidRPr="00000000" w14:paraId="00000410">
      <w:pPr>
        <w:numPr>
          <w:ilvl w:val="0"/>
          <w:numId w:val="18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score</w:t>
      </w:r>
    </w:p>
    <w:p w:rsidR="00000000" w:rsidDel="00000000" w:rsidP="00000000" w:rsidRDefault="00000000" w:rsidRPr="00000000" w14:paraId="00000411">
      <w:pPr>
        <w:numPr>
          <w:ilvl w:val="0"/>
          <w:numId w:val="18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Reporting fields</w:t>
      </w:r>
    </w:p>
    <w:p w:rsidR="00000000" w:rsidDel="00000000" w:rsidP="00000000" w:rsidRDefault="00000000" w:rsidRPr="00000000" w14:paraId="00000412">
      <w:pPr>
        <w:numPr>
          <w:ilvl w:val="0"/>
          <w:numId w:val="18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Reminder schedule</w:t>
      </w:r>
    </w:p>
    <w:p w:rsidR="00000000" w:rsidDel="00000000" w:rsidP="00000000" w:rsidRDefault="00000000" w:rsidRPr="00000000" w14:paraId="00000413">
      <w:pPr>
        <w:numPr>
          <w:ilvl w:val="0"/>
          <w:numId w:val="181"/>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Status state (Green / Yellow / Red)</w:t>
      </w:r>
    </w:p>
    <w:p w:rsidR="00000000" w:rsidDel="00000000" w:rsidP="00000000" w:rsidRDefault="00000000" w:rsidRPr="00000000" w14:paraId="0000041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it.</w:t>
      </w:r>
    </w:p>
    <w:p w:rsidR="00000000" w:rsidDel="00000000" w:rsidP="00000000" w:rsidRDefault="00000000" w:rsidRPr="00000000" w14:paraId="0000041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don’t need org mapping yet.</w:t>
        <w:br w:type="textWrapping"/>
        <w:t xml:space="preserve">You don’t need vendor lifecycle yet.</w:t>
        <w:br w:type="textWrapping"/>
        <w:t xml:space="preserve">You don’t need AI diagnostics yet.</w:t>
      </w:r>
    </w:p>
    <w:p w:rsidR="00000000" w:rsidDel="00000000" w:rsidP="00000000" w:rsidRDefault="00000000" w:rsidRPr="00000000" w14:paraId="0000041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need:</w:t>
      </w:r>
    </w:p>
    <w:p w:rsidR="00000000" w:rsidDel="00000000" w:rsidP="00000000" w:rsidRDefault="00000000" w:rsidRPr="00000000" w14:paraId="00000417">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Recurring structural enforcement.</w:t>
      </w:r>
    </w:p>
    <w:p w:rsidR="00000000" w:rsidDel="00000000" w:rsidP="00000000" w:rsidRDefault="00000000" w:rsidRPr="00000000" w14:paraId="00000418">
      <w:pPr>
        <w:pStyle w:val="Heading1"/>
        <w:keepNext w:val="0"/>
        <w:keepLines w:val="0"/>
        <w:spacing w:before="480" w:lineRule="auto"/>
        <w:rPr>
          <w:rFonts w:ascii="Calibri" w:cs="Calibri" w:eastAsia="Calibri" w:hAnsi="Calibri"/>
          <w:b w:val="1"/>
          <w:bCs w:val="1"/>
          <w:sz w:val="22"/>
          <w:szCs w:val="22"/>
        </w:rPr>
      </w:pPr>
      <w:bookmarkStart w:colFirst="0" w:colLast="0" w:name="_xgje177gi5j3" w:id="98"/>
      <w:bookmarkEnd w:id="98"/>
      <w:r w:rsidDel="00000000" w:rsidR="00000000" w:rsidRPr="00000000">
        <w:rPr>
          <w:rFonts w:ascii="Calibri" w:cs="Calibri" w:eastAsia="Calibri" w:hAnsi="Calibri"/>
          <w:b w:val="1"/>
          <w:bCs w:val="1"/>
          <w:sz w:val="22"/>
          <w:szCs w:val="22"/>
          <w:rtl w:val="0"/>
        </w:rPr>
        <w:t xml:space="preserve">5️⃣ Where AI Actually Fits (But Lightly)</w:t>
      </w:r>
    </w:p>
    <w:p w:rsidR="00000000" w:rsidDel="00000000" w:rsidP="00000000" w:rsidRDefault="00000000" w:rsidRPr="00000000" w14:paraId="0000041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AI in MVP should only do:</w:t>
      </w:r>
    </w:p>
    <w:p w:rsidR="00000000" w:rsidDel="00000000" w:rsidP="00000000" w:rsidRDefault="00000000" w:rsidRPr="00000000" w14:paraId="0000041A">
      <w:pPr>
        <w:numPr>
          <w:ilvl w:val="0"/>
          <w:numId w:val="182"/>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Turn messy updates into executive summaries</w:t>
      </w:r>
    </w:p>
    <w:p w:rsidR="00000000" w:rsidDel="00000000" w:rsidP="00000000" w:rsidRDefault="00000000" w:rsidRPr="00000000" w14:paraId="0000041B">
      <w:pPr>
        <w:numPr>
          <w:ilvl w:val="0"/>
          <w:numId w:val="18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Flag vague answers (“progressing” is not measurable)</w:t>
      </w:r>
    </w:p>
    <w:p w:rsidR="00000000" w:rsidDel="00000000" w:rsidP="00000000" w:rsidRDefault="00000000" w:rsidRPr="00000000" w14:paraId="0000041C">
      <w:pPr>
        <w:numPr>
          <w:ilvl w:val="0"/>
          <w:numId w:val="18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Detect repeated risk themes</w:t>
      </w:r>
    </w:p>
    <w:p w:rsidR="00000000" w:rsidDel="00000000" w:rsidP="00000000" w:rsidRDefault="00000000" w:rsidRPr="00000000" w14:paraId="0000041D">
      <w:pPr>
        <w:numPr>
          <w:ilvl w:val="0"/>
          <w:numId w:val="182"/>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Suggest mitigation prompts</w:t>
      </w:r>
    </w:p>
    <w:p w:rsidR="00000000" w:rsidDel="00000000" w:rsidP="00000000" w:rsidRDefault="00000000" w:rsidRPr="00000000" w14:paraId="0000041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Not heavy prediction.</w:t>
        <w:br w:type="textWrapping"/>
        <w:t xml:space="preserve">Not benchmarking.</w:t>
        <w:br w:type="textWrapping"/>
        <w:t xml:space="preserve">Not structural audits.</w:t>
      </w:r>
    </w:p>
    <w:p w:rsidR="00000000" w:rsidDel="00000000" w:rsidP="00000000" w:rsidRDefault="00000000" w:rsidRPr="00000000" w14:paraId="0000041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Just clarity compression.</w:t>
      </w:r>
    </w:p>
    <w:p w:rsidR="00000000" w:rsidDel="00000000" w:rsidP="00000000" w:rsidRDefault="00000000" w:rsidRPr="00000000" w14:paraId="0000042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 keeps it focused.</w:t>
      </w:r>
    </w:p>
    <w:p w:rsidR="00000000" w:rsidDel="00000000" w:rsidP="00000000" w:rsidRDefault="00000000" w:rsidRPr="00000000" w14:paraId="00000421">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2">
      <w:pPr>
        <w:pStyle w:val="Heading1"/>
        <w:keepNext w:val="0"/>
        <w:keepLines w:val="0"/>
        <w:spacing w:before="480" w:lineRule="auto"/>
        <w:rPr>
          <w:rFonts w:ascii="Calibri" w:cs="Calibri" w:eastAsia="Calibri" w:hAnsi="Calibri"/>
          <w:b w:val="1"/>
          <w:bCs w:val="1"/>
          <w:sz w:val="22"/>
          <w:szCs w:val="22"/>
        </w:rPr>
      </w:pPr>
      <w:bookmarkStart w:colFirst="0" w:colLast="0" w:name="_dap3ds47abv5" w:id="99"/>
      <w:bookmarkEnd w:id="99"/>
      <w:r w:rsidDel="00000000" w:rsidR="00000000" w:rsidRPr="00000000">
        <w:rPr>
          <w:rFonts w:ascii="Calibri" w:cs="Calibri" w:eastAsia="Calibri" w:hAnsi="Calibri"/>
          <w:b w:val="1"/>
          <w:bCs w:val="1"/>
          <w:sz w:val="22"/>
          <w:szCs w:val="22"/>
          <w:rtl w:val="0"/>
        </w:rPr>
        <w:t xml:space="preserve">6️⃣ Why This Supports Your Long Game (C)</w:t>
      </w:r>
    </w:p>
    <w:p w:rsidR="00000000" w:rsidDel="00000000" w:rsidP="00000000" w:rsidRDefault="00000000" w:rsidRPr="00000000" w14:paraId="0000042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If you do this right:</w:t>
      </w:r>
    </w:p>
    <w:p w:rsidR="00000000" w:rsidDel="00000000" w:rsidP="00000000" w:rsidRDefault="00000000" w:rsidRPr="00000000" w14:paraId="0000042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Over time you collect:</w:t>
      </w:r>
    </w:p>
    <w:p w:rsidR="00000000" w:rsidDel="00000000" w:rsidP="00000000" w:rsidRDefault="00000000" w:rsidRPr="00000000" w14:paraId="00000425">
      <w:pPr>
        <w:numPr>
          <w:ilvl w:val="0"/>
          <w:numId w:val="1"/>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plan duration data</w:t>
      </w:r>
    </w:p>
    <w:p w:rsidR="00000000" w:rsidDel="00000000" w:rsidP="00000000" w:rsidRDefault="00000000" w:rsidRPr="00000000" w14:paraId="00000426">
      <w:pPr>
        <w:numPr>
          <w:ilvl w:val="0"/>
          <w:numId w:val="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frequency patterns</w:t>
      </w:r>
    </w:p>
    <w:p w:rsidR="00000000" w:rsidDel="00000000" w:rsidP="00000000" w:rsidRDefault="00000000" w:rsidRPr="00000000" w14:paraId="00000427">
      <w:pPr>
        <w:numPr>
          <w:ilvl w:val="0"/>
          <w:numId w:val="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Founder bottleneck indicators</w:t>
      </w:r>
    </w:p>
    <w:p w:rsidR="00000000" w:rsidDel="00000000" w:rsidP="00000000" w:rsidRDefault="00000000" w:rsidRPr="00000000" w14:paraId="00000428">
      <w:pPr>
        <w:numPr>
          <w:ilvl w:val="0"/>
          <w:numId w:val="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Owner reliability patterns</w:t>
      </w:r>
    </w:p>
    <w:p w:rsidR="00000000" w:rsidDel="00000000" w:rsidP="00000000" w:rsidRDefault="00000000" w:rsidRPr="00000000" w14:paraId="00000429">
      <w:pPr>
        <w:numPr>
          <w:ilvl w:val="0"/>
          <w:numId w:val="1"/>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Capacity strain signals</w:t>
      </w:r>
    </w:p>
    <w:p w:rsidR="00000000" w:rsidDel="00000000" w:rsidP="00000000" w:rsidRDefault="00000000" w:rsidRPr="00000000" w14:paraId="0000042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Now you have:</w:t>
      </w:r>
    </w:p>
    <w:p w:rsidR="00000000" w:rsidDel="00000000" w:rsidP="00000000" w:rsidRDefault="00000000" w:rsidRPr="00000000" w14:paraId="0000042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Operational intelligence data.</w:t>
      </w:r>
    </w:p>
    <w:p w:rsidR="00000000" w:rsidDel="00000000" w:rsidP="00000000" w:rsidRDefault="00000000" w:rsidRPr="00000000" w14:paraId="0000042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And from that,</w:t>
        <w:br w:type="textWrapping"/>
        <w:t xml:space="preserve">you evolve into the OS.</w:t>
      </w:r>
    </w:p>
    <w:p w:rsidR="00000000" w:rsidDel="00000000" w:rsidP="00000000" w:rsidRDefault="00000000" w:rsidRPr="00000000" w14:paraId="0000042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But you earn it through repetition first.</w:t>
      </w:r>
    </w:p>
    <w:p w:rsidR="00000000" w:rsidDel="00000000" w:rsidP="00000000" w:rsidRDefault="00000000" w:rsidRPr="00000000" w14:paraId="0000042E">
      <w:pPr>
        <w:pStyle w:val="Heading1"/>
        <w:keepNext w:val="0"/>
        <w:keepLines w:val="0"/>
        <w:spacing w:before="480" w:lineRule="auto"/>
        <w:rPr>
          <w:rFonts w:ascii="Calibri" w:cs="Calibri" w:eastAsia="Calibri" w:hAnsi="Calibri"/>
          <w:b w:val="1"/>
          <w:bCs w:val="1"/>
          <w:sz w:val="22"/>
          <w:szCs w:val="22"/>
        </w:rPr>
      </w:pPr>
      <w:bookmarkStart w:colFirst="0" w:colLast="0" w:name="_795smm9qyzz3" w:id="100"/>
      <w:bookmarkEnd w:id="100"/>
      <w:r w:rsidDel="00000000" w:rsidR="00000000" w:rsidRPr="00000000">
        <w:rPr>
          <w:rFonts w:ascii="Calibri" w:cs="Calibri" w:eastAsia="Calibri" w:hAnsi="Calibri"/>
          <w:b w:val="1"/>
          <w:bCs w:val="1"/>
          <w:sz w:val="22"/>
          <w:szCs w:val="22"/>
          <w:rtl w:val="0"/>
        </w:rPr>
        <w:t xml:space="preserve">7️⃣ The Product Positioning for Small Founders</w:t>
      </w:r>
    </w:p>
    <w:p w:rsidR="00000000" w:rsidDel="00000000" w:rsidP="00000000" w:rsidRDefault="00000000" w:rsidRPr="00000000" w14:paraId="0000042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Not:</w:t>
      </w:r>
    </w:p>
    <w:p w:rsidR="00000000" w:rsidDel="00000000" w:rsidP="00000000" w:rsidRDefault="00000000" w:rsidRPr="00000000" w14:paraId="0000043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“Operational Intelligence System.”</w:t>
      </w:r>
    </w:p>
    <w:p w:rsidR="00000000" w:rsidDel="00000000" w:rsidP="00000000" w:rsidRDefault="00000000" w:rsidRPr="00000000" w14:paraId="0000043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Too big.</w:t>
      </w:r>
    </w:p>
    <w:p w:rsidR="00000000" w:rsidDel="00000000" w:rsidP="00000000" w:rsidRDefault="00000000" w:rsidRPr="00000000" w14:paraId="0000043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Instead:</w:t>
      </w:r>
    </w:p>
    <w:p w:rsidR="00000000" w:rsidDel="00000000" w:rsidP="00000000" w:rsidRDefault="00000000" w:rsidRPr="00000000" w14:paraId="00000433">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Install structure once. Let it run itself.</w:t>
      </w:r>
    </w:p>
    <w:p w:rsidR="00000000" w:rsidDel="00000000" w:rsidP="00000000" w:rsidRDefault="00000000" w:rsidRPr="00000000" w14:paraId="0000043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Or:</w:t>
      </w:r>
    </w:p>
    <w:p w:rsidR="00000000" w:rsidDel="00000000" w:rsidP="00000000" w:rsidRDefault="00000000" w:rsidRPr="00000000" w14:paraId="00000435">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Turn chaos into repeatable execution.</w:t>
      </w:r>
    </w:p>
    <w:p w:rsidR="00000000" w:rsidDel="00000000" w:rsidP="00000000" w:rsidRDefault="00000000" w:rsidRPr="00000000" w14:paraId="0000043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Or even simpler:</w:t>
      </w:r>
    </w:p>
    <w:p w:rsidR="00000000" w:rsidDel="00000000" w:rsidP="00000000" w:rsidRDefault="00000000" w:rsidRPr="00000000" w14:paraId="00000437">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A system that makes sure nothing falls through the cracks — without you chasing it.</w:t>
      </w:r>
    </w:p>
    <w:p w:rsidR="00000000" w:rsidDel="00000000" w:rsidP="00000000" w:rsidRDefault="00000000" w:rsidRPr="00000000" w14:paraId="00000438">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 hits emotionally.</w:t>
      </w:r>
    </w:p>
    <w:p w:rsidR="00000000" w:rsidDel="00000000" w:rsidP="00000000" w:rsidRDefault="00000000" w:rsidRPr="00000000" w14:paraId="00000439">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A">
      <w:pPr>
        <w:pStyle w:val="Heading1"/>
        <w:keepNext w:val="0"/>
        <w:keepLines w:val="0"/>
        <w:spacing w:before="480" w:lineRule="auto"/>
        <w:rPr>
          <w:rFonts w:ascii="Calibri" w:cs="Calibri" w:eastAsia="Calibri" w:hAnsi="Calibri"/>
          <w:b w:val="1"/>
          <w:bCs w:val="1"/>
          <w:sz w:val="22"/>
          <w:szCs w:val="22"/>
        </w:rPr>
      </w:pPr>
      <w:bookmarkStart w:colFirst="0" w:colLast="0" w:name="_gfvy40sangca" w:id="101"/>
      <w:bookmarkEnd w:id="101"/>
      <w:r w:rsidDel="00000000" w:rsidR="00000000" w:rsidRPr="00000000">
        <w:rPr>
          <w:rFonts w:ascii="Calibri" w:cs="Calibri" w:eastAsia="Calibri" w:hAnsi="Calibri"/>
          <w:b w:val="1"/>
          <w:bCs w:val="1"/>
          <w:sz w:val="22"/>
          <w:szCs w:val="22"/>
          <w:rtl w:val="0"/>
        </w:rPr>
        <w:t xml:space="preserve">8️⃣ Important: What You Should NOT Build in MVP</w:t>
      </w:r>
    </w:p>
    <w:p w:rsidR="00000000" w:rsidDel="00000000" w:rsidP="00000000" w:rsidRDefault="00000000" w:rsidRPr="00000000" w14:paraId="0000043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Do not build:</w:t>
      </w:r>
    </w:p>
    <w:p w:rsidR="00000000" w:rsidDel="00000000" w:rsidP="00000000" w:rsidRDefault="00000000" w:rsidRPr="00000000" w14:paraId="0000043C">
      <w:pPr>
        <w:numPr>
          <w:ilvl w:val="0"/>
          <w:numId w:val="4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Full department modules</w:t>
      </w:r>
    </w:p>
    <w:p w:rsidR="00000000" w:rsidDel="00000000" w:rsidP="00000000" w:rsidRDefault="00000000" w:rsidRPr="00000000" w14:paraId="0000043D">
      <w:pPr>
        <w:numPr>
          <w:ilvl w:val="0"/>
          <w:numId w:val="4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Grant tracking</w:t>
      </w:r>
    </w:p>
    <w:p w:rsidR="00000000" w:rsidDel="00000000" w:rsidP="00000000" w:rsidRDefault="00000000" w:rsidRPr="00000000" w14:paraId="0000043E">
      <w:pPr>
        <w:numPr>
          <w:ilvl w:val="0"/>
          <w:numId w:val="4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Vendor lifecycle</w:t>
      </w:r>
    </w:p>
    <w:p w:rsidR="00000000" w:rsidDel="00000000" w:rsidP="00000000" w:rsidRDefault="00000000" w:rsidRPr="00000000" w14:paraId="0000043F">
      <w:pPr>
        <w:numPr>
          <w:ilvl w:val="0"/>
          <w:numId w:val="4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Board reporting export</w:t>
      </w:r>
    </w:p>
    <w:p w:rsidR="00000000" w:rsidDel="00000000" w:rsidP="00000000" w:rsidRDefault="00000000" w:rsidRPr="00000000" w14:paraId="00000440">
      <w:pPr>
        <w:numPr>
          <w:ilvl w:val="0"/>
          <w:numId w:val="4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Complex permissions</w:t>
      </w:r>
    </w:p>
    <w:p w:rsidR="00000000" w:rsidDel="00000000" w:rsidP="00000000" w:rsidRDefault="00000000" w:rsidRPr="00000000" w14:paraId="00000441">
      <w:pPr>
        <w:numPr>
          <w:ilvl w:val="0"/>
          <w:numId w:val="4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Custom dashboards</w:t>
      </w:r>
    </w:p>
    <w:p w:rsidR="00000000" w:rsidDel="00000000" w:rsidP="00000000" w:rsidRDefault="00000000" w:rsidRPr="00000000" w14:paraId="00000442">
      <w:pPr>
        <w:numPr>
          <w:ilvl w:val="0"/>
          <w:numId w:val="4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25 configuration steps</w:t>
      </w:r>
    </w:p>
    <w:p w:rsidR="00000000" w:rsidDel="00000000" w:rsidP="00000000" w:rsidRDefault="00000000" w:rsidRPr="00000000" w14:paraId="0000044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Those are Phase 2–3.</w:t>
      </w:r>
    </w:p>
    <w:p w:rsidR="00000000" w:rsidDel="00000000" w:rsidP="00000000" w:rsidRDefault="00000000" w:rsidRPr="00000000" w14:paraId="0000044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Right now, build:</w:t>
      </w:r>
    </w:p>
    <w:p w:rsidR="00000000" w:rsidDel="00000000" w:rsidP="00000000" w:rsidRDefault="00000000" w:rsidRPr="00000000" w14:paraId="0000044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plan → Cadence → Reporting → Reminders → Executive summary.</w:t>
      </w:r>
    </w:p>
    <w:p w:rsidR="00000000" w:rsidDel="00000000" w:rsidP="00000000" w:rsidRDefault="00000000" w:rsidRPr="00000000" w14:paraId="0000044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it.</w:t>
      </w:r>
    </w:p>
    <w:p w:rsidR="00000000" w:rsidDel="00000000" w:rsidP="00000000" w:rsidRDefault="00000000" w:rsidRPr="00000000" w14:paraId="00000447">
      <w:pPr>
        <w:rPr>
          <w:rFonts w:ascii="Calibri" w:cs="Calibri" w:eastAsia="Calibri" w:hAnsi="Calibri"/>
        </w:rPr>
        <w:sectPr>
          <w:headerReference r:id="rId24" w:type="default"/>
          <w:type w:val="nextPage"/>
          <w:pgSz w:h="15840" w:w="12240" w:orient="portrait"/>
          <w:pgMar w:bottom="1440" w:top="1440" w:left="1440" w:right="1440" w:header="720" w:footer="720"/>
          <w:pgNumType w:start="1"/>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8">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25" w:type="default"/>
          <w:type w:val="nextPage"/>
          <w:pgSz w:h="15840" w:w="12240" w:orient="portrait"/>
          <w:pgMar w:bottom="1440" w:top="1440" w:left="1440" w:right="1440" w:header="720" w:footer="720"/>
          <w:pgNumType w:start="1"/>
        </w:sectPr>
      </w:pPr>
      <w:bookmarkStart w:colFirst="0" w:colLast="0" w:name="_7dledg2hagv4" w:id="102"/>
      <w:bookmarkEnd w:id="102"/>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Backend Logic</w:t>
      </w:r>
      <w:r w:rsidDel="00000000" w:rsidR="00000000" w:rsidRPr="00000000">
        <w:rPr>
          <w:rtl w:val="0"/>
        </w:rPr>
      </w:r>
    </w:p>
    <w:p w:rsidR="00000000" w:rsidDel="00000000" w:rsidP="00000000" w:rsidRDefault="00000000" w:rsidRPr="00000000" w14:paraId="00000449">
      <w:pPr>
        <w:pStyle w:val="Heading1"/>
        <w:keepNext w:val="0"/>
        <w:keepLines w:val="0"/>
        <w:spacing w:before="480" w:lineRule="auto"/>
        <w:rPr>
          <w:rFonts w:ascii="Calibri" w:cs="Calibri" w:eastAsia="Calibri" w:hAnsi="Calibri"/>
          <w:b w:val="1"/>
          <w:bCs w:val="1"/>
          <w:sz w:val="22"/>
          <w:szCs w:val="22"/>
        </w:rPr>
      </w:pPr>
      <w:bookmarkStart w:colFirst="0" w:colLast="0" w:name="_tuu0m1jhg7w1" w:id="103"/>
      <w:bookmarkEnd w:id="103"/>
      <w:r w:rsidDel="00000000" w:rsidR="00000000" w:rsidRPr="00000000">
        <w:rPr>
          <w:rFonts w:ascii="Calibri" w:cs="Calibri" w:eastAsia="Calibri" w:hAnsi="Calibri"/>
          <w:b w:val="1"/>
          <w:bCs w:val="1"/>
          <w:sz w:val="22"/>
          <w:szCs w:val="22"/>
          <w:rtl w:val="0"/>
        </w:rPr>
        <w:t xml:space="preserve">The Core Product Flow (MVP)</w:t>
      </w:r>
    </w:p>
    <w:p w:rsidR="00000000" w:rsidDel="00000000" w:rsidP="00000000" w:rsidRDefault="00000000" w:rsidRPr="00000000" w14:paraId="0000044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This is your entire engine:</w:t>
      </w:r>
    </w:p>
    <w:p w:rsidR="00000000" w:rsidDel="00000000" w:rsidP="00000000" w:rsidRDefault="00000000" w:rsidRPr="00000000" w14:paraId="0000044B">
      <w:pPr>
        <w:pStyle w:val="Heading2"/>
        <w:keepNext w:val="0"/>
        <w:keepLines w:val="0"/>
        <w:spacing w:after="80" w:lineRule="auto"/>
        <w:rPr>
          <w:rFonts w:ascii="Calibri" w:cs="Calibri" w:eastAsia="Calibri" w:hAnsi="Calibri"/>
          <w:b w:val="1"/>
          <w:bCs w:val="1"/>
          <w:sz w:val="22"/>
          <w:szCs w:val="22"/>
        </w:rPr>
      </w:pPr>
      <w:bookmarkStart w:colFirst="0" w:colLast="0" w:name="_o03ikfy5963g" w:id="104"/>
      <w:bookmarkEnd w:id="104"/>
      <w:r w:rsidDel="00000000" w:rsidR="00000000" w:rsidRPr="00000000">
        <w:rPr>
          <w:rFonts w:ascii="Calibri" w:cs="Calibri" w:eastAsia="Calibri" w:hAnsi="Calibri"/>
          <w:b w:val="1"/>
          <w:bCs w:val="1"/>
          <w:sz w:val="22"/>
          <w:szCs w:val="22"/>
          <w:rtl w:val="0"/>
        </w:rPr>
        <w:t xml:space="preserve">Step 1: Broad Idea Intake</w:t>
      </w:r>
    </w:p>
    <w:p w:rsidR="00000000" w:rsidDel="00000000" w:rsidP="00000000" w:rsidRDefault="00000000" w:rsidRPr="00000000" w14:paraId="0000044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Founder enters:</w:t>
      </w:r>
    </w:p>
    <w:p w:rsidR="00000000" w:rsidDel="00000000" w:rsidP="00000000" w:rsidRDefault="00000000" w:rsidRPr="00000000" w14:paraId="0000044D">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“Launch new service.”</w:t>
        <w:br w:type="textWrapping"/>
        <w:t xml:space="preserve">“Improve client onboarding.”</w:t>
        <w:br w:type="textWrapping"/>
        <w:t xml:space="preserve">“Reduce missed deadlines.”</w:t>
        <w:br w:type="textWrapping"/>
        <w:t xml:space="preserve">“Hire operations manager.”</w:t>
      </w:r>
    </w:p>
    <w:p w:rsidR="00000000" w:rsidDel="00000000" w:rsidP="00000000" w:rsidRDefault="00000000" w:rsidRPr="00000000" w14:paraId="0000044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 system forces structured clarification through constrained prompts:</w:t>
      </w:r>
    </w:p>
    <w:p w:rsidR="00000000" w:rsidDel="00000000" w:rsidP="00000000" w:rsidRDefault="00000000" w:rsidRPr="00000000" w14:paraId="0000044F">
      <w:pPr>
        <w:numPr>
          <w:ilvl w:val="0"/>
          <w:numId w:val="78"/>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outcome defines success?</w:t>
      </w:r>
    </w:p>
    <w:p w:rsidR="00000000" w:rsidDel="00000000" w:rsidP="00000000" w:rsidRDefault="00000000" w:rsidRPr="00000000" w14:paraId="00000450">
      <w:pPr>
        <w:numPr>
          <w:ilvl w:val="0"/>
          <w:numId w:val="7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deadline matters?</w:t>
      </w:r>
    </w:p>
    <w:p w:rsidR="00000000" w:rsidDel="00000000" w:rsidP="00000000" w:rsidRDefault="00000000" w:rsidRPr="00000000" w14:paraId="00000451">
      <w:pPr>
        <w:numPr>
          <w:ilvl w:val="0"/>
          <w:numId w:val="7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Who owns it?</w:t>
      </w:r>
    </w:p>
    <w:p w:rsidR="00000000" w:rsidDel="00000000" w:rsidP="00000000" w:rsidRDefault="00000000" w:rsidRPr="00000000" w14:paraId="00000452">
      <w:pPr>
        <w:numPr>
          <w:ilvl w:val="0"/>
          <w:numId w:val="7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budget range?</w:t>
      </w:r>
    </w:p>
    <w:p w:rsidR="00000000" w:rsidDel="00000000" w:rsidP="00000000" w:rsidRDefault="00000000" w:rsidRPr="00000000" w14:paraId="00000453">
      <w:pPr>
        <w:numPr>
          <w:ilvl w:val="0"/>
          <w:numId w:val="7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would make this fail?</w:t>
      </w:r>
    </w:p>
    <w:p w:rsidR="00000000" w:rsidDel="00000000" w:rsidP="00000000" w:rsidRDefault="00000000" w:rsidRPr="00000000" w14:paraId="00000454">
      <w:pPr>
        <w:numPr>
          <w:ilvl w:val="0"/>
          <w:numId w:val="78"/>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Is this one-time or recurring?</w:t>
      </w:r>
    </w:p>
    <w:p w:rsidR="00000000" w:rsidDel="00000000" w:rsidP="00000000" w:rsidRDefault="00000000" w:rsidRPr="00000000" w14:paraId="0000045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You’re not brainstorming.</w:t>
        <w:br w:type="textWrapping"/>
        <w:t xml:space="preserve">You’re forcing definition.</w:t>
      </w:r>
    </w:p>
    <w:p w:rsidR="00000000" w:rsidDel="00000000" w:rsidP="00000000" w:rsidRDefault="00000000" w:rsidRPr="00000000" w14:paraId="0000045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This is where most founders fail.</w:t>
      </w:r>
    </w:p>
    <w:p w:rsidR="00000000" w:rsidDel="00000000" w:rsidP="00000000" w:rsidRDefault="00000000" w:rsidRPr="00000000" w14:paraId="00000457">
      <w:pPr>
        <w:pStyle w:val="Heading2"/>
        <w:keepNext w:val="0"/>
        <w:keepLines w:val="0"/>
        <w:spacing w:after="80" w:lineRule="auto"/>
        <w:rPr>
          <w:rFonts w:ascii="Calibri" w:cs="Calibri" w:eastAsia="Calibri" w:hAnsi="Calibri"/>
          <w:b w:val="1"/>
          <w:bCs w:val="1"/>
          <w:sz w:val="22"/>
          <w:szCs w:val="22"/>
        </w:rPr>
      </w:pPr>
      <w:bookmarkStart w:colFirst="0" w:colLast="0" w:name="_jy4k08u8ao0m" w:id="105"/>
      <w:bookmarkEnd w:id="105"/>
      <w:r w:rsidDel="00000000" w:rsidR="00000000" w:rsidRPr="00000000">
        <w:rPr>
          <w:rFonts w:ascii="Calibri" w:cs="Calibri" w:eastAsia="Calibri" w:hAnsi="Calibri"/>
          <w:b w:val="1"/>
          <w:bCs w:val="1"/>
          <w:sz w:val="22"/>
          <w:szCs w:val="22"/>
          <w:rtl w:val="0"/>
        </w:rPr>
        <w:t xml:space="preserve">Step 2: Convert Into Actionable Structure</w:t>
      </w:r>
    </w:p>
    <w:p w:rsidR="00000000" w:rsidDel="00000000" w:rsidP="00000000" w:rsidRDefault="00000000" w:rsidRPr="00000000" w14:paraId="00000458">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 system auto-generates:</w:t>
      </w:r>
    </w:p>
    <w:p w:rsidR="00000000" w:rsidDel="00000000" w:rsidP="00000000" w:rsidRDefault="00000000" w:rsidRPr="00000000" w14:paraId="00000459">
      <w:pPr>
        <w:numPr>
          <w:ilvl w:val="0"/>
          <w:numId w:val="15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Scope statement</w:t>
      </w:r>
    </w:p>
    <w:p w:rsidR="00000000" w:rsidDel="00000000" w:rsidP="00000000" w:rsidRDefault="00000000" w:rsidRPr="00000000" w14:paraId="0000045A">
      <w:pPr>
        <w:numPr>
          <w:ilvl w:val="0"/>
          <w:numId w:val="15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Defined deliverable</w:t>
      </w:r>
    </w:p>
    <w:p w:rsidR="00000000" w:rsidDel="00000000" w:rsidP="00000000" w:rsidRDefault="00000000" w:rsidRPr="00000000" w14:paraId="0000045B">
      <w:pPr>
        <w:numPr>
          <w:ilvl w:val="0"/>
          <w:numId w:val="15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Owner (Accountable)</w:t>
      </w:r>
    </w:p>
    <w:p w:rsidR="00000000" w:rsidDel="00000000" w:rsidP="00000000" w:rsidRDefault="00000000" w:rsidRPr="00000000" w14:paraId="0000045C">
      <w:pPr>
        <w:numPr>
          <w:ilvl w:val="0"/>
          <w:numId w:val="15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RACI roles</w:t>
      </w:r>
    </w:p>
    <w:p w:rsidR="00000000" w:rsidDel="00000000" w:rsidP="00000000" w:rsidRDefault="00000000" w:rsidRPr="00000000" w14:paraId="0000045D">
      <w:pPr>
        <w:numPr>
          <w:ilvl w:val="0"/>
          <w:numId w:val="15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Timeline with milestones</w:t>
      </w:r>
    </w:p>
    <w:p w:rsidR="00000000" w:rsidDel="00000000" w:rsidP="00000000" w:rsidRDefault="00000000" w:rsidRPr="00000000" w14:paraId="0000045E">
      <w:pPr>
        <w:numPr>
          <w:ilvl w:val="0"/>
          <w:numId w:val="15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register</w:t>
      </w:r>
    </w:p>
    <w:p w:rsidR="00000000" w:rsidDel="00000000" w:rsidP="00000000" w:rsidRDefault="00000000" w:rsidRPr="00000000" w14:paraId="0000045F">
      <w:pPr>
        <w:numPr>
          <w:ilvl w:val="0"/>
          <w:numId w:val="15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Reporting cadence</w:t>
      </w:r>
    </w:p>
    <w:p w:rsidR="00000000" w:rsidDel="00000000" w:rsidP="00000000" w:rsidRDefault="00000000" w:rsidRPr="00000000" w14:paraId="0000046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This is your embedded PMO logic.</w:t>
      </w:r>
    </w:p>
    <w:p w:rsidR="00000000" w:rsidDel="00000000" w:rsidP="00000000" w:rsidRDefault="00000000" w:rsidRPr="00000000" w14:paraId="0000046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Not storage.</w:t>
        <w:br w:type="textWrapping"/>
        <w:t xml:space="preserve">Structure.</w:t>
      </w:r>
    </w:p>
    <w:p w:rsidR="00000000" w:rsidDel="00000000" w:rsidP="00000000" w:rsidRDefault="00000000" w:rsidRPr="00000000" w14:paraId="00000462">
      <w:pPr>
        <w:pStyle w:val="Heading2"/>
        <w:keepNext w:val="0"/>
        <w:keepLines w:val="0"/>
        <w:spacing w:after="80" w:lineRule="auto"/>
        <w:rPr>
          <w:rFonts w:ascii="Calibri" w:cs="Calibri" w:eastAsia="Calibri" w:hAnsi="Calibri"/>
          <w:b w:val="1"/>
          <w:bCs w:val="1"/>
          <w:sz w:val="22"/>
          <w:szCs w:val="22"/>
        </w:rPr>
      </w:pPr>
      <w:bookmarkStart w:colFirst="0" w:colLast="0" w:name="_8aut0fjj2cww" w:id="106"/>
      <w:bookmarkEnd w:id="106"/>
      <w:r w:rsidDel="00000000" w:rsidR="00000000" w:rsidRPr="00000000">
        <w:rPr>
          <w:rFonts w:ascii="Calibri" w:cs="Calibri" w:eastAsia="Calibri" w:hAnsi="Calibri"/>
          <w:b w:val="1"/>
          <w:bCs w:val="1"/>
          <w:sz w:val="22"/>
          <w:szCs w:val="22"/>
          <w:rtl w:val="0"/>
        </w:rPr>
        <w:t xml:space="preserve">Step 3: Convert Structure Into Repeatable System</w:t>
      </w:r>
    </w:p>
    <w:p w:rsidR="00000000" w:rsidDel="00000000" w:rsidP="00000000" w:rsidRDefault="00000000" w:rsidRPr="00000000" w14:paraId="0000046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Here’s the critical layer.</w:t>
      </w:r>
    </w:p>
    <w:p w:rsidR="00000000" w:rsidDel="00000000" w:rsidP="00000000" w:rsidRDefault="00000000" w:rsidRPr="00000000" w14:paraId="0000046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If recurring:</w:t>
      </w:r>
    </w:p>
    <w:p w:rsidR="00000000" w:rsidDel="00000000" w:rsidP="00000000" w:rsidRDefault="00000000" w:rsidRPr="00000000" w14:paraId="0000046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 system creates:</w:t>
      </w:r>
    </w:p>
    <w:p w:rsidR="00000000" w:rsidDel="00000000" w:rsidP="00000000" w:rsidRDefault="00000000" w:rsidRPr="00000000" w14:paraId="00000466">
      <w:pPr>
        <w:numPr>
          <w:ilvl w:val="0"/>
          <w:numId w:val="3"/>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Automated reminders</w:t>
      </w:r>
    </w:p>
    <w:p w:rsidR="00000000" w:rsidDel="00000000" w:rsidP="00000000" w:rsidRDefault="00000000" w:rsidRPr="00000000" w14:paraId="00000467">
      <w:pPr>
        <w:numPr>
          <w:ilvl w:val="0"/>
          <w:numId w:val="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Standardized weekly update prompt</w:t>
      </w:r>
    </w:p>
    <w:p w:rsidR="00000000" w:rsidDel="00000000" w:rsidP="00000000" w:rsidRDefault="00000000" w:rsidRPr="00000000" w14:paraId="00000468">
      <w:pPr>
        <w:numPr>
          <w:ilvl w:val="0"/>
          <w:numId w:val="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Red/Yellow/Green status tracking</w:t>
      </w:r>
    </w:p>
    <w:p w:rsidR="00000000" w:rsidDel="00000000" w:rsidP="00000000" w:rsidRDefault="00000000" w:rsidRPr="00000000" w14:paraId="00000469">
      <w:pPr>
        <w:numPr>
          <w:ilvl w:val="0"/>
          <w:numId w:val="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Escalation trigger if missed</w:t>
      </w:r>
    </w:p>
    <w:p w:rsidR="00000000" w:rsidDel="00000000" w:rsidP="00000000" w:rsidRDefault="00000000" w:rsidRPr="00000000" w14:paraId="0000046A">
      <w:pPr>
        <w:numPr>
          <w:ilvl w:val="0"/>
          <w:numId w:val="3"/>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Executive summary auto-generated</w:t>
      </w:r>
    </w:p>
    <w:p w:rsidR="00000000" w:rsidDel="00000000" w:rsidP="00000000" w:rsidRDefault="00000000" w:rsidRPr="00000000" w14:paraId="0000046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If one-time:</w:t>
      </w:r>
    </w:p>
    <w:p w:rsidR="00000000" w:rsidDel="00000000" w:rsidP="00000000" w:rsidRDefault="00000000" w:rsidRPr="00000000" w14:paraId="0000046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It still enforces:</w:t>
      </w:r>
    </w:p>
    <w:p w:rsidR="00000000" w:rsidDel="00000000" w:rsidP="00000000" w:rsidRDefault="00000000" w:rsidRPr="00000000" w14:paraId="0000046D">
      <w:pPr>
        <w:numPr>
          <w:ilvl w:val="0"/>
          <w:numId w:val="18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Checkpoints</w:t>
      </w:r>
    </w:p>
    <w:p w:rsidR="00000000" w:rsidDel="00000000" w:rsidP="00000000" w:rsidRDefault="00000000" w:rsidRPr="00000000" w14:paraId="0000046E">
      <w:pPr>
        <w:numPr>
          <w:ilvl w:val="0"/>
          <w:numId w:val="18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updates</w:t>
      </w:r>
    </w:p>
    <w:p w:rsidR="00000000" w:rsidDel="00000000" w:rsidP="00000000" w:rsidRDefault="00000000" w:rsidRPr="00000000" w14:paraId="0000046F">
      <w:pPr>
        <w:numPr>
          <w:ilvl w:val="0"/>
          <w:numId w:val="18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Status reporting rhythm</w:t>
      </w:r>
    </w:p>
    <w:p w:rsidR="00000000" w:rsidDel="00000000" w:rsidP="00000000" w:rsidRDefault="00000000" w:rsidRPr="00000000" w14:paraId="0000047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This is your recurring engine.</w:t>
      </w:r>
    </w:p>
    <w:p w:rsidR="00000000" w:rsidDel="00000000" w:rsidP="00000000" w:rsidRDefault="00000000" w:rsidRPr="00000000" w14:paraId="00000471">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2">
      <w:pPr>
        <w:pStyle w:val="Heading1"/>
        <w:keepNext w:val="0"/>
        <w:keepLines w:val="0"/>
        <w:spacing w:before="480" w:lineRule="auto"/>
        <w:rPr>
          <w:rFonts w:ascii="Calibri" w:cs="Calibri" w:eastAsia="Calibri" w:hAnsi="Calibri"/>
          <w:b w:val="1"/>
          <w:bCs w:val="1"/>
          <w:sz w:val="22"/>
          <w:szCs w:val="22"/>
        </w:rPr>
      </w:pPr>
      <w:bookmarkStart w:colFirst="0" w:colLast="0" w:name="_qht8e4bihh8s" w:id="107"/>
      <w:bookmarkEnd w:id="107"/>
      <w:r w:rsidDel="00000000" w:rsidR="00000000" w:rsidRPr="00000000">
        <w:rPr>
          <w:rFonts w:ascii="Calibri" w:cs="Calibri" w:eastAsia="Calibri" w:hAnsi="Calibri"/>
          <w:b w:val="1"/>
          <w:bCs w:val="1"/>
          <w:sz w:val="22"/>
          <w:szCs w:val="22"/>
          <w:rtl w:val="0"/>
        </w:rPr>
        <w:t xml:space="preserve">🔹 What Makes This Different</w:t>
      </w:r>
    </w:p>
    <w:p w:rsidR="00000000" w:rsidDel="00000000" w:rsidP="00000000" w:rsidRDefault="00000000" w:rsidRPr="00000000" w14:paraId="0000047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are not competing directly with:</w:t>
      </w:r>
    </w:p>
    <w:p w:rsidR="00000000" w:rsidDel="00000000" w:rsidP="00000000" w:rsidRDefault="00000000" w:rsidRPr="00000000" w14:paraId="00000474">
      <w:pPr>
        <w:numPr>
          <w:ilvl w:val="0"/>
          <w:numId w:val="18"/>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Asana</w:t>
      </w:r>
    </w:p>
    <w:p w:rsidR="00000000" w:rsidDel="00000000" w:rsidP="00000000" w:rsidRDefault="00000000" w:rsidRPr="00000000" w14:paraId="00000475">
      <w:pPr>
        <w:numPr>
          <w:ilvl w:val="0"/>
          <w:numId w:val="1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ClickUp</w:t>
      </w:r>
    </w:p>
    <w:p w:rsidR="00000000" w:rsidDel="00000000" w:rsidP="00000000" w:rsidRDefault="00000000" w:rsidRPr="00000000" w14:paraId="00000476">
      <w:pPr>
        <w:numPr>
          <w:ilvl w:val="0"/>
          <w:numId w:val="18"/>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Monday.com</w:t>
      </w:r>
    </w:p>
    <w:p w:rsidR="00000000" w:rsidDel="00000000" w:rsidP="00000000" w:rsidRDefault="00000000" w:rsidRPr="00000000" w14:paraId="0000047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Those tools manage tasks.</w:t>
      </w:r>
    </w:p>
    <w:p w:rsidR="00000000" w:rsidDel="00000000" w:rsidP="00000000" w:rsidRDefault="00000000" w:rsidRPr="00000000" w14:paraId="00000478">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install:</w:t>
      </w:r>
    </w:p>
    <w:p w:rsidR="00000000" w:rsidDel="00000000" w:rsidP="00000000" w:rsidRDefault="00000000" w:rsidRPr="00000000" w14:paraId="00000479">
      <w:pPr>
        <w:numPr>
          <w:ilvl w:val="0"/>
          <w:numId w:val="103"/>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Scope discipline</w:t>
      </w:r>
    </w:p>
    <w:p w:rsidR="00000000" w:rsidDel="00000000" w:rsidP="00000000" w:rsidRDefault="00000000" w:rsidRPr="00000000" w14:paraId="0000047A">
      <w:pPr>
        <w:numPr>
          <w:ilvl w:val="0"/>
          <w:numId w:val="10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Ownership clarity</w:t>
      </w:r>
    </w:p>
    <w:p w:rsidR="00000000" w:rsidDel="00000000" w:rsidP="00000000" w:rsidRDefault="00000000" w:rsidRPr="00000000" w14:paraId="0000047B">
      <w:pPr>
        <w:numPr>
          <w:ilvl w:val="0"/>
          <w:numId w:val="10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visibility</w:t>
      </w:r>
    </w:p>
    <w:p w:rsidR="00000000" w:rsidDel="00000000" w:rsidP="00000000" w:rsidRDefault="00000000" w:rsidRPr="00000000" w14:paraId="0000047C">
      <w:pPr>
        <w:numPr>
          <w:ilvl w:val="0"/>
          <w:numId w:val="10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Cadence enforcement</w:t>
      </w:r>
    </w:p>
    <w:p w:rsidR="00000000" w:rsidDel="00000000" w:rsidP="00000000" w:rsidRDefault="00000000" w:rsidRPr="00000000" w14:paraId="0000047D">
      <w:pPr>
        <w:numPr>
          <w:ilvl w:val="0"/>
          <w:numId w:val="103"/>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Executive compression</w:t>
      </w:r>
    </w:p>
    <w:p w:rsidR="00000000" w:rsidDel="00000000" w:rsidP="00000000" w:rsidRDefault="00000000" w:rsidRPr="00000000" w14:paraId="0000047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structural governance for small teams.</w:t>
      </w:r>
    </w:p>
    <w:p w:rsidR="00000000" w:rsidDel="00000000" w:rsidP="00000000" w:rsidRDefault="00000000" w:rsidRPr="00000000" w14:paraId="0000047F">
      <w:pPr>
        <w:rPr>
          <w:rFonts w:ascii="Calibri" w:cs="Calibri" w:eastAsia="Calibri" w:hAnsi="Calibri"/>
          <w:b w:val="1"/>
          <w:bCs w:val="1"/>
          <w:sz w:val="46"/>
          <w:szCs w:val="46"/>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b w:val="1"/>
          <w:bCs w:val="1"/>
          <w:sz w:val="46"/>
          <w:szCs w:val="46"/>
          <w:rtl w:val="0"/>
        </w:rPr>
        <w:t xml:space="preserve">🔹 Backend Architecture (Simple but Powerful)</w:t>
      </w:r>
    </w:p>
    <w:p w:rsidR="00000000" w:rsidDel="00000000" w:rsidP="00000000" w:rsidRDefault="00000000" w:rsidRPr="00000000" w14:paraId="0000048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only need 6 core objects:</w:t>
      </w:r>
    </w:p>
    <w:p w:rsidR="00000000" w:rsidDel="00000000" w:rsidP="00000000" w:rsidRDefault="00000000" w:rsidRPr="00000000" w14:paraId="00000481">
      <w:pPr>
        <w:numPr>
          <w:ilvl w:val="0"/>
          <w:numId w:val="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Idea</w:t>
      </w:r>
    </w:p>
    <w:p w:rsidR="00000000" w:rsidDel="00000000" w:rsidP="00000000" w:rsidRDefault="00000000" w:rsidRPr="00000000" w14:paraId="00000482">
      <w:pPr>
        <w:numPr>
          <w:ilvl w:val="0"/>
          <w:numId w:val="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plan</w:t>
      </w:r>
    </w:p>
    <w:p w:rsidR="00000000" w:rsidDel="00000000" w:rsidP="00000000" w:rsidRDefault="00000000" w:rsidRPr="00000000" w14:paraId="00000483">
      <w:pPr>
        <w:numPr>
          <w:ilvl w:val="0"/>
          <w:numId w:val="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Owner</w:t>
      </w:r>
    </w:p>
    <w:p w:rsidR="00000000" w:rsidDel="00000000" w:rsidP="00000000" w:rsidRDefault="00000000" w:rsidRPr="00000000" w14:paraId="00000484">
      <w:pPr>
        <w:numPr>
          <w:ilvl w:val="0"/>
          <w:numId w:val="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Cadence</w:t>
      </w:r>
    </w:p>
    <w:p w:rsidR="00000000" w:rsidDel="00000000" w:rsidP="00000000" w:rsidRDefault="00000000" w:rsidRPr="00000000" w14:paraId="00000485">
      <w:pPr>
        <w:numPr>
          <w:ilvl w:val="0"/>
          <w:numId w:val="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w:t>
      </w:r>
    </w:p>
    <w:p w:rsidR="00000000" w:rsidDel="00000000" w:rsidP="00000000" w:rsidRDefault="00000000" w:rsidRPr="00000000" w14:paraId="00000486">
      <w:pPr>
        <w:numPr>
          <w:ilvl w:val="0"/>
          <w:numId w:val="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Status Report</w:t>
      </w:r>
    </w:p>
    <w:p w:rsidR="00000000" w:rsidDel="00000000" w:rsidP="00000000" w:rsidRDefault="00000000" w:rsidRPr="00000000" w14:paraId="0000048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Everything else derives from that.</w:t>
      </w:r>
    </w:p>
    <w:p w:rsidR="00000000" w:rsidDel="00000000" w:rsidP="00000000" w:rsidRDefault="00000000" w:rsidRPr="00000000" w14:paraId="00000488">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Don’t overbuild.</w:t>
      </w:r>
    </w:p>
    <w:p w:rsidR="00000000" w:rsidDel="00000000" w:rsidP="00000000" w:rsidRDefault="00000000" w:rsidRPr="00000000" w14:paraId="00000489">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A">
      <w:pPr>
        <w:pStyle w:val="Heading1"/>
        <w:keepNext w:val="0"/>
        <w:keepLines w:val="0"/>
        <w:spacing w:before="480" w:lineRule="auto"/>
        <w:rPr>
          <w:rFonts w:ascii="Calibri" w:cs="Calibri" w:eastAsia="Calibri" w:hAnsi="Calibri"/>
          <w:b w:val="1"/>
          <w:bCs w:val="1"/>
          <w:sz w:val="46"/>
          <w:szCs w:val="46"/>
        </w:rPr>
      </w:pPr>
      <w:bookmarkStart w:colFirst="0" w:colLast="0" w:name="_jzxx7riv6upm" w:id="108"/>
      <w:bookmarkEnd w:id="108"/>
      <w:r w:rsidDel="00000000" w:rsidR="00000000" w:rsidRPr="00000000">
        <w:rPr>
          <w:rFonts w:ascii="Calibri" w:cs="Calibri" w:eastAsia="Calibri" w:hAnsi="Calibri"/>
          <w:b w:val="1"/>
          <w:bCs w:val="1"/>
          <w:sz w:val="46"/>
          <w:szCs w:val="46"/>
          <w:rtl w:val="0"/>
        </w:rPr>
        <w:t xml:space="preserve">🔹 The Emotional Outcome for the Founder</w:t>
      </w:r>
    </w:p>
    <w:p w:rsidR="00000000" w:rsidDel="00000000" w:rsidP="00000000" w:rsidRDefault="00000000" w:rsidRPr="00000000" w14:paraId="0000048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They go from:</w:t>
      </w:r>
    </w:p>
    <w:p w:rsidR="00000000" w:rsidDel="00000000" w:rsidP="00000000" w:rsidRDefault="00000000" w:rsidRPr="00000000" w14:paraId="0000048C">
      <w:pPr>
        <w:numPr>
          <w:ilvl w:val="0"/>
          <w:numId w:val="203"/>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“I have 15 things floating.”</w:t>
      </w:r>
    </w:p>
    <w:p w:rsidR="00000000" w:rsidDel="00000000" w:rsidP="00000000" w:rsidRDefault="00000000" w:rsidRPr="00000000" w14:paraId="0000048D">
      <w:pPr>
        <w:numPr>
          <w:ilvl w:val="0"/>
          <w:numId w:val="20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“Why do I have to remind everyone?”</w:t>
      </w:r>
    </w:p>
    <w:p w:rsidR="00000000" w:rsidDel="00000000" w:rsidP="00000000" w:rsidRDefault="00000000" w:rsidRPr="00000000" w14:paraId="0000048E">
      <w:pPr>
        <w:numPr>
          <w:ilvl w:val="0"/>
          <w:numId w:val="203"/>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 don’t know what’s actually on track.”</w:t>
      </w:r>
    </w:p>
    <w:p w:rsidR="00000000" w:rsidDel="00000000" w:rsidP="00000000" w:rsidRDefault="00000000" w:rsidRPr="00000000" w14:paraId="0000048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To:</w:t>
      </w:r>
    </w:p>
    <w:p w:rsidR="00000000" w:rsidDel="00000000" w:rsidP="00000000" w:rsidRDefault="00000000" w:rsidRPr="00000000" w14:paraId="00000490">
      <w:pPr>
        <w:numPr>
          <w:ilvl w:val="0"/>
          <w:numId w:val="83"/>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“Every plan has an owner.”</w:t>
      </w:r>
    </w:p>
    <w:p w:rsidR="00000000" w:rsidDel="00000000" w:rsidP="00000000" w:rsidRDefault="00000000" w:rsidRPr="00000000" w14:paraId="00000491">
      <w:pPr>
        <w:numPr>
          <w:ilvl w:val="0"/>
          <w:numId w:val="8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 get one structured summary.”</w:t>
      </w:r>
    </w:p>
    <w:p w:rsidR="00000000" w:rsidDel="00000000" w:rsidP="00000000" w:rsidRDefault="00000000" w:rsidRPr="00000000" w14:paraId="00000492">
      <w:pPr>
        <w:numPr>
          <w:ilvl w:val="0"/>
          <w:numId w:val="83"/>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“Risks are visible before they explode.”</w:t>
      </w:r>
    </w:p>
    <w:p w:rsidR="00000000" w:rsidDel="00000000" w:rsidP="00000000" w:rsidRDefault="00000000" w:rsidRPr="00000000" w14:paraId="0000049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relief + control.</w:t>
      </w:r>
    </w:p>
    <w:p w:rsidR="00000000" w:rsidDel="00000000" w:rsidP="00000000" w:rsidRDefault="00000000" w:rsidRPr="00000000" w14:paraId="0000049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Exactly what your earlier positioning described.</w:t>
      </w:r>
    </w:p>
    <w:p w:rsidR="00000000" w:rsidDel="00000000" w:rsidP="00000000" w:rsidRDefault="00000000" w:rsidRPr="00000000" w14:paraId="00000495">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6">
      <w:pPr>
        <w:pStyle w:val="Heading1"/>
        <w:keepNext w:val="0"/>
        <w:keepLines w:val="0"/>
        <w:spacing w:before="480" w:lineRule="auto"/>
        <w:rPr>
          <w:rFonts w:ascii="Calibri" w:cs="Calibri" w:eastAsia="Calibri" w:hAnsi="Calibri"/>
          <w:b w:val="1"/>
          <w:bCs w:val="1"/>
          <w:sz w:val="46"/>
          <w:szCs w:val="46"/>
        </w:rPr>
      </w:pPr>
      <w:bookmarkStart w:colFirst="0" w:colLast="0" w:name="_ph6irofmh973" w:id="109"/>
      <w:bookmarkEnd w:id="109"/>
      <w:r w:rsidDel="00000000" w:rsidR="00000000" w:rsidRPr="00000000">
        <w:rPr>
          <w:rFonts w:ascii="Calibri" w:cs="Calibri" w:eastAsia="Calibri" w:hAnsi="Calibri"/>
          <w:b w:val="1"/>
          <w:bCs w:val="1"/>
          <w:sz w:val="46"/>
          <w:szCs w:val="46"/>
          <w:rtl w:val="0"/>
        </w:rPr>
        <w:t xml:space="preserve">🔹 Why This Supports Your Long Game</w:t>
      </w:r>
    </w:p>
    <w:p w:rsidR="00000000" w:rsidDel="00000000" w:rsidP="00000000" w:rsidRDefault="00000000" w:rsidRPr="00000000" w14:paraId="0000049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Over time, your system collects:</w:t>
      </w:r>
    </w:p>
    <w:p w:rsidR="00000000" w:rsidDel="00000000" w:rsidP="00000000" w:rsidRDefault="00000000" w:rsidRPr="00000000" w14:paraId="00000498">
      <w:pPr>
        <w:numPr>
          <w:ilvl w:val="0"/>
          <w:numId w:val="15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plan failure rates</w:t>
      </w:r>
    </w:p>
    <w:p w:rsidR="00000000" w:rsidDel="00000000" w:rsidP="00000000" w:rsidRDefault="00000000" w:rsidRPr="00000000" w14:paraId="00000499">
      <w:pPr>
        <w:numPr>
          <w:ilvl w:val="0"/>
          <w:numId w:val="15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patterns</w:t>
      </w:r>
    </w:p>
    <w:p w:rsidR="00000000" w:rsidDel="00000000" w:rsidP="00000000" w:rsidRDefault="00000000" w:rsidRPr="00000000" w14:paraId="0000049A">
      <w:pPr>
        <w:numPr>
          <w:ilvl w:val="0"/>
          <w:numId w:val="15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Owner reliability signals</w:t>
      </w:r>
    </w:p>
    <w:p w:rsidR="00000000" w:rsidDel="00000000" w:rsidP="00000000" w:rsidRDefault="00000000" w:rsidRPr="00000000" w14:paraId="0000049B">
      <w:pPr>
        <w:numPr>
          <w:ilvl w:val="0"/>
          <w:numId w:val="15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Deadline drift frequency</w:t>
      </w:r>
    </w:p>
    <w:p w:rsidR="00000000" w:rsidDel="00000000" w:rsidP="00000000" w:rsidRDefault="00000000" w:rsidRPr="00000000" w14:paraId="0000049C">
      <w:pPr>
        <w:numPr>
          <w:ilvl w:val="0"/>
          <w:numId w:val="15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Founder escalation frequency</w:t>
      </w:r>
    </w:p>
    <w:p w:rsidR="00000000" w:rsidDel="00000000" w:rsidP="00000000" w:rsidRDefault="00000000" w:rsidRPr="00000000" w14:paraId="0000049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 becomes your Operational Intelligence Layer.</w:t>
      </w:r>
    </w:p>
    <w:p w:rsidR="00000000" w:rsidDel="00000000" w:rsidP="00000000" w:rsidRDefault="00000000" w:rsidRPr="00000000" w14:paraId="0000049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cannot get that data without first enforcing repeatable systems.</w:t>
      </w:r>
    </w:p>
    <w:p w:rsidR="00000000" w:rsidDel="00000000" w:rsidP="00000000" w:rsidRDefault="00000000" w:rsidRPr="00000000" w14:paraId="0000049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So this path supports both A (SaaS) and C (OS).</w:t>
      </w:r>
    </w:p>
    <w:p w:rsidR="00000000" w:rsidDel="00000000" w:rsidP="00000000" w:rsidRDefault="00000000" w:rsidRPr="00000000" w14:paraId="000004A0">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1">
      <w:pPr>
        <w:pStyle w:val="Heading1"/>
        <w:keepNext w:val="0"/>
        <w:keepLines w:val="0"/>
        <w:spacing w:before="480" w:lineRule="auto"/>
        <w:rPr>
          <w:rFonts w:ascii="Calibri" w:cs="Calibri" w:eastAsia="Calibri" w:hAnsi="Calibri"/>
          <w:b w:val="1"/>
          <w:bCs w:val="1"/>
          <w:sz w:val="46"/>
          <w:szCs w:val="46"/>
        </w:rPr>
      </w:pPr>
      <w:bookmarkStart w:colFirst="0" w:colLast="0" w:name="_17xpdv3cyxs8" w:id="110"/>
      <w:bookmarkEnd w:id="110"/>
      <w:r w:rsidDel="00000000" w:rsidR="00000000" w:rsidRPr="00000000">
        <w:rPr>
          <w:rFonts w:ascii="Calibri" w:cs="Calibri" w:eastAsia="Calibri" w:hAnsi="Calibri"/>
          <w:b w:val="1"/>
          <w:bCs w:val="1"/>
          <w:sz w:val="46"/>
          <w:szCs w:val="46"/>
          <w:rtl w:val="0"/>
        </w:rPr>
        <w:t xml:space="preserve">🔹 Now We Need to Get Brutally Clear</w:t>
      </w:r>
    </w:p>
    <w:p w:rsidR="00000000" w:rsidDel="00000000" w:rsidP="00000000" w:rsidRDefault="00000000" w:rsidRPr="00000000" w14:paraId="000004A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What is the smallest version of this that feels complete?</w:t>
      </w:r>
    </w:p>
    <w:p w:rsidR="00000000" w:rsidDel="00000000" w:rsidP="00000000" w:rsidRDefault="00000000" w:rsidRPr="00000000" w14:paraId="000004A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Here’s a candidate MVP:</w:t>
      </w:r>
    </w:p>
    <w:p w:rsidR="00000000" w:rsidDel="00000000" w:rsidP="00000000" w:rsidRDefault="00000000" w:rsidRPr="00000000" w14:paraId="000004A4">
      <w:pPr>
        <w:rPr>
          <w:rFonts w:ascii="Calibri" w:cs="Calibri" w:eastAsia="Calibri" w:hAnsi="Calibri"/>
          <w:i w:val="1"/>
          <w:iCs w:val="1"/>
        </w:rPr>
      </w:pPr>
      <w:r w:rsidDel="00000000" w:rsidR="00000000" w:rsidRPr="00000000">
        <w:rPr>
          <w:rFonts w:ascii="Calibri" w:cs="Calibri" w:eastAsia="Calibri" w:hAnsi="Calibri"/>
          <w:rtl w:val="0"/>
        </w:rPr>
        <w:t xml:space="preserve">🔷 Candidate MVP — </w:t>
      </w:r>
      <w:r w:rsidDel="00000000" w:rsidR="00000000" w:rsidRPr="00000000">
        <w:rPr>
          <w:rFonts w:ascii="Calibri" w:cs="Calibri" w:eastAsia="Calibri" w:hAnsi="Calibri"/>
          <w:i w:val="1"/>
          <w:iCs w:val="1"/>
          <w:rtl w:val="0"/>
        </w:rPr>
        <w:t xml:space="preserve">Command-Driven Execution System</w:t>
      </w:r>
    </w:p>
    <w:p w:rsidR="00000000" w:rsidDel="00000000" w:rsidP="00000000" w:rsidRDefault="00000000" w:rsidRPr="00000000" w14:paraId="000004A5">
      <w:pPr>
        <w:pStyle w:val="Heading3"/>
        <w:keepNext w:val="0"/>
        <w:keepLines w:val="0"/>
        <w:spacing w:before="280" w:lineRule="auto"/>
        <w:rPr>
          <w:rFonts w:ascii="Calibri" w:cs="Calibri" w:eastAsia="Calibri" w:hAnsi="Calibri"/>
          <w:b w:val="1"/>
          <w:bCs w:val="1"/>
          <w:color w:val="000000"/>
          <w:sz w:val="26"/>
          <w:szCs w:val="26"/>
        </w:rPr>
      </w:pPr>
      <w:bookmarkStart w:colFirst="0" w:colLast="0" w:name="_35bkg4iqlshc" w:id="111"/>
      <w:bookmarkEnd w:id="111"/>
      <w:r w:rsidDel="00000000" w:rsidR="00000000" w:rsidRPr="00000000">
        <w:rPr>
          <w:rFonts w:ascii="Calibri" w:cs="Calibri" w:eastAsia="Calibri" w:hAnsi="Calibri"/>
          <w:b w:val="1"/>
          <w:bCs w:val="1"/>
          <w:color w:val="000000"/>
          <w:sz w:val="26"/>
          <w:szCs w:val="26"/>
          <w:rtl w:val="0"/>
        </w:rPr>
        <w:t xml:space="preserve">Core Promise</w:t>
      </w:r>
    </w:p>
    <w:p w:rsidR="00000000" w:rsidDel="00000000" w:rsidP="00000000" w:rsidRDefault="00000000" w:rsidRPr="00000000" w14:paraId="000004A6">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Turn broad ideas into structured plans — then run them on repeat without chasing people or having to build automations. </w:t>
      </w:r>
    </w:p>
    <w:p w:rsidR="00000000" w:rsidDel="00000000" w:rsidP="00000000" w:rsidRDefault="00000000" w:rsidRPr="00000000" w14:paraId="000004A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This system installs structure once, then enforces it automatically through reminders, reporting, and visibility.</w:t>
      </w:r>
    </w:p>
    <w:p w:rsidR="00000000" w:rsidDel="00000000" w:rsidP="00000000" w:rsidRDefault="00000000" w:rsidRPr="00000000" w14:paraId="000004A8">
      <w:pPr>
        <w:pStyle w:val="Heading2"/>
        <w:keepNext w:val="0"/>
        <w:keepLines w:val="0"/>
        <w:spacing w:after="80" w:lineRule="auto"/>
        <w:rPr>
          <w:rFonts w:ascii="Calibri" w:cs="Calibri" w:eastAsia="Calibri" w:hAnsi="Calibri"/>
          <w:b w:val="1"/>
          <w:bCs w:val="1"/>
          <w:sz w:val="34"/>
          <w:szCs w:val="34"/>
        </w:rPr>
      </w:pPr>
      <w:bookmarkStart w:colFirst="0" w:colLast="0" w:name="_9ow83wtjuy7" w:id="112"/>
      <w:bookmarkEnd w:id="112"/>
      <w:r w:rsidDel="00000000" w:rsidR="00000000" w:rsidRPr="00000000">
        <w:rPr>
          <w:rFonts w:ascii="Calibri" w:cs="Calibri" w:eastAsia="Calibri" w:hAnsi="Calibri"/>
          <w:b w:val="1"/>
          <w:bCs w:val="1"/>
          <w:sz w:val="34"/>
          <w:szCs w:val="34"/>
          <w:rtl w:val="0"/>
        </w:rPr>
        <w:t xml:space="preserve">1️⃣ Idea → Plan Builder</w:t>
      </w:r>
    </w:p>
    <w:p w:rsidR="00000000" w:rsidDel="00000000" w:rsidP="00000000" w:rsidRDefault="00000000" w:rsidRPr="00000000" w14:paraId="000004A9">
      <w:pPr>
        <w:spacing w:after="280" w:before="280" w:lineRule="auto"/>
        <w:rPr>
          <w:rFonts w:ascii="Calibri" w:cs="Calibri" w:eastAsia="Calibri" w:hAnsi="Calibri"/>
        </w:rPr>
      </w:pPr>
      <w:r w:rsidDel="00000000" w:rsidR="00000000" w:rsidRPr="00000000">
        <w:rPr>
          <w:rFonts w:ascii="Calibri" w:cs="Calibri" w:eastAsia="Calibri" w:hAnsi="Calibri"/>
          <w:b w:val="1"/>
          <w:bCs w:val="1"/>
          <w:rtl w:val="0"/>
        </w:rPr>
        <w:t xml:space="preserve">Purpose:</w:t>
      </w:r>
      <w:r w:rsidDel="00000000" w:rsidR="00000000" w:rsidRPr="00000000">
        <w:rPr>
          <w:rFonts w:ascii="Calibri" w:cs="Calibri" w:eastAsia="Calibri" w:hAnsi="Calibri"/>
          <w:rtl w:val="0"/>
        </w:rPr>
        <w:t xml:space="preserve"> Turn vague ideas into actionable structure.</w:t>
      </w:r>
    </w:p>
    <w:p w:rsidR="00000000" w:rsidDel="00000000" w:rsidP="00000000" w:rsidRDefault="00000000" w:rsidRPr="00000000" w14:paraId="000004A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Founder enters a broad idea:</w:t>
      </w:r>
    </w:p>
    <w:p w:rsidR="00000000" w:rsidDel="00000000" w:rsidP="00000000" w:rsidRDefault="00000000" w:rsidRPr="00000000" w14:paraId="000004AB">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“Launch a new service.”</w:t>
        <w:br w:type="textWrapping"/>
        <w:t xml:space="preserve">“Fix client onboarding.”</w:t>
        <w:br w:type="textWrapping"/>
        <w:t xml:space="preserve">“Reduce missed deadlines.”</w:t>
      </w:r>
    </w:p>
    <w:p w:rsidR="00000000" w:rsidDel="00000000" w:rsidP="00000000" w:rsidRDefault="00000000" w:rsidRPr="00000000" w14:paraId="000004AC">
      <w:pPr>
        <w:spacing w:after="280" w:before="28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The system guides them through a short, focused flow that clarifies:</w:t>
      </w:r>
    </w:p>
    <w:p w:rsidR="00000000" w:rsidDel="00000000" w:rsidP="00000000" w:rsidRDefault="00000000" w:rsidRPr="00000000" w14:paraId="000004AD">
      <w:pPr>
        <w:numPr>
          <w:ilvl w:val="0"/>
          <w:numId w:val="17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Outcome</w:t>
      </w:r>
      <w:r w:rsidDel="00000000" w:rsidR="00000000" w:rsidRPr="00000000">
        <w:rPr>
          <w:rFonts w:ascii="Calibri" w:cs="Calibri" w:eastAsia="Calibri" w:hAnsi="Calibri"/>
          <w:rtl w:val="0"/>
        </w:rPr>
        <w:t xml:space="preserve"> — What does “done” actually mean?</w:t>
      </w:r>
    </w:p>
    <w:p w:rsidR="00000000" w:rsidDel="00000000" w:rsidP="00000000" w:rsidRDefault="00000000" w:rsidRPr="00000000" w14:paraId="000004AE">
      <w:pPr>
        <w:numPr>
          <w:ilvl w:val="0"/>
          <w:numId w:val="17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Owner</w:t>
      </w:r>
      <w:r w:rsidDel="00000000" w:rsidR="00000000" w:rsidRPr="00000000">
        <w:rPr>
          <w:rFonts w:ascii="Calibri" w:cs="Calibri" w:eastAsia="Calibri" w:hAnsi="Calibri"/>
          <w:rtl w:val="0"/>
        </w:rPr>
        <w:t xml:space="preserve"> — One person accountable for results</w:t>
      </w:r>
    </w:p>
    <w:p w:rsidR="00000000" w:rsidDel="00000000" w:rsidP="00000000" w:rsidRDefault="00000000" w:rsidRPr="00000000" w14:paraId="000004AF">
      <w:pPr>
        <w:numPr>
          <w:ilvl w:val="0"/>
          <w:numId w:val="17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Scope Guardrails</w:t>
      </w:r>
      <w:r w:rsidDel="00000000" w:rsidR="00000000" w:rsidRPr="00000000">
        <w:rPr>
          <w:rFonts w:ascii="Calibri" w:cs="Calibri" w:eastAsia="Calibri" w:hAnsi="Calibri"/>
          <w:rtl w:val="0"/>
        </w:rPr>
        <w:t xml:space="preserve"> — What’s included / excluded</w:t>
      </w:r>
    </w:p>
    <w:p w:rsidR="00000000" w:rsidDel="00000000" w:rsidP="00000000" w:rsidRDefault="00000000" w:rsidRPr="00000000" w14:paraId="000004B0">
      <w:pPr>
        <w:numPr>
          <w:ilvl w:val="0"/>
          <w:numId w:val="17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Timeline</w:t>
      </w:r>
      <w:r w:rsidDel="00000000" w:rsidR="00000000" w:rsidRPr="00000000">
        <w:rPr>
          <w:rFonts w:ascii="Calibri" w:cs="Calibri" w:eastAsia="Calibri" w:hAnsi="Calibri"/>
          <w:rtl w:val="0"/>
        </w:rPr>
        <w:t xml:space="preserve"> — Key checkpoints, not task clutter</w:t>
      </w:r>
    </w:p>
    <w:p w:rsidR="00000000" w:rsidDel="00000000" w:rsidP="00000000" w:rsidRDefault="00000000" w:rsidRPr="00000000" w14:paraId="000004B1">
      <w:pPr>
        <w:numPr>
          <w:ilvl w:val="0"/>
          <w:numId w:val="17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Risks</w:t>
      </w:r>
      <w:r w:rsidDel="00000000" w:rsidR="00000000" w:rsidRPr="00000000">
        <w:rPr>
          <w:rFonts w:ascii="Calibri" w:cs="Calibri" w:eastAsia="Calibri" w:hAnsi="Calibri"/>
          <w:rtl w:val="0"/>
        </w:rPr>
        <w:t xml:space="preserve"> — What could derail this?</w:t>
      </w:r>
    </w:p>
    <w:p w:rsidR="00000000" w:rsidDel="00000000" w:rsidP="00000000" w:rsidRDefault="00000000" w:rsidRPr="00000000" w14:paraId="000004B2">
      <w:pPr>
        <w:numPr>
          <w:ilvl w:val="0"/>
          <w:numId w:val="17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Cadence</w:t>
      </w:r>
      <w:r w:rsidDel="00000000" w:rsidR="00000000" w:rsidRPr="00000000">
        <w:rPr>
          <w:rFonts w:ascii="Calibri" w:cs="Calibri" w:eastAsia="Calibri" w:hAnsi="Calibri"/>
          <w:rtl w:val="0"/>
        </w:rPr>
        <w:t xml:space="preserve"> — Weekly or daily check-ins</w:t>
      </w:r>
    </w:p>
    <w:p w:rsidR="00000000" w:rsidDel="00000000" w:rsidP="00000000" w:rsidRDefault="00000000" w:rsidRPr="00000000" w14:paraId="000004B3">
      <w:pPr>
        <w:spacing w:after="280" w:before="280" w:lineRule="auto"/>
        <w:rPr>
          <w:rFonts w:ascii="Calibri" w:cs="Calibri" w:eastAsia="Calibri" w:hAnsi="Calibri"/>
        </w:rPr>
      </w:pPr>
      <w:r w:rsidDel="00000000" w:rsidR="00000000" w:rsidRPr="00000000">
        <w:rPr>
          <w:rFonts w:ascii="Calibri" w:cs="Calibri" w:eastAsia="Calibri" w:hAnsi="Calibri"/>
          <w:b w:val="1"/>
          <w:bCs w:val="1"/>
          <w:rtl w:val="0"/>
        </w:rPr>
        <w:t xml:space="preserve">Result:</w:t>
        <w:br w:type="textWrapping"/>
      </w:r>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b w:val="1"/>
          <w:bCs w:val="1"/>
          <w:rtl w:val="0"/>
        </w:rPr>
        <w:t xml:space="preserve">Plan</w:t>
      </w:r>
      <w:r w:rsidDel="00000000" w:rsidR="00000000" w:rsidRPr="00000000">
        <w:rPr>
          <w:rFonts w:ascii="Calibri" w:cs="Calibri" w:eastAsia="Calibri" w:hAnsi="Calibri"/>
          <w:rtl w:val="0"/>
        </w:rPr>
        <w:t xml:space="preserve"> is created — not a task list, but a structured execution container.</w:t>
      </w:r>
    </w:p>
    <w:p w:rsidR="00000000" w:rsidDel="00000000" w:rsidP="00000000" w:rsidRDefault="00000000" w:rsidRPr="00000000" w14:paraId="000004B4">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5">
      <w:pPr>
        <w:pStyle w:val="Heading2"/>
        <w:keepNext w:val="0"/>
        <w:keepLines w:val="0"/>
        <w:spacing w:after="80" w:lineRule="auto"/>
        <w:rPr>
          <w:rFonts w:ascii="Calibri" w:cs="Calibri" w:eastAsia="Calibri" w:hAnsi="Calibri"/>
          <w:b w:val="1"/>
          <w:bCs w:val="1"/>
          <w:sz w:val="34"/>
          <w:szCs w:val="34"/>
        </w:rPr>
      </w:pPr>
      <w:bookmarkStart w:colFirst="0" w:colLast="0" w:name="_5m0rxxgxcxfi" w:id="113"/>
      <w:bookmarkEnd w:id="113"/>
      <w:r w:rsidDel="00000000" w:rsidR="00000000" w:rsidRPr="00000000">
        <w:rPr>
          <w:rFonts w:ascii="Calibri" w:cs="Calibri" w:eastAsia="Calibri" w:hAnsi="Calibri"/>
          <w:b w:val="1"/>
          <w:bCs w:val="1"/>
          <w:sz w:val="34"/>
          <w:szCs w:val="34"/>
          <w:rtl w:val="0"/>
        </w:rPr>
        <w:t xml:space="preserve">2️⃣ Auto-Structured Plan Engine</w:t>
      </w:r>
    </w:p>
    <w:p w:rsidR="00000000" w:rsidDel="00000000" w:rsidP="00000000" w:rsidRDefault="00000000" w:rsidRPr="00000000" w14:paraId="000004B6">
      <w:pPr>
        <w:spacing w:after="280" w:before="280" w:lineRule="auto"/>
        <w:rPr>
          <w:rFonts w:ascii="Calibri" w:cs="Calibri" w:eastAsia="Calibri" w:hAnsi="Calibri"/>
        </w:rPr>
      </w:pPr>
      <w:r w:rsidDel="00000000" w:rsidR="00000000" w:rsidRPr="00000000">
        <w:rPr>
          <w:rFonts w:ascii="Calibri" w:cs="Calibri" w:eastAsia="Calibri" w:hAnsi="Calibri"/>
          <w:b w:val="1"/>
          <w:bCs w:val="1"/>
          <w:rtl w:val="0"/>
        </w:rPr>
        <w:t xml:space="preserve">Purpose:</w:t>
      </w:r>
      <w:r w:rsidDel="00000000" w:rsidR="00000000" w:rsidRPr="00000000">
        <w:rPr>
          <w:rFonts w:ascii="Calibri" w:cs="Calibri" w:eastAsia="Calibri" w:hAnsi="Calibri"/>
          <w:rtl w:val="0"/>
        </w:rPr>
        <w:t xml:space="preserve"> Install execution discipline automatically.</w:t>
      </w:r>
    </w:p>
    <w:p w:rsidR="00000000" w:rsidDel="00000000" w:rsidP="00000000" w:rsidRDefault="00000000" w:rsidRPr="00000000" w14:paraId="000004B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Each Plan is generated with built-in structure:</w:t>
      </w:r>
    </w:p>
    <w:p w:rsidR="00000000" w:rsidDel="00000000" w:rsidP="00000000" w:rsidRDefault="00000000" w:rsidRPr="00000000" w14:paraId="000004B8">
      <w:pPr>
        <w:numPr>
          <w:ilvl w:val="0"/>
          <w:numId w:val="8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Clear ownership model (no role confusion)</w:t>
      </w:r>
    </w:p>
    <w:p w:rsidR="00000000" w:rsidDel="00000000" w:rsidP="00000000" w:rsidRDefault="00000000" w:rsidRPr="00000000" w14:paraId="000004B9">
      <w:pPr>
        <w:numPr>
          <w:ilvl w:val="0"/>
          <w:numId w:val="8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Milestones that define progress</w:t>
      </w:r>
    </w:p>
    <w:p w:rsidR="00000000" w:rsidDel="00000000" w:rsidP="00000000" w:rsidRDefault="00000000" w:rsidRPr="00000000" w14:paraId="000004BA">
      <w:pPr>
        <w:numPr>
          <w:ilvl w:val="0"/>
          <w:numId w:val="8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tracking with simple severity scoring</w:t>
      </w:r>
    </w:p>
    <w:p w:rsidR="00000000" w:rsidDel="00000000" w:rsidP="00000000" w:rsidRDefault="00000000" w:rsidRPr="00000000" w14:paraId="000004BB">
      <w:pPr>
        <w:numPr>
          <w:ilvl w:val="0"/>
          <w:numId w:val="8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Predefined reporting format</w:t>
      </w:r>
    </w:p>
    <w:p w:rsidR="00000000" w:rsidDel="00000000" w:rsidP="00000000" w:rsidRDefault="00000000" w:rsidRPr="00000000" w14:paraId="000004BC">
      <w:pPr>
        <w:numPr>
          <w:ilvl w:val="0"/>
          <w:numId w:val="8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Automated reminder schedule</w:t>
      </w:r>
    </w:p>
    <w:p w:rsidR="00000000" w:rsidDel="00000000" w:rsidP="00000000" w:rsidRDefault="00000000" w:rsidRPr="00000000" w14:paraId="000004B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Nothing is optional.</w:t>
        <w:br w:type="textWrapping"/>
        <w:t xml:space="preserve">The structure is the product.</w:t>
      </w:r>
    </w:p>
    <w:p w:rsidR="00000000" w:rsidDel="00000000" w:rsidP="00000000" w:rsidRDefault="00000000" w:rsidRPr="00000000" w14:paraId="000004B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This prevents sloppy starts and “we’ll figure it out as we go.”</w:t>
      </w:r>
    </w:p>
    <w:p w:rsidR="00000000" w:rsidDel="00000000" w:rsidP="00000000" w:rsidRDefault="00000000" w:rsidRPr="00000000" w14:paraId="000004BF">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0">
      <w:pPr>
        <w:pStyle w:val="Heading2"/>
        <w:keepNext w:val="0"/>
        <w:keepLines w:val="0"/>
        <w:spacing w:after="80" w:lineRule="auto"/>
        <w:rPr>
          <w:rFonts w:ascii="Calibri" w:cs="Calibri" w:eastAsia="Calibri" w:hAnsi="Calibri"/>
          <w:b w:val="1"/>
          <w:bCs w:val="1"/>
          <w:sz w:val="34"/>
          <w:szCs w:val="34"/>
        </w:rPr>
      </w:pPr>
      <w:bookmarkStart w:colFirst="0" w:colLast="0" w:name="_30b3l85k572j" w:id="114"/>
      <w:bookmarkEnd w:id="114"/>
      <w:r w:rsidDel="00000000" w:rsidR="00000000" w:rsidRPr="00000000">
        <w:rPr>
          <w:rFonts w:ascii="Calibri" w:cs="Calibri" w:eastAsia="Calibri" w:hAnsi="Calibri"/>
          <w:b w:val="1"/>
          <w:bCs w:val="1"/>
          <w:sz w:val="34"/>
          <w:szCs w:val="34"/>
          <w:rtl w:val="0"/>
        </w:rPr>
        <w:t xml:space="preserve">3️⃣ Repeatable System Mode</w:t>
      </w:r>
    </w:p>
    <w:p w:rsidR="00000000" w:rsidDel="00000000" w:rsidP="00000000" w:rsidRDefault="00000000" w:rsidRPr="00000000" w14:paraId="000004C1">
      <w:pPr>
        <w:spacing w:after="280" w:before="280" w:lineRule="auto"/>
        <w:rPr>
          <w:rFonts w:ascii="Calibri" w:cs="Calibri" w:eastAsia="Calibri" w:hAnsi="Calibri"/>
        </w:rPr>
      </w:pPr>
      <w:r w:rsidDel="00000000" w:rsidR="00000000" w:rsidRPr="00000000">
        <w:rPr>
          <w:rFonts w:ascii="Calibri" w:cs="Calibri" w:eastAsia="Calibri" w:hAnsi="Calibri"/>
          <w:b w:val="1"/>
          <w:bCs w:val="1"/>
          <w:rtl w:val="0"/>
        </w:rPr>
        <w:t xml:space="preserve">Purpose:</w:t>
      </w:r>
      <w:r w:rsidDel="00000000" w:rsidR="00000000" w:rsidRPr="00000000">
        <w:rPr>
          <w:rFonts w:ascii="Calibri" w:cs="Calibri" w:eastAsia="Calibri" w:hAnsi="Calibri"/>
          <w:rtl w:val="0"/>
        </w:rPr>
        <w:t xml:space="preserve"> Make execution self-running.</w:t>
      </w:r>
    </w:p>
    <w:p w:rsidR="00000000" w:rsidDel="00000000" w:rsidP="00000000" w:rsidRDefault="00000000" w:rsidRPr="00000000" w14:paraId="000004C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Once a Plan is live, the system enforces rhythm:</w:t>
      </w:r>
    </w:p>
    <w:p w:rsidR="00000000" w:rsidDel="00000000" w:rsidP="00000000" w:rsidRDefault="00000000" w:rsidRPr="00000000" w14:paraId="000004C3">
      <w:pPr>
        <w:pStyle w:val="Heading3"/>
        <w:keepNext w:val="0"/>
        <w:keepLines w:val="0"/>
        <w:spacing w:before="280" w:lineRule="auto"/>
        <w:rPr>
          <w:rFonts w:ascii="Calibri" w:cs="Calibri" w:eastAsia="Calibri" w:hAnsi="Calibri"/>
          <w:b w:val="1"/>
          <w:bCs w:val="1"/>
          <w:color w:val="000000"/>
          <w:sz w:val="26"/>
          <w:szCs w:val="26"/>
        </w:rPr>
      </w:pPr>
      <w:bookmarkStart w:colFirst="0" w:colLast="0" w:name="_b5rsqzwv0k0l" w:id="115"/>
      <w:bookmarkEnd w:id="115"/>
      <w:r w:rsidDel="00000000" w:rsidR="00000000" w:rsidRPr="00000000">
        <w:rPr>
          <w:rFonts w:ascii="Calibri" w:cs="Calibri" w:eastAsia="Calibri" w:hAnsi="Calibri"/>
          <w:b w:val="1"/>
          <w:bCs w:val="1"/>
          <w:color w:val="000000"/>
          <w:sz w:val="26"/>
          <w:szCs w:val="26"/>
          <w:rtl w:val="0"/>
        </w:rPr>
        <w:t xml:space="preserve">Weekly Structured Update (Default)</w:t>
      </w:r>
    </w:p>
    <w:p w:rsidR="00000000" w:rsidDel="00000000" w:rsidP="00000000" w:rsidRDefault="00000000" w:rsidRPr="00000000" w14:paraId="000004C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Owners receive a short, standardized prompt:</w:t>
      </w:r>
    </w:p>
    <w:p w:rsidR="00000000" w:rsidDel="00000000" w:rsidP="00000000" w:rsidRDefault="00000000" w:rsidRPr="00000000" w14:paraId="000004C5">
      <w:pPr>
        <w:numPr>
          <w:ilvl w:val="0"/>
          <w:numId w:val="120"/>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Status (Green / Yellow / Red)</w:t>
      </w:r>
    </w:p>
    <w:p w:rsidR="00000000" w:rsidDel="00000000" w:rsidP="00000000" w:rsidRDefault="00000000" w:rsidRPr="00000000" w14:paraId="000004C6">
      <w:pPr>
        <w:numPr>
          <w:ilvl w:val="0"/>
          <w:numId w:val="12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moved forward?</w:t>
      </w:r>
    </w:p>
    <w:p w:rsidR="00000000" w:rsidDel="00000000" w:rsidP="00000000" w:rsidRDefault="00000000" w:rsidRPr="00000000" w14:paraId="000004C7">
      <w:pPr>
        <w:numPr>
          <w:ilvl w:val="0"/>
          <w:numId w:val="12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What’s blocked?</w:t>
      </w:r>
    </w:p>
    <w:p w:rsidR="00000000" w:rsidDel="00000000" w:rsidP="00000000" w:rsidRDefault="00000000" w:rsidRPr="00000000" w14:paraId="000004C8">
      <w:pPr>
        <w:numPr>
          <w:ilvl w:val="0"/>
          <w:numId w:val="12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Biggest current risk</w:t>
      </w:r>
    </w:p>
    <w:p w:rsidR="00000000" w:rsidDel="00000000" w:rsidP="00000000" w:rsidRDefault="00000000" w:rsidRPr="00000000" w14:paraId="000004C9">
      <w:pPr>
        <w:numPr>
          <w:ilvl w:val="0"/>
          <w:numId w:val="12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Next critical action</w:t>
      </w:r>
    </w:p>
    <w:p w:rsidR="00000000" w:rsidDel="00000000" w:rsidP="00000000" w:rsidRDefault="00000000" w:rsidRPr="00000000" w14:paraId="000004C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Takes </w:t>
      </w:r>
      <w:r w:rsidDel="00000000" w:rsidR="00000000" w:rsidRPr="00000000">
        <w:rPr>
          <w:rFonts w:ascii="Calibri" w:cs="Calibri" w:eastAsia="Calibri" w:hAnsi="Calibri"/>
          <w:b w:val="1"/>
          <w:bCs w:val="1"/>
          <w:rtl w:val="0"/>
        </w:rPr>
        <w:t xml:space="preserve">2–3 minutes</w:t>
      </w:r>
      <w:r w:rsidDel="00000000" w:rsidR="00000000" w:rsidRPr="00000000">
        <w:rPr>
          <w:rFonts w:ascii="Calibri" w:cs="Calibri" w:eastAsia="Calibri" w:hAnsi="Calibri"/>
          <w:rtl w:val="0"/>
        </w:rPr>
        <w:t xml:space="preserve">.</w:t>
      </w:r>
    </w:p>
    <w:p w:rsidR="00000000" w:rsidDel="00000000" w:rsidP="00000000" w:rsidRDefault="00000000" w:rsidRPr="00000000" w14:paraId="000004CB">
      <w:pPr>
        <w:pStyle w:val="Heading3"/>
        <w:keepNext w:val="0"/>
        <w:keepLines w:val="0"/>
        <w:spacing w:before="280" w:lineRule="auto"/>
        <w:rPr>
          <w:rFonts w:ascii="Calibri" w:cs="Calibri" w:eastAsia="Calibri" w:hAnsi="Calibri"/>
          <w:b w:val="1"/>
          <w:bCs w:val="1"/>
          <w:color w:val="000000"/>
          <w:sz w:val="26"/>
          <w:szCs w:val="26"/>
        </w:rPr>
      </w:pPr>
      <w:bookmarkStart w:colFirst="0" w:colLast="0" w:name="_rc13l7a2hcy3" w:id="116"/>
      <w:bookmarkEnd w:id="116"/>
      <w:r w:rsidDel="00000000" w:rsidR="00000000" w:rsidRPr="00000000">
        <w:rPr>
          <w:rFonts w:ascii="Calibri" w:cs="Calibri" w:eastAsia="Calibri" w:hAnsi="Calibri"/>
          <w:b w:val="1"/>
          <w:bCs w:val="1"/>
          <w:color w:val="000000"/>
          <w:sz w:val="26"/>
          <w:szCs w:val="26"/>
          <w:rtl w:val="0"/>
        </w:rPr>
        <w:t xml:space="preserve">Optional Daily Check-In (Toggle)</w:t>
      </w:r>
    </w:p>
    <w:p w:rsidR="00000000" w:rsidDel="00000000" w:rsidP="00000000" w:rsidRDefault="00000000" w:rsidRPr="00000000" w14:paraId="000004C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For time-sensitive Plans:</w:t>
      </w:r>
    </w:p>
    <w:p w:rsidR="00000000" w:rsidDel="00000000" w:rsidP="00000000" w:rsidRDefault="00000000" w:rsidRPr="00000000" w14:paraId="000004CD">
      <w:pPr>
        <w:numPr>
          <w:ilvl w:val="0"/>
          <w:numId w:val="5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On track today? (Yes / No)</w:t>
      </w:r>
    </w:p>
    <w:p w:rsidR="00000000" w:rsidDel="00000000" w:rsidP="00000000" w:rsidRDefault="00000000" w:rsidRPr="00000000" w14:paraId="000004CE">
      <w:pPr>
        <w:numPr>
          <w:ilvl w:val="0"/>
          <w:numId w:val="5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New blocker? (Optional)</w:t>
      </w:r>
    </w:p>
    <w:p w:rsidR="00000000" w:rsidDel="00000000" w:rsidP="00000000" w:rsidRDefault="00000000" w:rsidRPr="00000000" w14:paraId="000004C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 meetings.</w:t>
        <w:br w:type="textWrapping"/>
        <w:t xml:space="preserve">No chasing.</w:t>
        <w:br w:type="textWrapping"/>
        <w:t xml:space="preserve">No memory dependence.</w:t>
      </w:r>
    </w:p>
    <w:p w:rsidR="00000000" w:rsidDel="00000000" w:rsidP="00000000" w:rsidRDefault="00000000" w:rsidRPr="00000000" w14:paraId="000004D0">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1">
      <w:pPr>
        <w:pStyle w:val="Heading2"/>
        <w:keepNext w:val="0"/>
        <w:keepLines w:val="0"/>
        <w:spacing w:after="80" w:lineRule="auto"/>
        <w:rPr>
          <w:rFonts w:ascii="Calibri" w:cs="Calibri" w:eastAsia="Calibri" w:hAnsi="Calibri"/>
          <w:b w:val="1"/>
          <w:bCs w:val="1"/>
          <w:sz w:val="34"/>
          <w:szCs w:val="34"/>
        </w:rPr>
      </w:pPr>
      <w:bookmarkStart w:colFirst="0" w:colLast="0" w:name="_op61orjvqt3x" w:id="117"/>
      <w:bookmarkEnd w:id="117"/>
      <w:r w:rsidDel="00000000" w:rsidR="00000000" w:rsidRPr="00000000">
        <w:rPr>
          <w:rFonts w:ascii="Calibri" w:cs="Calibri" w:eastAsia="Calibri" w:hAnsi="Calibri"/>
          <w:b w:val="1"/>
          <w:bCs w:val="1"/>
          <w:sz w:val="34"/>
          <w:szCs w:val="34"/>
          <w:rtl w:val="0"/>
        </w:rPr>
        <w:t xml:space="preserve">4️⃣ Risk &amp; Drift Detection</w:t>
      </w:r>
    </w:p>
    <w:p w:rsidR="00000000" w:rsidDel="00000000" w:rsidP="00000000" w:rsidRDefault="00000000" w:rsidRPr="00000000" w14:paraId="000004D2">
      <w:pPr>
        <w:spacing w:after="280" w:before="280" w:lineRule="auto"/>
        <w:rPr>
          <w:rFonts w:ascii="Calibri" w:cs="Calibri" w:eastAsia="Calibri" w:hAnsi="Calibri"/>
        </w:rPr>
      </w:pPr>
      <w:r w:rsidDel="00000000" w:rsidR="00000000" w:rsidRPr="00000000">
        <w:rPr>
          <w:rFonts w:ascii="Calibri" w:cs="Calibri" w:eastAsia="Calibri" w:hAnsi="Calibri"/>
          <w:b w:val="1"/>
          <w:bCs w:val="1"/>
          <w:rtl w:val="0"/>
        </w:rPr>
        <w:t xml:space="preserve">Purpose:</w:t>
      </w:r>
      <w:r w:rsidDel="00000000" w:rsidR="00000000" w:rsidRPr="00000000">
        <w:rPr>
          <w:rFonts w:ascii="Calibri" w:cs="Calibri" w:eastAsia="Calibri" w:hAnsi="Calibri"/>
          <w:rtl w:val="0"/>
        </w:rPr>
        <w:t xml:space="preserve"> Surface problems before they explode.</w:t>
      </w:r>
    </w:p>
    <w:p w:rsidR="00000000" w:rsidDel="00000000" w:rsidP="00000000" w:rsidRDefault="00000000" w:rsidRPr="00000000" w14:paraId="000004D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 system automatically flags:</w:t>
      </w:r>
    </w:p>
    <w:p w:rsidR="00000000" w:rsidDel="00000000" w:rsidP="00000000" w:rsidRDefault="00000000" w:rsidRPr="00000000" w14:paraId="000004D4">
      <w:pPr>
        <w:numPr>
          <w:ilvl w:val="0"/>
          <w:numId w:val="111"/>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Missed updates</w:t>
      </w:r>
    </w:p>
    <w:p w:rsidR="00000000" w:rsidDel="00000000" w:rsidP="00000000" w:rsidRDefault="00000000" w:rsidRPr="00000000" w14:paraId="000004D5">
      <w:pPr>
        <w:numPr>
          <w:ilvl w:val="0"/>
          <w:numId w:val="11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Repeated blockers</w:t>
      </w:r>
    </w:p>
    <w:p w:rsidR="00000000" w:rsidDel="00000000" w:rsidP="00000000" w:rsidRDefault="00000000" w:rsidRPr="00000000" w14:paraId="000004D6">
      <w:pPr>
        <w:numPr>
          <w:ilvl w:val="0"/>
          <w:numId w:val="11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Rising risk scores</w:t>
      </w:r>
    </w:p>
    <w:p w:rsidR="00000000" w:rsidDel="00000000" w:rsidP="00000000" w:rsidRDefault="00000000" w:rsidRPr="00000000" w14:paraId="000004D7">
      <w:pPr>
        <w:numPr>
          <w:ilvl w:val="0"/>
          <w:numId w:val="11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Timeline drift</w:t>
      </w:r>
    </w:p>
    <w:p w:rsidR="00000000" w:rsidDel="00000000" w:rsidP="00000000" w:rsidRDefault="00000000" w:rsidRPr="00000000" w14:paraId="000004D8">
      <w:pPr>
        <w:numPr>
          <w:ilvl w:val="0"/>
          <w:numId w:val="111"/>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Overloaded owners</w:t>
      </w:r>
    </w:p>
    <w:p w:rsidR="00000000" w:rsidDel="00000000" w:rsidP="00000000" w:rsidRDefault="00000000" w:rsidRPr="00000000" w14:paraId="000004D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This is quiet governance — not alerts for everything, only what matters.</w:t>
      </w:r>
    </w:p>
    <w:p w:rsidR="00000000" w:rsidDel="00000000" w:rsidP="00000000" w:rsidRDefault="00000000" w:rsidRPr="00000000" w14:paraId="000004DA">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B">
      <w:pPr>
        <w:pStyle w:val="Heading2"/>
        <w:keepNext w:val="0"/>
        <w:keepLines w:val="0"/>
        <w:spacing w:after="80" w:lineRule="auto"/>
        <w:rPr>
          <w:rFonts w:ascii="Calibri" w:cs="Calibri" w:eastAsia="Calibri" w:hAnsi="Calibri"/>
          <w:b w:val="1"/>
          <w:bCs w:val="1"/>
          <w:sz w:val="34"/>
          <w:szCs w:val="34"/>
        </w:rPr>
      </w:pPr>
      <w:bookmarkStart w:colFirst="0" w:colLast="0" w:name="_twcoghtrlk8l" w:id="118"/>
      <w:bookmarkEnd w:id="118"/>
      <w:r w:rsidDel="00000000" w:rsidR="00000000" w:rsidRPr="00000000">
        <w:rPr>
          <w:rFonts w:ascii="Calibri" w:cs="Calibri" w:eastAsia="Calibri" w:hAnsi="Calibri"/>
          <w:b w:val="1"/>
          <w:bCs w:val="1"/>
          <w:sz w:val="34"/>
          <w:szCs w:val="34"/>
          <w:rtl w:val="0"/>
        </w:rPr>
        <w:t xml:space="preserve">5️⃣ Command View (Founder Dashboard)</w:t>
      </w:r>
    </w:p>
    <w:p w:rsidR="00000000" w:rsidDel="00000000" w:rsidP="00000000" w:rsidRDefault="00000000" w:rsidRPr="00000000" w14:paraId="000004DC">
      <w:pPr>
        <w:spacing w:after="280" w:before="280" w:lineRule="auto"/>
        <w:rPr>
          <w:rFonts w:ascii="Calibri" w:cs="Calibri" w:eastAsia="Calibri" w:hAnsi="Calibri"/>
        </w:rPr>
      </w:pPr>
      <w:r w:rsidDel="00000000" w:rsidR="00000000" w:rsidRPr="00000000">
        <w:rPr>
          <w:rFonts w:ascii="Calibri" w:cs="Calibri" w:eastAsia="Calibri" w:hAnsi="Calibri"/>
          <w:b w:val="1"/>
          <w:bCs w:val="1"/>
          <w:rtl w:val="0"/>
        </w:rPr>
        <w:t xml:space="preserve">Purpose:</w:t>
      </w:r>
      <w:r w:rsidDel="00000000" w:rsidR="00000000" w:rsidRPr="00000000">
        <w:rPr>
          <w:rFonts w:ascii="Calibri" w:cs="Calibri" w:eastAsia="Calibri" w:hAnsi="Calibri"/>
          <w:rtl w:val="0"/>
        </w:rPr>
        <w:t xml:space="preserve"> Give the founder control without micromanagement.</w:t>
      </w:r>
    </w:p>
    <w:p w:rsidR="00000000" w:rsidDel="00000000" w:rsidP="00000000" w:rsidRDefault="00000000" w:rsidRPr="00000000" w14:paraId="000004D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 Command View shows:</w:t>
      </w:r>
    </w:p>
    <w:p w:rsidR="00000000" w:rsidDel="00000000" w:rsidP="00000000" w:rsidRDefault="00000000" w:rsidRPr="00000000" w14:paraId="000004DE">
      <w:pPr>
        <w:numPr>
          <w:ilvl w:val="0"/>
          <w:numId w:val="108"/>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All active Plans (Green / Yellow / Red)</w:t>
      </w:r>
    </w:p>
    <w:p w:rsidR="00000000" w:rsidDel="00000000" w:rsidP="00000000" w:rsidRDefault="00000000" w:rsidRPr="00000000" w14:paraId="000004DF">
      <w:pPr>
        <w:numPr>
          <w:ilvl w:val="0"/>
          <w:numId w:val="10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High-risk Plans requiring attention</w:t>
      </w:r>
    </w:p>
    <w:p w:rsidR="00000000" w:rsidDel="00000000" w:rsidP="00000000" w:rsidRDefault="00000000" w:rsidRPr="00000000" w14:paraId="000004E0">
      <w:pPr>
        <w:numPr>
          <w:ilvl w:val="0"/>
          <w:numId w:val="10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Overdue or missing updates</w:t>
      </w:r>
    </w:p>
    <w:p w:rsidR="00000000" w:rsidDel="00000000" w:rsidP="00000000" w:rsidRDefault="00000000" w:rsidRPr="00000000" w14:paraId="000004E1">
      <w:pPr>
        <w:numPr>
          <w:ilvl w:val="0"/>
          <w:numId w:val="10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Upcoming decision points</w:t>
      </w:r>
    </w:p>
    <w:p w:rsidR="00000000" w:rsidDel="00000000" w:rsidP="00000000" w:rsidRDefault="00000000" w:rsidRPr="00000000" w14:paraId="000004E2">
      <w:pPr>
        <w:numPr>
          <w:ilvl w:val="0"/>
          <w:numId w:val="108"/>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This week’s critical risks</w:t>
      </w:r>
    </w:p>
    <w:p w:rsidR="00000000" w:rsidDel="00000000" w:rsidP="00000000" w:rsidRDefault="00000000" w:rsidRPr="00000000" w14:paraId="000004E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 task noise.</w:t>
        <w:br w:type="textWrapping"/>
        <w:t xml:space="preserve">No scrolling.</w:t>
        <w:br w:type="textWrapping"/>
        <w:t xml:space="preserve">Just operational clarity.</w:t>
      </w:r>
    </w:p>
    <w:p w:rsidR="00000000" w:rsidDel="00000000" w:rsidP="00000000" w:rsidRDefault="00000000" w:rsidRPr="00000000" w14:paraId="000004E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This replaces:</w:t>
      </w:r>
    </w:p>
    <w:p w:rsidR="00000000" w:rsidDel="00000000" w:rsidP="00000000" w:rsidRDefault="00000000" w:rsidRPr="00000000" w14:paraId="000004E5">
      <w:pPr>
        <w:numPr>
          <w:ilvl w:val="0"/>
          <w:numId w:val="178"/>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Slack digging</w:t>
      </w:r>
    </w:p>
    <w:p w:rsidR="00000000" w:rsidDel="00000000" w:rsidP="00000000" w:rsidRDefault="00000000" w:rsidRPr="00000000" w14:paraId="000004E6">
      <w:pPr>
        <w:numPr>
          <w:ilvl w:val="0"/>
          <w:numId w:val="17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Status meetings</w:t>
      </w:r>
    </w:p>
    <w:p w:rsidR="00000000" w:rsidDel="00000000" w:rsidP="00000000" w:rsidRDefault="00000000" w:rsidRPr="00000000" w14:paraId="000004E7">
      <w:pPr>
        <w:numPr>
          <w:ilvl w:val="0"/>
          <w:numId w:val="178"/>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“Can you send me an update?” messages</w:t>
      </w:r>
    </w:p>
    <w:p w:rsidR="00000000" w:rsidDel="00000000" w:rsidP="00000000" w:rsidRDefault="00000000" w:rsidRPr="00000000" w14:paraId="000004E8">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9">
      <w:pPr>
        <w:pStyle w:val="Heading2"/>
        <w:keepNext w:val="0"/>
        <w:keepLines w:val="0"/>
        <w:spacing w:after="80" w:lineRule="auto"/>
        <w:rPr>
          <w:rFonts w:ascii="Calibri" w:cs="Calibri" w:eastAsia="Calibri" w:hAnsi="Calibri"/>
          <w:b w:val="1"/>
          <w:bCs w:val="1"/>
          <w:sz w:val="34"/>
          <w:szCs w:val="34"/>
        </w:rPr>
      </w:pPr>
      <w:bookmarkStart w:colFirst="0" w:colLast="0" w:name="_m1skibm8lihd" w:id="119"/>
      <w:bookmarkEnd w:id="119"/>
      <w:r w:rsidDel="00000000" w:rsidR="00000000" w:rsidRPr="00000000">
        <w:rPr>
          <w:rFonts w:ascii="Calibri" w:cs="Calibri" w:eastAsia="Calibri" w:hAnsi="Calibri"/>
          <w:b w:val="1"/>
          <w:bCs w:val="1"/>
          <w:sz w:val="34"/>
          <w:szCs w:val="34"/>
          <w:rtl w:val="0"/>
        </w:rPr>
        <w:t xml:space="preserve">6️⃣ System Memory</w:t>
      </w:r>
    </w:p>
    <w:p w:rsidR="00000000" w:rsidDel="00000000" w:rsidP="00000000" w:rsidRDefault="00000000" w:rsidRPr="00000000" w14:paraId="000004EA">
      <w:pPr>
        <w:spacing w:after="280" w:before="280" w:lineRule="auto"/>
        <w:rPr>
          <w:rFonts w:ascii="Calibri" w:cs="Calibri" w:eastAsia="Calibri" w:hAnsi="Calibri"/>
        </w:rPr>
      </w:pPr>
      <w:r w:rsidDel="00000000" w:rsidR="00000000" w:rsidRPr="00000000">
        <w:rPr>
          <w:rFonts w:ascii="Calibri" w:cs="Calibri" w:eastAsia="Calibri" w:hAnsi="Calibri"/>
          <w:b w:val="1"/>
          <w:bCs w:val="1"/>
          <w:rtl w:val="0"/>
        </w:rPr>
        <w:t xml:space="preserve">Purpose:</w:t>
      </w:r>
      <w:r w:rsidDel="00000000" w:rsidR="00000000" w:rsidRPr="00000000">
        <w:rPr>
          <w:rFonts w:ascii="Calibri" w:cs="Calibri" w:eastAsia="Calibri" w:hAnsi="Calibri"/>
          <w:rtl w:val="0"/>
        </w:rPr>
        <w:t xml:space="preserve"> Stop repeating the same conversations.</w:t>
      </w:r>
    </w:p>
    <w:p w:rsidR="00000000" w:rsidDel="00000000" w:rsidP="00000000" w:rsidRDefault="00000000" w:rsidRPr="00000000" w14:paraId="000004E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Each Plan retains:</w:t>
      </w:r>
    </w:p>
    <w:p w:rsidR="00000000" w:rsidDel="00000000" w:rsidP="00000000" w:rsidRDefault="00000000" w:rsidRPr="00000000" w14:paraId="000004EC">
      <w:pPr>
        <w:numPr>
          <w:ilvl w:val="0"/>
          <w:numId w:val="11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Ownership history</w:t>
      </w:r>
    </w:p>
    <w:p w:rsidR="00000000" w:rsidDel="00000000" w:rsidP="00000000" w:rsidRDefault="00000000" w:rsidRPr="00000000" w14:paraId="000004ED">
      <w:pPr>
        <w:numPr>
          <w:ilvl w:val="0"/>
          <w:numId w:val="11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Decisions made</w:t>
      </w:r>
    </w:p>
    <w:p w:rsidR="00000000" w:rsidDel="00000000" w:rsidP="00000000" w:rsidRDefault="00000000" w:rsidRPr="00000000" w14:paraId="000004EE">
      <w:pPr>
        <w:numPr>
          <w:ilvl w:val="0"/>
          <w:numId w:val="11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Risks surfaced</w:t>
      </w:r>
    </w:p>
    <w:p w:rsidR="00000000" w:rsidDel="00000000" w:rsidP="00000000" w:rsidRDefault="00000000" w:rsidRPr="00000000" w14:paraId="000004EF">
      <w:pPr>
        <w:numPr>
          <w:ilvl w:val="0"/>
          <w:numId w:val="11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Mitigations attempted</w:t>
      </w:r>
    </w:p>
    <w:p w:rsidR="00000000" w:rsidDel="00000000" w:rsidP="00000000" w:rsidRDefault="00000000" w:rsidRPr="00000000" w14:paraId="000004F0">
      <w:pPr>
        <w:numPr>
          <w:ilvl w:val="0"/>
          <w:numId w:val="11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Progress patterns</w:t>
      </w:r>
    </w:p>
    <w:p w:rsidR="00000000" w:rsidDel="00000000" w:rsidP="00000000" w:rsidRDefault="00000000" w:rsidRPr="00000000" w14:paraId="000004F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So when something resurfaces, the system remembers — even if people don’t.</w:t>
      </w:r>
    </w:p>
    <w:p w:rsidR="00000000" w:rsidDel="00000000" w:rsidP="00000000" w:rsidRDefault="00000000" w:rsidRPr="00000000" w14:paraId="000004F2">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3">
      <w:pPr>
        <w:pStyle w:val="Heading1"/>
        <w:keepNext w:val="0"/>
        <w:keepLines w:val="0"/>
        <w:spacing w:before="480" w:lineRule="auto"/>
        <w:rPr>
          <w:rFonts w:ascii="Calibri" w:cs="Calibri" w:eastAsia="Calibri" w:hAnsi="Calibri"/>
          <w:b w:val="1"/>
          <w:bCs w:val="1"/>
          <w:sz w:val="46"/>
          <w:szCs w:val="46"/>
        </w:rPr>
      </w:pPr>
      <w:bookmarkStart w:colFirst="0" w:colLast="0" w:name="_z1424jmciyrj" w:id="120"/>
      <w:bookmarkEnd w:id="120"/>
      <w:r w:rsidDel="00000000" w:rsidR="00000000" w:rsidRPr="00000000">
        <w:rPr>
          <w:rFonts w:ascii="Calibri" w:cs="Calibri" w:eastAsia="Calibri" w:hAnsi="Calibri"/>
          <w:b w:val="1"/>
          <w:bCs w:val="1"/>
          <w:sz w:val="46"/>
          <w:szCs w:val="46"/>
          <w:rtl w:val="0"/>
        </w:rPr>
        <w:t xml:space="preserve">🔷 What This MVP Is (and Isn’t)</w:t>
      </w:r>
    </w:p>
    <w:p w:rsidR="00000000" w:rsidDel="00000000" w:rsidP="00000000" w:rsidRDefault="00000000" w:rsidRPr="00000000" w14:paraId="000004F4">
      <w:pPr>
        <w:pStyle w:val="Heading3"/>
        <w:keepNext w:val="0"/>
        <w:keepLines w:val="0"/>
        <w:spacing w:before="280" w:lineRule="auto"/>
        <w:rPr>
          <w:rFonts w:ascii="Calibri" w:cs="Calibri" w:eastAsia="Calibri" w:hAnsi="Calibri"/>
          <w:b w:val="1"/>
          <w:bCs w:val="1"/>
          <w:color w:val="000000"/>
          <w:sz w:val="26"/>
          <w:szCs w:val="26"/>
        </w:rPr>
      </w:pPr>
      <w:bookmarkStart w:colFirst="0" w:colLast="0" w:name="_ub8p06epcd1t" w:id="121"/>
      <w:bookmarkEnd w:id="121"/>
      <w:r w:rsidDel="00000000" w:rsidR="00000000" w:rsidRPr="00000000">
        <w:rPr>
          <w:rFonts w:ascii="Calibri" w:cs="Calibri" w:eastAsia="Calibri" w:hAnsi="Calibri"/>
          <w:b w:val="1"/>
          <w:bCs w:val="1"/>
          <w:color w:val="000000"/>
          <w:sz w:val="26"/>
          <w:szCs w:val="26"/>
          <w:rtl w:val="0"/>
        </w:rPr>
        <w:t xml:space="preserve">This is:</w:t>
      </w:r>
    </w:p>
    <w:p w:rsidR="00000000" w:rsidDel="00000000" w:rsidP="00000000" w:rsidRDefault="00000000" w:rsidRPr="00000000" w14:paraId="000004F5">
      <w:pPr>
        <w:numPr>
          <w:ilvl w:val="0"/>
          <w:numId w:val="13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Structural logic turned into repeatable systems</w:t>
      </w:r>
    </w:p>
    <w:p w:rsidR="00000000" w:rsidDel="00000000" w:rsidP="00000000" w:rsidRDefault="00000000" w:rsidRPr="00000000" w14:paraId="000004F6">
      <w:pPr>
        <w:numPr>
          <w:ilvl w:val="0"/>
          <w:numId w:val="13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Built-in accountability without bureaucracy</w:t>
      </w:r>
    </w:p>
    <w:p w:rsidR="00000000" w:rsidDel="00000000" w:rsidP="00000000" w:rsidRDefault="00000000" w:rsidRPr="00000000" w14:paraId="000004F7">
      <w:pPr>
        <w:numPr>
          <w:ilvl w:val="0"/>
          <w:numId w:val="13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Founder relief through enforced clarity</w:t>
      </w:r>
    </w:p>
    <w:p w:rsidR="00000000" w:rsidDel="00000000" w:rsidP="00000000" w:rsidRDefault="00000000" w:rsidRPr="00000000" w14:paraId="000004F8">
      <w:pPr>
        <w:numPr>
          <w:ilvl w:val="0"/>
          <w:numId w:val="13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Lightweight PMO intelligence for small teams</w:t>
      </w:r>
    </w:p>
    <w:p w:rsidR="00000000" w:rsidDel="00000000" w:rsidP="00000000" w:rsidRDefault="00000000" w:rsidRPr="00000000" w14:paraId="000004F9">
      <w:pPr>
        <w:pStyle w:val="Heading3"/>
        <w:keepNext w:val="0"/>
        <w:keepLines w:val="0"/>
        <w:spacing w:before="280" w:lineRule="auto"/>
        <w:rPr>
          <w:rFonts w:ascii="Calibri" w:cs="Calibri" w:eastAsia="Calibri" w:hAnsi="Calibri"/>
          <w:b w:val="1"/>
          <w:bCs w:val="1"/>
          <w:color w:val="000000"/>
          <w:sz w:val="26"/>
          <w:szCs w:val="26"/>
        </w:rPr>
      </w:pPr>
      <w:bookmarkStart w:colFirst="0" w:colLast="0" w:name="_jntvt6gxio5l" w:id="122"/>
      <w:bookmarkEnd w:id="122"/>
      <w:r w:rsidDel="00000000" w:rsidR="00000000" w:rsidRPr="00000000">
        <w:rPr>
          <w:rFonts w:ascii="Calibri" w:cs="Calibri" w:eastAsia="Calibri" w:hAnsi="Calibri"/>
          <w:b w:val="1"/>
          <w:bCs w:val="1"/>
          <w:color w:val="000000"/>
          <w:sz w:val="26"/>
          <w:szCs w:val="26"/>
          <w:rtl w:val="0"/>
        </w:rPr>
        <w:t xml:space="preserve">This is not:</w:t>
      </w:r>
    </w:p>
    <w:p w:rsidR="00000000" w:rsidDel="00000000" w:rsidP="00000000" w:rsidRDefault="00000000" w:rsidRPr="00000000" w14:paraId="000004FA">
      <w:pPr>
        <w:numPr>
          <w:ilvl w:val="0"/>
          <w:numId w:val="12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A task manager</w:t>
      </w:r>
    </w:p>
    <w:p w:rsidR="00000000" w:rsidDel="00000000" w:rsidP="00000000" w:rsidRDefault="00000000" w:rsidRPr="00000000" w14:paraId="000004FB">
      <w:pPr>
        <w:numPr>
          <w:ilvl w:val="0"/>
          <w:numId w:val="12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 document dump</w:t>
      </w:r>
    </w:p>
    <w:p w:rsidR="00000000" w:rsidDel="00000000" w:rsidP="00000000" w:rsidRDefault="00000000" w:rsidRPr="00000000" w14:paraId="000004FC">
      <w:pPr>
        <w:numPr>
          <w:ilvl w:val="0"/>
          <w:numId w:val="12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 chat-based AI</w:t>
      </w:r>
    </w:p>
    <w:p w:rsidR="00000000" w:rsidDel="00000000" w:rsidP="00000000" w:rsidRDefault="00000000" w:rsidRPr="00000000" w14:paraId="000004FD">
      <w:pPr>
        <w:numPr>
          <w:ilvl w:val="0"/>
          <w:numId w:val="12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 heavy enterprise platform</w:t>
      </w:r>
    </w:p>
    <w:p w:rsidR="00000000" w:rsidDel="00000000" w:rsidP="00000000" w:rsidRDefault="00000000" w:rsidRPr="00000000" w14:paraId="000004FE">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F">
      <w:pPr>
        <w:pStyle w:val="Heading1"/>
        <w:keepNext w:val="0"/>
        <w:keepLines w:val="0"/>
        <w:spacing w:before="480" w:lineRule="auto"/>
        <w:rPr>
          <w:rFonts w:ascii="Calibri" w:cs="Calibri" w:eastAsia="Calibri" w:hAnsi="Calibri"/>
          <w:b w:val="1"/>
          <w:bCs w:val="1"/>
          <w:sz w:val="46"/>
          <w:szCs w:val="46"/>
        </w:rPr>
      </w:pPr>
      <w:bookmarkStart w:colFirst="0" w:colLast="0" w:name="_ptrk8n6o0gqk" w:id="123"/>
      <w:bookmarkEnd w:id="123"/>
      <w:r w:rsidDel="00000000" w:rsidR="00000000" w:rsidRPr="00000000">
        <w:rPr>
          <w:rFonts w:ascii="Calibri" w:cs="Calibri" w:eastAsia="Calibri" w:hAnsi="Calibri"/>
          <w:b w:val="1"/>
          <w:bCs w:val="1"/>
          <w:sz w:val="46"/>
          <w:szCs w:val="46"/>
          <w:rtl w:val="0"/>
        </w:rPr>
        <w:t xml:space="preserve">🔷 Why This Works for Small, Overwhelmed Founders</w:t>
      </w:r>
    </w:p>
    <w:p w:rsidR="00000000" w:rsidDel="00000000" w:rsidP="00000000" w:rsidRDefault="00000000" w:rsidRPr="00000000" w14:paraId="0000050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They don’t need more tools.</w:t>
      </w:r>
    </w:p>
    <w:p w:rsidR="00000000" w:rsidDel="00000000" w:rsidP="00000000" w:rsidRDefault="00000000" w:rsidRPr="00000000" w14:paraId="0000050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They need:</w:t>
      </w:r>
    </w:p>
    <w:p w:rsidR="00000000" w:rsidDel="00000000" w:rsidP="00000000" w:rsidRDefault="00000000" w:rsidRPr="00000000" w14:paraId="00000502">
      <w:pPr>
        <w:numPr>
          <w:ilvl w:val="0"/>
          <w:numId w:val="140"/>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Fewer decisions</w:t>
      </w:r>
    </w:p>
    <w:p w:rsidR="00000000" w:rsidDel="00000000" w:rsidP="00000000" w:rsidRDefault="00000000" w:rsidRPr="00000000" w14:paraId="00000503">
      <w:pPr>
        <w:numPr>
          <w:ilvl w:val="0"/>
          <w:numId w:val="14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Less chasing</w:t>
      </w:r>
    </w:p>
    <w:p w:rsidR="00000000" w:rsidDel="00000000" w:rsidP="00000000" w:rsidRDefault="00000000" w:rsidRPr="00000000" w14:paraId="00000504">
      <w:pPr>
        <w:numPr>
          <w:ilvl w:val="0"/>
          <w:numId w:val="14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More certainty</w:t>
      </w:r>
    </w:p>
    <w:p w:rsidR="00000000" w:rsidDel="00000000" w:rsidP="00000000" w:rsidRDefault="00000000" w:rsidRPr="00000000" w14:paraId="00000505">
      <w:pPr>
        <w:numPr>
          <w:ilvl w:val="0"/>
          <w:numId w:val="14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One place to see what’s real</w:t>
      </w:r>
    </w:p>
    <w:p w:rsidR="00000000" w:rsidDel="00000000" w:rsidP="00000000" w:rsidRDefault="00000000" w:rsidRPr="00000000" w14:paraId="0000050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This MVP delivers that.</w:t>
      </w:r>
    </w:p>
    <w:p w:rsidR="00000000" w:rsidDel="00000000" w:rsidP="00000000" w:rsidRDefault="00000000" w:rsidRPr="00000000" w14:paraId="00000507">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8">
      <w:pPr>
        <w:pStyle w:val="Heading2"/>
        <w:keepNext w:val="0"/>
        <w:keepLines w:val="0"/>
        <w:spacing w:after="80" w:lineRule="auto"/>
        <w:rPr>
          <w:rFonts w:ascii="Calibri" w:cs="Calibri" w:eastAsia="Calibri" w:hAnsi="Calibri"/>
          <w:b w:val="1"/>
          <w:bCs w:val="1"/>
          <w:sz w:val="34"/>
          <w:szCs w:val="34"/>
        </w:rPr>
      </w:pPr>
      <w:bookmarkStart w:colFirst="0" w:colLast="0" w:name="_mvmoxh26vtvy" w:id="124"/>
      <w:bookmarkEnd w:id="124"/>
      <w:r w:rsidDel="00000000" w:rsidR="00000000" w:rsidRPr="00000000">
        <w:rPr>
          <w:rFonts w:ascii="Calibri" w:cs="Calibri" w:eastAsia="Calibri" w:hAnsi="Calibri"/>
          <w:b w:val="1"/>
          <w:bCs w:val="1"/>
          <w:sz w:val="34"/>
          <w:szCs w:val="34"/>
          <w:rtl w:val="0"/>
        </w:rPr>
        <w:t xml:space="preserve">🔥 Final Check (Important)</w:t>
      </w:r>
    </w:p>
    <w:p w:rsidR="00000000" w:rsidDel="00000000" w:rsidP="00000000" w:rsidRDefault="00000000" w:rsidRPr="00000000" w14:paraId="0000050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If a founder only has </w:t>
      </w:r>
      <w:r w:rsidDel="00000000" w:rsidR="00000000" w:rsidRPr="00000000">
        <w:rPr>
          <w:rFonts w:ascii="Calibri" w:cs="Calibri" w:eastAsia="Calibri" w:hAnsi="Calibri"/>
          <w:b w:val="1"/>
          <w:bCs w:val="1"/>
          <w:rtl w:val="0"/>
        </w:rPr>
        <w:t xml:space="preserve">3–5 active Plans</w:t>
      </w:r>
      <w:r w:rsidDel="00000000" w:rsidR="00000000" w:rsidRPr="00000000">
        <w:rPr>
          <w:rFonts w:ascii="Calibri" w:cs="Calibri" w:eastAsia="Calibri" w:hAnsi="Calibri"/>
          <w:rtl w:val="0"/>
        </w:rPr>
        <w:t xml:space="preserve">, this still feels powerful because:</w:t>
      </w:r>
    </w:p>
    <w:p w:rsidR="00000000" w:rsidDel="00000000" w:rsidP="00000000" w:rsidRDefault="00000000" w:rsidRPr="00000000" w14:paraId="0000050A">
      <w:pPr>
        <w:numPr>
          <w:ilvl w:val="0"/>
          <w:numId w:val="3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Each Plan is governed</w:t>
      </w:r>
    </w:p>
    <w:p w:rsidR="00000000" w:rsidDel="00000000" w:rsidP="00000000" w:rsidRDefault="00000000" w:rsidRPr="00000000" w14:paraId="0000050B">
      <w:pPr>
        <w:numPr>
          <w:ilvl w:val="0"/>
          <w:numId w:val="3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Each Plan reports itself</w:t>
      </w:r>
    </w:p>
    <w:p w:rsidR="00000000" w:rsidDel="00000000" w:rsidP="00000000" w:rsidRDefault="00000000" w:rsidRPr="00000000" w14:paraId="0000050C">
      <w:pPr>
        <w:numPr>
          <w:ilvl w:val="0"/>
          <w:numId w:val="3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Risks are visible</w:t>
      </w:r>
    </w:p>
    <w:p w:rsidR="00000000" w:rsidDel="00000000" w:rsidP="00000000" w:rsidRDefault="00000000" w:rsidRPr="00000000" w14:paraId="0000050D">
      <w:pPr>
        <w:numPr>
          <w:ilvl w:val="0"/>
          <w:numId w:val="34"/>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Nothing hides in someone’s head</w:t>
      </w:r>
    </w:p>
    <w:p w:rsidR="00000000" w:rsidDel="00000000" w:rsidP="00000000" w:rsidRDefault="00000000" w:rsidRPr="00000000" w14:paraId="0000050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the signal you’re building the right thing.</w:t>
      </w:r>
    </w:p>
    <w:p w:rsidR="00000000" w:rsidDel="00000000" w:rsidP="00000000" w:rsidRDefault="00000000" w:rsidRPr="00000000" w14:paraId="0000050F">
      <w:pPr>
        <w:rPr>
          <w:rFonts w:ascii="Calibri" w:cs="Calibri" w:eastAsia="Calibri" w:hAnsi="Calibri"/>
        </w:rPr>
        <w:sectPr>
          <w:headerReference r:id="rId26" w:type="default"/>
          <w:type w:val="nextPage"/>
          <w:pgSz w:h="15840" w:w="12240" w:orient="portrait"/>
          <w:pgMar w:bottom="1440" w:top="1440" w:left="1440" w:right="1440" w:header="720" w:footer="720"/>
          <w:pgNumType w:start="1"/>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27" w:type="default"/>
          <w:type w:val="nextPage"/>
          <w:pgSz w:h="15840" w:w="12240" w:orient="portrait"/>
          <w:pgMar w:bottom="1440" w:top="1440" w:left="1440" w:right="1440" w:header="720" w:footer="720"/>
          <w:pgNumType w:start="1"/>
        </w:sectPr>
      </w:pPr>
      <w:bookmarkStart w:colFirst="0" w:colLast="0" w:name="_vsay9prxu6db" w:id="125"/>
      <w:bookmarkEnd w:id="125"/>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Methodology Backbone</w:t>
      </w:r>
      <w:r w:rsidDel="00000000" w:rsidR="00000000" w:rsidRPr="00000000">
        <w:rPr>
          <w:rtl w:val="0"/>
        </w:rPr>
      </w:r>
    </w:p>
    <w:p w:rsidR="00000000" w:rsidDel="00000000" w:rsidP="00000000" w:rsidRDefault="00000000" w:rsidRPr="00000000" w14:paraId="00000511">
      <w:pPr>
        <w:rPr/>
        <w:sectPr>
          <w:headerReference r:id="rId28" w:type="default"/>
          <w:type w:val="nextPage"/>
          <w:pgSz w:h="15840" w:w="12240" w:orient="portrait"/>
          <w:pgMar w:bottom="1440" w:top="1440" w:left="1440" w:right="1440" w:header="720" w:footer="720"/>
          <w:pgNumType w:start="1"/>
        </w:sectPr>
      </w:pPr>
      <w:r w:rsidDel="00000000" w:rsidR="00000000" w:rsidRPr="00000000">
        <w:rPr/>
        <w:drawing>
          <wp:inline distB="114300" distT="114300" distL="114300" distR="114300">
            <wp:extent cx="5943600" cy="3962400"/>
            <wp:effectExtent b="0" l="0" r="0" t="0"/>
            <wp:docPr id="2"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512">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30" w:type="default"/>
          <w:type w:val="nextPage"/>
          <w:pgSz w:h="15840" w:w="12240" w:orient="portrait"/>
          <w:pgMar w:bottom="1440" w:top="1440" w:left="1440" w:right="1440" w:header="720" w:footer="720"/>
          <w:pgNumType w:start="1"/>
        </w:sectPr>
      </w:pPr>
      <w:bookmarkStart w:colFirst="0" w:colLast="0" w:name="_n9hpbwwn03t0" w:id="126"/>
      <w:bookmarkEnd w:id="126"/>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Out of Scope</w:t>
      </w:r>
      <w:r w:rsidDel="00000000" w:rsidR="00000000" w:rsidRPr="00000000">
        <w:rPr>
          <w:rtl w:val="0"/>
        </w:rPr>
      </w:r>
    </w:p>
    <w:p w:rsidR="00000000" w:rsidDel="00000000" w:rsidP="00000000" w:rsidRDefault="00000000" w:rsidRPr="00000000" w14:paraId="00000513">
      <w:pPr>
        <w:rPr>
          <w:rFonts w:ascii="Calibri" w:cs="Calibri" w:eastAsia="Calibri" w:hAnsi="Calibri"/>
        </w:rPr>
      </w:pPr>
      <w:r w:rsidDel="00000000" w:rsidR="00000000" w:rsidRPr="00000000">
        <w:rPr>
          <w:rFonts w:ascii="Calibri" w:cs="Calibri" w:eastAsia="Calibri" w:hAnsi="Calibri"/>
          <w:rtl w:val="0"/>
        </w:rPr>
        <w:t xml:space="preserve">Things to avoid</w:t>
      </w:r>
    </w:p>
    <w:p w:rsidR="00000000" w:rsidDel="00000000" w:rsidP="00000000" w:rsidRDefault="00000000" w:rsidRPr="00000000" w14:paraId="00000514">
      <w:pPr>
        <w:rPr>
          <w:rFonts w:ascii="Calibri" w:cs="Calibri" w:eastAsia="Calibri" w:hAnsi="Calibri"/>
        </w:rPr>
      </w:pPr>
      <w:r w:rsidDel="00000000" w:rsidR="00000000" w:rsidRPr="00000000">
        <w:rPr>
          <w:rtl w:val="0"/>
        </w:rPr>
      </w:r>
    </w:p>
    <w:p w:rsidR="00000000" w:rsidDel="00000000" w:rsidP="00000000" w:rsidRDefault="00000000" w:rsidRPr="00000000" w14:paraId="0000051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This concept fails if:</w:t>
      </w:r>
    </w:p>
    <w:p w:rsidR="00000000" w:rsidDel="00000000" w:rsidP="00000000" w:rsidRDefault="00000000" w:rsidRPr="00000000" w14:paraId="00000516">
      <w:pPr>
        <w:numPr>
          <w:ilvl w:val="0"/>
          <w:numId w:val="142"/>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You build too much before validating.</w:t>
      </w:r>
    </w:p>
    <w:p w:rsidR="00000000" w:rsidDel="00000000" w:rsidP="00000000" w:rsidRDefault="00000000" w:rsidRPr="00000000" w14:paraId="00000517">
      <w:pPr>
        <w:numPr>
          <w:ilvl w:val="0"/>
          <w:numId w:val="14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You don’t narrow the niche.</w:t>
      </w:r>
    </w:p>
    <w:p w:rsidR="00000000" w:rsidDel="00000000" w:rsidP="00000000" w:rsidRDefault="00000000" w:rsidRPr="00000000" w14:paraId="00000518">
      <w:pPr>
        <w:numPr>
          <w:ilvl w:val="0"/>
          <w:numId w:val="14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AI layer is too generic.</w:t>
      </w:r>
    </w:p>
    <w:p w:rsidR="00000000" w:rsidDel="00000000" w:rsidP="00000000" w:rsidRDefault="00000000" w:rsidRPr="00000000" w14:paraId="00000519">
      <w:pPr>
        <w:numPr>
          <w:ilvl w:val="0"/>
          <w:numId w:val="14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You don’t simplify onboarding.</w:t>
      </w:r>
    </w:p>
    <w:p w:rsidR="00000000" w:rsidDel="00000000" w:rsidP="00000000" w:rsidRDefault="00000000" w:rsidRPr="00000000" w14:paraId="0000051A">
      <w:pPr>
        <w:numPr>
          <w:ilvl w:val="0"/>
          <w:numId w:val="142"/>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It feels like “extra admin work.”</w:t>
      </w:r>
    </w:p>
    <w:p w:rsidR="00000000" w:rsidDel="00000000" w:rsidP="00000000" w:rsidRDefault="00000000" w:rsidRPr="00000000" w14:paraId="0000051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Your biggest risk isn’t competition.</w:t>
      </w:r>
    </w:p>
    <w:p w:rsidR="00000000" w:rsidDel="00000000" w:rsidP="00000000" w:rsidRDefault="00000000" w:rsidRPr="00000000" w14:paraId="0000051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It’s cognitive overload.</w:t>
      </w:r>
    </w:p>
    <w:p w:rsidR="00000000" w:rsidDel="00000000" w:rsidP="00000000" w:rsidRDefault="00000000" w:rsidRPr="00000000" w14:paraId="0000051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If setup feels heavy, founders won’t complete it.</w:t>
      </w:r>
    </w:p>
    <w:p w:rsidR="00000000" w:rsidDel="00000000" w:rsidP="00000000" w:rsidRDefault="00000000" w:rsidRPr="00000000" w14:paraId="0000051E">
      <w:pPr>
        <w:pStyle w:val="Heading1"/>
        <w:keepNext w:val="0"/>
        <w:keepLines w:val="0"/>
        <w:spacing w:before="480" w:lineRule="auto"/>
        <w:rPr>
          <w:rFonts w:ascii="Calibri" w:cs="Calibri" w:eastAsia="Calibri" w:hAnsi="Calibri"/>
          <w:b w:val="1"/>
          <w:bCs w:val="1"/>
          <w:sz w:val="22"/>
          <w:szCs w:val="22"/>
        </w:rPr>
      </w:pPr>
      <w:bookmarkStart w:colFirst="0" w:colLast="0" w:name="_xya1ljprqqjh" w:id="127"/>
      <w:bookmarkEnd w:id="127"/>
      <w:r w:rsidDel="00000000" w:rsidR="00000000" w:rsidRPr="00000000">
        <w:rPr>
          <w:rFonts w:ascii="Calibri" w:cs="Calibri" w:eastAsia="Calibri" w:hAnsi="Calibri"/>
          <w:b w:val="1"/>
          <w:bCs w:val="1"/>
          <w:sz w:val="22"/>
          <w:szCs w:val="22"/>
          <w:rtl w:val="0"/>
        </w:rPr>
        <w:t xml:space="preserve">The Most Important Design Decision</w:t>
      </w:r>
    </w:p>
    <w:p w:rsidR="00000000" w:rsidDel="00000000" w:rsidP="00000000" w:rsidRDefault="00000000" w:rsidRPr="00000000" w14:paraId="0000051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need to choose one of these starting points:</w:t>
      </w:r>
    </w:p>
    <w:p w:rsidR="00000000" w:rsidDel="00000000" w:rsidP="00000000" w:rsidRDefault="00000000" w:rsidRPr="00000000" w14:paraId="00000520">
      <w:pPr>
        <w:pStyle w:val="Heading3"/>
        <w:keepNext w:val="0"/>
        <w:keepLines w:val="0"/>
        <w:spacing w:before="280" w:lineRule="auto"/>
        <w:rPr>
          <w:rFonts w:ascii="Calibri" w:cs="Calibri" w:eastAsia="Calibri" w:hAnsi="Calibri"/>
          <w:b w:val="1"/>
          <w:bCs w:val="1"/>
          <w:color w:val="000000"/>
          <w:sz w:val="22"/>
          <w:szCs w:val="22"/>
        </w:rPr>
      </w:pPr>
      <w:bookmarkStart w:colFirst="0" w:colLast="0" w:name="_tv6ohahm8ogc" w:id="128"/>
      <w:bookmarkEnd w:id="128"/>
      <w:r w:rsidDel="00000000" w:rsidR="00000000" w:rsidRPr="00000000">
        <w:rPr>
          <w:rFonts w:ascii="Calibri" w:cs="Calibri" w:eastAsia="Calibri" w:hAnsi="Calibri"/>
          <w:b w:val="1"/>
          <w:bCs w:val="1"/>
          <w:color w:val="000000"/>
          <w:sz w:val="22"/>
          <w:szCs w:val="22"/>
          <w:rtl w:val="0"/>
        </w:rPr>
        <w:t xml:space="preserve">Option A — Project-Centric Entry</w:t>
      </w:r>
    </w:p>
    <w:p w:rsidR="00000000" w:rsidDel="00000000" w:rsidP="00000000" w:rsidRDefault="00000000" w:rsidRPr="00000000" w14:paraId="0000052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User enters a major plan.</w:t>
        <w:br w:type="textWrapping"/>
        <w:t xml:space="preserve">System installs governance automatically.</w:t>
      </w:r>
    </w:p>
    <w:p w:rsidR="00000000" w:rsidDel="00000000" w:rsidP="00000000" w:rsidRDefault="00000000" w:rsidRPr="00000000" w14:paraId="00000522">
      <w:pPr>
        <w:pStyle w:val="Heading3"/>
        <w:keepNext w:val="0"/>
        <w:keepLines w:val="0"/>
        <w:spacing w:before="280" w:lineRule="auto"/>
        <w:rPr>
          <w:rFonts w:ascii="Calibri" w:cs="Calibri" w:eastAsia="Calibri" w:hAnsi="Calibri"/>
          <w:b w:val="1"/>
          <w:bCs w:val="1"/>
          <w:color w:val="000000"/>
          <w:sz w:val="22"/>
          <w:szCs w:val="22"/>
        </w:rPr>
      </w:pPr>
      <w:bookmarkStart w:colFirst="0" w:colLast="0" w:name="_lsgpldx713pv" w:id="129"/>
      <w:bookmarkEnd w:id="129"/>
      <w:r w:rsidDel="00000000" w:rsidR="00000000" w:rsidRPr="00000000">
        <w:rPr>
          <w:rFonts w:ascii="Calibri" w:cs="Calibri" w:eastAsia="Calibri" w:hAnsi="Calibri"/>
          <w:b w:val="1"/>
          <w:bCs w:val="1"/>
          <w:color w:val="000000"/>
          <w:sz w:val="22"/>
          <w:szCs w:val="22"/>
          <w:rtl w:val="0"/>
        </w:rPr>
        <w:t xml:space="preserve">Option B — Organizational Audit Entry</w:t>
      </w:r>
    </w:p>
    <w:p w:rsidR="00000000" w:rsidDel="00000000" w:rsidP="00000000" w:rsidRDefault="00000000" w:rsidRPr="00000000" w14:paraId="0000052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User answers 25 structural questions.</w:t>
        <w:br w:type="textWrapping"/>
        <w:t xml:space="preserve">System builds an operational map first.</w:t>
      </w:r>
    </w:p>
    <w:p w:rsidR="00000000" w:rsidDel="00000000" w:rsidP="00000000" w:rsidRDefault="00000000" w:rsidRPr="00000000" w14:paraId="00000524">
      <w:pPr>
        <w:pStyle w:val="Heading3"/>
        <w:keepNext w:val="0"/>
        <w:keepLines w:val="0"/>
        <w:spacing w:before="280" w:lineRule="auto"/>
        <w:rPr>
          <w:rFonts w:ascii="Calibri" w:cs="Calibri" w:eastAsia="Calibri" w:hAnsi="Calibri"/>
          <w:b w:val="1"/>
          <w:bCs w:val="1"/>
          <w:color w:val="000000"/>
          <w:sz w:val="22"/>
          <w:szCs w:val="22"/>
        </w:rPr>
      </w:pPr>
      <w:bookmarkStart w:colFirst="0" w:colLast="0" w:name="_p4x7qq142ghd" w:id="130"/>
      <w:bookmarkEnd w:id="130"/>
      <w:r w:rsidDel="00000000" w:rsidR="00000000" w:rsidRPr="00000000">
        <w:rPr>
          <w:rFonts w:ascii="Calibri" w:cs="Calibri" w:eastAsia="Calibri" w:hAnsi="Calibri"/>
          <w:b w:val="1"/>
          <w:bCs w:val="1"/>
          <w:color w:val="000000"/>
          <w:sz w:val="22"/>
          <w:szCs w:val="22"/>
          <w:rtl w:val="0"/>
        </w:rPr>
        <w:t xml:space="preserve">Option C — Software Stack Diagnostic Entry</w:t>
      </w:r>
    </w:p>
    <w:p w:rsidR="00000000" w:rsidDel="00000000" w:rsidP="00000000" w:rsidRDefault="00000000" w:rsidRPr="00000000" w14:paraId="0000052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User inputs tools + team size.</w:t>
        <w:br w:type="textWrapping"/>
        <w:t xml:space="preserve">System diagnoses structural gaps.</w:t>
      </w:r>
    </w:p>
    <w:p w:rsidR="00000000" w:rsidDel="00000000" w:rsidP="00000000" w:rsidRDefault="00000000" w:rsidRPr="00000000" w14:paraId="0000052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Right now, your documents imply all three.</w:t>
      </w:r>
    </w:p>
    <w:p w:rsidR="00000000" w:rsidDel="00000000" w:rsidP="00000000" w:rsidRDefault="00000000" w:rsidRPr="00000000" w14:paraId="0000052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too much for MVP.</w:t>
      </w:r>
    </w:p>
    <w:p w:rsidR="00000000" w:rsidDel="00000000" w:rsidP="00000000" w:rsidRDefault="00000000" w:rsidRPr="00000000" w14:paraId="00000528">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need one clean entry point.</w:t>
      </w:r>
    </w:p>
    <w:p w:rsidR="00000000" w:rsidDel="00000000" w:rsidP="00000000" w:rsidRDefault="00000000" w:rsidRPr="00000000" w14:paraId="00000529">
      <w:pPr>
        <w:pStyle w:val="Heading1"/>
        <w:keepNext w:val="0"/>
        <w:keepLines w:val="0"/>
        <w:spacing w:before="480" w:lineRule="auto"/>
        <w:rPr>
          <w:rFonts w:ascii="Calibri" w:cs="Calibri" w:eastAsia="Calibri" w:hAnsi="Calibri"/>
          <w:b w:val="1"/>
          <w:bCs w:val="1"/>
          <w:sz w:val="22"/>
          <w:szCs w:val="22"/>
        </w:rPr>
      </w:pPr>
      <w:bookmarkStart w:colFirst="0" w:colLast="0" w:name="_si2j11sfq147" w:id="131"/>
      <w:bookmarkEnd w:id="131"/>
      <w:r w:rsidDel="00000000" w:rsidR="00000000" w:rsidRPr="00000000">
        <w:rPr>
          <w:rFonts w:ascii="Calibri" w:cs="Calibri" w:eastAsia="Calibri" w:hAnsi="Calibri"/>
          <w:b w:val="1"/>
          <w:bCs w:val="1"/>
          <w:sz w:val="22"/>
          <w:szCs w:val="22"/>
          <w:rtl w:val="0"/>
        </w:rPr>
        <w:t xml:space="preserve">Does It Make Sense Overall?</w:t>
      </w:r>
    </w:p>
    <w:p w:rsidR="00000000" w:rsidDel="00000000" w:rsidP="00000000" w:rsidRDefault="00000000" w:rsidRPr="00000000" w14:paraId="0000052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Yes.</w:t>
      </w:r>
    </w:p>
    <w:p w:rsidR="00000000" w:rsidDel="00000000" w:rsidP="00000000" w:rsidRDefault="00000000" w:rsidRPr="00000000" w14:paraId="0000052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 logic is coherent.</w:t>
        <w:br w:type="textWrapping"/>
        <w:t xml:space="preserve">The positioning is differentiated.</w:t>
        <w:br w:type="textWrapping"/>
        <w:t xml:space="preserve">The hybrid SaaS + consulting model fits your background.</w:t>
        <w:br w:type="textWrapping"/>
        <w:t xml:space="preserve">The framework layering is strong.</w:t>
      </w:r>
    </w:p>
    <w:p w:rsidR="00000000" w:rsidDel="00000000" w:rsidP="00000000" w:rsidRDefault="00000000" w:rsidRPr="00000000" w14:paraId="0000052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What’s missing is narrowing and sequencing.</w:t>
      </w:r>
    </w:p>
    <w:p w:rsidR="00000000" w:rsidDel="00000000" w:rsidP="00000000" w:rsidRDefault="00000000" w:rsidRPr="00000000" w14:paraId="0000052D">
      <w:pPr>
        <w:rPr>
          <w:rFonts w:ascii="Calibri" w:cs="Calibri" w:eastAsia="Calibri" w:hAnsi="Calibri"/>
        </w:rPr>
        <w:sectPr>
          <w:headerReference r:id="rId31"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52E">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32" w:type="default"/>
          <w:type w:val="nextPage"/>
          <w:pgSz w:h="15840" w:w="12240" w:orient="portrait"/>
          <w:pgMar w:bottom="1440" w:top="1440" w:left="1440" w:right="1440" w:header="720" w:footer="720"/>
          <w:pgNumType w:start="1"/>
        </w:sectPr>
      </w:pPr>
      <w:bookmarkStart w:colFirst="0" w:colLast="0" w:name="_yw6sejx9i1h1" w:id="132"/>
      <w:bookmarkEnd w:id="132"/>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Branding</w:t>
      </w:r>
      <w:r w:rsidDel="00000000" w:rsidR="00000000" w:rsidRPr="00000000">
        <w:rPr>
          <w:rtl w:val="0"/>
        </w:rPr>
      </w:r>
    </w:p>
    <w:p w:rsidR="00000000" w:rsidDel="00000000" w:rsidP="00000000" w:rsidRDefault="00000000" w:rsidRPr="00000000" w14:paraId="0000052F">
      <w:pPr>
        <w:rPr>
          <w:rFonts w:ascii="Calibri" w:cs="Calibri" w:eastAsia="Calibri" w:hAnsi="Calibri"/>
        </w:rPr>
      </w:pPr>
      <w:r w:rsidDel="00000000" w:rsidR="00000000" w:rsidRPr="00000000">
        <w:rPr>
          <w:rFonts w:ascii="Calibri" w:cs="Calibri" w:eastAsia="Calibri" w:hAnsi="Calibri"/>
          <w:rtl w:val="0"/>
        </w:rPr>
        <w:t xml:space="preserve">Authority: </w:t>
      </w:r>
    </w:p>
    <w:p w:rsidR="00000000" w:rsidDel="00000000" w:rsidP="00000000" w:rsidRDefault="00000000" w:rsidRPr="00000000" w14:paraId="0000053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Now we’re moving from “feature clarity” to </w:t>
      </w:r>
      <w:r w:rsidDel="00000000" w:rsidR="00000000" w:rsidRPr="00000000">
        <w:rPr>
          <w:rFonts w:ascii="Calibri" w:cs="Calibri" w:eastAsia="Calibri" w:hAnsi="Calibri"/>
          <w:b w:val="1"/>
          <w:bCs w:val="1"/>
          <w:rtl w:val="0"/>
        </w:rPr>
        <w:t xml:space="preserve">authority positioning inside the product itself</w:t>
      </w:r>
      <w:r w:rsidDel="00000000" w:rsidR="00000000" w:rsidRPr="00000000">
        <w:rPr>
          <w:rFonts w:ascii="Calibri" w:cs="Calibri" w:eastAsia="Calibri" w:hAnsi="Calibri"/>
          <w:rtl w:val="0"/>
        </w:rPr>
        <w:t xml:space="preserve">.</w:t>
      </w:r>
    </w:p>
    <w:p w:rsidR="00000000" w:rsidDel="00000000" w:rsidP="00000000" w:rsidRDefault="00000000" w:rsidRPr="00000000" w14:paraId="0000053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This is critical.</w:t>
      </w:r>
    </w:p>
    <w:p w:rsidR="00000000" w:rsidDel="00000000" w:rsidP="00000000" w:rsidRDefault="00000000" w:rsidRPr="00000000" w14:paraId="0000053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Because a guided flow without authority feels like:</w:t>
      </w:r>
    </w:p>
    <w:p w:rsidR="00000000" w:rsidDel="00000000" w:rsidP="00000000" w:rsidRDefault="00000000" w:rsidRPr="00000000" w14:paraId="00000533">
      <w:pPr>
        <w:numPr>
          <w:ilvl w:val="0"/>
          <w:numId w:val="82"/>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Another AI wizard</w:t>
      </w:r>
    </w:p>
    <w:p w:rsidR="00000000" w:rsidDel="00000000" w:rsidP="00000000" w:rsidRDefault="00000000" w:rsidRPr="00000000" w14:paraId="00000534">
      <w:pPr>
        <w:numPr>
          <w:ilvl w:val="0"/>
          <w:numId w:val="8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Another productivity template</w:t>
      </w:r>
    </w:p>
    <w:p w:rsidR="00000000" w:rsidDel="00000000" w:rsidP="00000000" w:rsidRDefault="00000000" w:rsidRPr="00000000" w14:paraId="00000535">
      <w:pPr>
        <w:numPr>
          <w:ilvl w:val="0"/>
          <w:numId w:val="82"/>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Another generic framework</w:t>
      </w:r>
    </w:p>
    <w:p w:rsidR="00000000" w:rsidDel="00000000" w:rsidP="00000000" w:rsidRDefault="00000000" w:rsidRPr="00000000" w14:paraId="0000053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 guided flow </w:t>
      </w:r>
      <w:r w:rsidDel="00000000" w:rsidR="00000000" w:rsidRPr="00000000">
        <w:rPr>
          <w:rFonts w:ascii="Calibri" w:cs="Calibri" w:eastAsia="Calibri" w:hAnsi="Calibri"/>
          <w:i w:val="1"/>
          <w:iCs w:val="1"/>
          <w:rtl w:val="0"/>
        </w:rPr>
        <w:t xml:space="preserve">with authority</w:t>
      </w:r>
      <w:r w:rsidDel="00000000" w:rsidR="00000000" w:rsidRPr="00000000">
        <w:rPr>
          <w:rFonts w:ascii="Calibri" w:cs="Calibri" w:eastAsia="Calibri" w:hAnsi="Calibri"/>
          <w:rtl w:val="0"/>
        </w:rPr>
        <w:t xml:space="preserve"> feels like:</w:t>
      </w:r>
    </w:p>
    <w:p w:rsidR="00000000" w:rsidDel="00000000" w:rsidP="00000000" w:rsidRDefault="00000000" w:rsidRPr="00000000" w14:paraId="00000537">
      <w:pPr>
        <w:numPr>
          <w:ilvl w:val="0"/>
          <w:numId w:val="131"/>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A seasoned operator sitting next to you</w:t>
      </w:r>
    </w:p>
    <w:p w:rsidR="00000000" w:rsidDel="00000000" w:rsidP="00000000" w:rsidRDefault="00000000" w:rsidRPr="00000000" w14:paraId="00000538">
      <w:pPr>
        <w:numPr>
          <w:ilvl w:val="0"/>
          <w:numId w:val="13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 PMO lead installing discipline</w:t>
      </w:r>
    </w:p>
    <w:p w:rsidR="00000000" w:rsidDel="00000000" w:rsidP="00000000" w:rsidRDefault="00000000" w:rsidRPr="00000000" w14:paraId="00000539">
      <w:pPr>
        <w:numPr>
          <w:ilvl w:val="0"/>
          <w:numId w:val="131"/>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 COO thinking ahead of you</w:t>
      </w:r>
    </w:p>
    <w:p w:rsidR="00000000" w:rsidDel="00000000" w:rsidP="00000000" w:rsidRDefault="00000000" w:rsidRPr="00000000" w14:paraId="0000053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the difference between a tool and a command system.</w:t>
      </w:r>
    </w:p>
    <w:p w:rsidR="00000000" w:rsidDel="00000000" w:rsidP="00000000" w:rsidRDefault="00000000" w:rsidRPr="00000000" w14:paraId="0000053B">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C">
      <w:pPr>
        <w:pStyle w:val="Heading1"/>
        <w:keepNext w:val="0"/>
        <w:keepLines w:val="0"/>
        <w:spacing w:before="480" w:lineRule="auto"/>
        <w:rPr>
          <w:rFonts w:ascii="Calibri" w:cs="Calibri" w:eastAsia="Calibri" w:hAnsi="Calibri"/>
          <w:b w:val="1"/>
          <w:bCs w:val="1"/>
          <w:sz w:val="22"/>
          <w:szCs w:val="22"/>
        </w:rPr>
      </w:pPr>
      <w:bookmarkStart w:colFirst="0" w:colLast="0" w:name="_f10dies6pvn" w:id="133"/>
      <w:bookmarkEnd w:id="133"/>
      <w:r w:rsidDel="00000000" w:rsidR="00000000" w:rsidRPr="00000000">
        <w:rPr>
          <w:rFonts w:ascii="Calibri" w:cs="Calibri" w:eastAsia="Calibri" w:hAnsi="Calibri"/>
          <w:b w:val="1"/>
          <w:bCs w:val="1"/>
          <w:sz w:val="22"/>
          <w:szCs w:val="22"/>
          <w:rtl w:val="0"/>
        </w:rPr>
        <w:t xml:space="preserve">🔷 First: Where Should Authority Come From?</w:t>
      </w:r>
    </w:p>
    <w:p w:rsidR="00000000" w:rsidDel="00000000" w:rsidP="00000000" w:rsidRDefault="00000000" w:rsidRPr="00000000" w14:paraId="0000053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have three options:</w:t>
      </w:r>
    </w:p>
    <w:p w:rsidR="00000000" w:rsidDel="00000000" w:rsidP="00000000" w:rsidRDefault="00000000" w:rsidRPr="00000000" w14:paraId="0000053E">
      <w:pPr>
        <w:pStyle w:val="Heading3"/>
        <w:keepNext w:val="0"/>
        <w:keepLines w:val="0"/>
        <w:spacing w:before="280" w:lineRule="auto"/>
        <w:rPr>
          <w:rFonts w:ascii="Calibri" w:cs="Calibri" w:eastAsia="Calibri" w:hAnsi="Calibri"/>
          <w:b w:val="1"/>
          <w:bCs w:val="1"/>
          <w:color w:val="000000"/>
          <w:sz w:val="22"/>
          <w:szCs w:val="22"/>
        </w:rPr>
      </w:pPr>
      <w:bookmarkStart w:colFirst="0" w:colLast="0" w:name="_uw22ge8b3fuk" w:id="134"/>
      <w:bookmarkEnd w:id="134"/>
      <w:r w:rsidDel="00000000" w:rsidR="00000000" w:rsidRPr="00000000">
        <w:rPr>
          <w:rFonts w:ascii="Calibri" w:cs="Calibri" w:eastAsia="Calibri" w:hAnsi="Calibri"/>
          <w:b w:val="1"/>
          <w:bCs w:val="1"/>
          <w:color w:val="000000"/>
          <w:sz w:val="22"/>
          <w:szCs w:val="22"/>
          <w:rtl w:val="0"/>
        </w:rPr>
        <w:t xml:space="preserve">1️⃣ “Martin PMO” Institutional Authority</w:t>
      </w:r>
    </w:p>
    <w:p w:rsidR="00000000" w:rsidDel="00000000" w:rsidP="00000000" w:rsidRDefault="00000000" w:rsidRPr="00000000" w14:paraId="0000053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Feels like:</w:t>
      </w:r>
    </w:p>
    <w:p w:rsidR="00000000" w:rsidDel="00000000" w:rsidP="00000000" w:rsidRDefault="00000000" w:rsidRPr="00000000" w14:paraId="00000540">
      <w:pPr>
        <w:numPr>
          <w:ilvl w:val="0"/>
          <w:numId w:val="11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A structured operating body</w:t>
      </w:r>
    </w:p>
    <w:p w:rsidR="00000000" w:rsidDel="00000000" w:rsidP="00000000" w:rsidRDefault="00000000" w:rsidRPr="00000000" w14:paraId="00000541">
      <w:pPr>
        <w:numPr>
          <w:ilvl w:val="0"/>
          <w:numId w:val="11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 formal methodology</w:t>
      </w:r>
    </w:p>
    <w:p w:rsidR="00000000" w:rsidDel="00000000" w:rsidP="00000000" w:rsidRDefault="00000000" w:rsidRPr="00000000" w14:paraId="00000542">
      <w:pPr>
        <w:numPr>
          <w:ilvl w:val="0"/>
          <w:numId w:val="114"/>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Something bigger than you</w:t>
      </w:r>
    </w:p>
    <w:p w:rsidR="00000000" w:rsidDel="00000000" w:rsidP="00000000" w:rsidRDefault="00000000" w:rsidRPr="00000000" w14:paraId="0000054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Pros:</w:t>
      </w:r>
    </w:p>
    <w:p w:rsidR="00000000" w:rsidDel="00000000" w:rsidP="00000000" w:rsidRDefault="00000000" w:rsidRPr="00000000" w14:paraId="00000544">
      <w:pPr>
        <w:numPr>
          <w:ilvl w:val="0"/>
          <w:numId w:val="3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Scalable</w:t>
      </w:r>
    </w:p>
    <w:p w:rsidR="00000000" w:rsidDel="00000000" w:rsidP="00000000" w:rsidRDefault="00000000" w:rsidRPr="00000000" w14:paraId="00000545">
      <w:pPr>
        <w:numPr>
          <w:ilvl w:val="0"/>
          <w:numId w:val="3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Brandable</w:t>
      </w:r>
    </w:p>
    <w:p w:rsidR="00000000" w:rsidDel="00000000" w:rsidP="00000000" w:rsidRDefault="00000000" w:rsidRPr="00000000" w14:paraId="00000546">
      <w:pPr>
        <w:numPr>
          <w:ilvl w:val="0"/>
          <w:numId w:val="3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Doesn’t depend on your face forever</w:t>
      </w:r>
    </w:p>
    <w:p w:rsidR="00000000" w:rsidDel="00000000" w:rsidP="00000000" w:rsidRDefault="00000000" w:rsidRPr="00000000" w14:paraId="0000054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Cons:</w:t>
      </w:r>
    </w:p>
    <w:p w:rsidR="00000000" w:rsidDel="00000000" w:rsidP="00000000" w:rsidRDefault="00000000" w:rsidRPr="00000000" w14:paraId="00000548">
      <w:pPr>
        <w:numPr>
          <w:ilvl w:val="0"/>
          <w:numId w:val="80"/>
        </w:numPr>
        <w:spacing w:after="28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Early-stage trust may feel abstract</w:t>
      </w:r>
    </w:p>
    <w:p w:rsidR="00000000" w:rsidDel="00000000" w:rsidP="00000000" w:rsidRDefault="00000000" w:rsidRPr="00000000" w14:paraId="00000549">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A">
      <w:pPr>
        <w:pStyle w:val="Heading3"/>
        <w:keepNext w:val="0"/>
        <w:keepLines w:val="0"/>
        <w:spacing w:before="280" w:lineRule="auto"/>
        <w:rPr>
          <w:rFonts w:ascii="Calibri" w:cs="Calibri" w:eastAsia="Calibri" w:hAnsi="Calibri"/>
          <w:b w:val="1"/>
          <w:bCs w:val="1"/>
          <w:color w:val="000000"/>
          <w:sz w:val="22"/>
          <w:szCs w:val="22"/>
        </w:rPr>
      </w:pPr>
      <w:bookmarkStart w:colFirst="0" w:colLast="0" w:name="_1cn8tnfr4gcc" w:id="135"/>
      <w:bookmarkEnd w:id="135"/>
      <w:r w:rsidDel="00000000" w:rsidR="00000000" w:rsidRPr="00000000">
        <w:rPr>
          <w:rFonts w:ascii="Calibri" w:cs="Calibri" w:eastAsia="Calibri" w:hAnsi="Calibri"/>
          <w:b w:val="1"/>
          <w:bCs w:val="1"/>
          <w:color w:val="000000"/>
          <w:sz w:val="22"/>
          <w:szCs w:val="22"/>
          <w:rtl w:val="0"/>
        </w:rPr>
        <w:t xml:space="preserve">2️⃣ Your Personal Authority (13 Years Experience)</w:t>
      </w:r>
    </w:p>
    <w:p w:rsidR="00000000" w:rsidDel="00000000" w:rsidP="00000000" w:rsidRDefault="00000000" w:rsidRPr="00000000" w14:paraId="0000054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Feels like:</w:t>
      </w:r>
    </w:p>
    <w:p w:rsidR="00000000" w:rsidDel="00000000" w:rsidP="00000000" w:rsidRDefault="00000000" w:rsidRPr="00000000" w14:paraId="0000054C">
      <w:pPr>
        <w:numPr>
          <w:ilvl w:val="0"/>
          <w:numId w:val="202"/>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Real operator</w:t>
      </w:r>
    </w:p>
    <w:p w:rsidR="00000000" w:rsidDel="00000000" w:rsidP="00000000" w:rsidRDefault="00000000" w:rsidRPr="00000000" w14:paraId="0000054D">
      <w:pPr>
        <w:numPr>
          <w:ilvl w:val="0"/>
          <w:numId w:val="20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Lived execution</w:t>
      </w:r>
    </w:p>
    <w:p w:rsidR="00000000" w:rsidDel="00000000" w:rsidP="00000000" w:rsidRDefault="00000000" w:rsidRPr="00000000" w14:paraId="0000054E">
      <w:pPr>
        <w:numPr>
          <w:ilvl w:val="0"/>
          <w:numId w:val="202"/>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Cross-industry credibility</w:t>
      </w:r>
    </w:p>
    <w:p w:rsidR="00000000" w:rsidDel="00000000" w:rsidP="00000000" w:rsidRDefault="00000000" w:rsidRPr="00000000" w14:paraId="0000054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Pros:</w:t>
      </w:r>
    </w:p>
    <w:p w:rsidR="00000000" w:rsidDel="00000000" w:rsidP="00000000" w:rsidRDefault="00000000" w:rsidRPr="00000000" w14:paraId="00000550">
      <w:pPr>
        <w:numPr>
          <w:ilvl w:val="0"/>
          <w:numId w:val="18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Strong trust signal</w:t>
      </w:r>
    </w:p>
    <w:p w:rsidR="00000000" w:rsidDel="00000000" w:rsidP="00000000" w:rsidRDefault="00000000" w:rsidRPr="00000000" w14:paraId="00000551">
      <w:pPr>
        <w:numPr>
          <w:ilvl w:val="0"/>
          <w:numId w:val="18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Differentiates from generic SaaS</w:t>
      </w:r>
    </w:p>
    <w:p w:rsidR="00000000" w:rsidDel="00000000" w:rsidP="00000000" w:rsidRDefault="00000000" w:rsidRPr="00000000" w14:paraId="00000552">
      <w:pPr>
        <w:numPr>
          <w:ilvl w:val="0"/>
          <w:numId w:val="18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Human</w:t>
      </w:r>
    </w:p>
    <w:p w:rsidR="00000000" w:rsidDel="00000000" w:rsidP="00000000" w:rsidRDefault="00000000" w:rsidRPr="00000000" w14:paraId="0000055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Cons:</w:t>
      </w:r>
    </w:p>
    <w:p w:rsidR="00000000" w:rsidDel="00000000" w:rsidP="00000000" w:rsidRDefault="00000000" w:rsidRPr="00000000" w14:paraId="00000554">
      <w:pPr>
        <w:numPr>
          <w:ilvl w:val="0"/>
          <w:numId w:val="135"/>
        </w:numPr>
        <w:spacing w:after="28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Less scalable unless productized carefully</w:t>
      </w:r>
    </w:p>
    <w:p w:rsidR="00000000" w:rsidDel="00000000" w:rsidP="00000000" w:rsidRDefault="00000000" w:rsidRPr="00000000" w14:paraId="00000555">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6">
      <w:pPr>
        <w:pStyle w:val="Heading3"/>
        <w:keepNext w:val="0"/>
        <w:keepLines w:val="0"/>
        <w:spacing w:before="280" w:lineRule="auto"/>
        <w:rPr>
          <w:rFonts w:ascii="Calibri" w:cs="Calibri" w:eastAsia="Calibri" w:hAnsi="Calibri"/>
          <w:b w:val="1"/>
          <w:bCs w:val="1"/>
          <w:color w:val="000000"/>
          <w:sz w:val="22"/>
          <w:szCs w:val="22"/>
        </w:rPr>
      </w:pPr>
      <w:bookmarkStart w:colFirst="0" w:colLast="0" w:name="_d269koevshv8" w:id="136"/>
      <w:bookmarkEnd w:id="136"/>
      <w:r w:rsidDel="00000000" w:rsidR="00000000" w:rsidRPr="00000000">
        <w:rPr>
          <w:rFonts w:ascii="Calibri" w:cs="Calibri" w:eastAsia="Calibri" w:hAnsi="Calibri"/>
          <w:b w:val="1"/>
          <w:bCs w:val="1"/>
          <w:color w:val="000000"/>
          <w:sz w:val="22"/>
          <w:szCs w:val="22"/>
          <w:rtl w:val="0"/>
        </w:rPr>
        <w:t xml:space="preserve">3️⃣ External Entity Framing (“Operational Command Framework”)</w:t>
      </w:r>
    </w:p>
    <w:p w:rsidR="00000000" w:rsidDel="00000000" w:rsidP="00000000" w:rsidRDefault="00000000" w:rsidRPr="00000000" w14:paraId="0000055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Feels like:</w:t>
      </w:r>
    </w:p>
    <w:p w:rsidR="00000000" w:rsidDel="00000000" w:rsidP="00000000" w:rsidRDefault="00000000" w:rsidRPr="00000000" w14:paraId="00000558">
      <w:pPr>
        <w:numPr>
          <w:ilvl w:val="0"/>
          <w:numId w:val="18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Neutral system</w:t>
      </w:r>
    </w:p>
    <w:p w:rsidR="00000000" w:rsidDel="00000000" w:rsidP="00000000" w:rsidRDefault="00000000" w:rsidRPr="00000000" w14:paraId="00000559">
      <w:pPr>
        <w:numPr>
          <w:ilvl w:val="0"/>
          <w:numId w:val="18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Almost academic</w:t>
      </w:r>
    </w:p>
    <w:p w:rsidR="00000000" w:rsidDel="00000000" w:rsidP="00000000" w:rsidRDefault="00000000" w:rsidRPr="00000000" w14:paraId="0000055A">
      <w:pPr>
        <w:numPr>
          <w:ilvl w:val="0"/>
          <w:numId w:val="184"/>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Framework-first</w:t>
      </w:r>
    </w:p>
    <w:p w:rsidR="00000000" w:rsidDel="00000000" w:rsidP="00000000" w:rsidRDefault="00000000" w:rsidRPr="00000000" w14:paraId="0000055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Pros:</w:t>
      </w:r>
    </w:p>
    <w:p w:rsidR="00000000" w:rsidDel="00000000" w:rsidP="00000000" w:rsidRDefault="00000000" w:rsidRPr="00000000" w14:paraId="0000055C">
      <w:pPr>
        <w:numPr>
          <w:ilvl w:val="0"/>
          <w:numId w:val="92"/>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Clean</w:t>
      </w:r>
    </w:p>
    <w:p w:rsidR="00000000" w:rsidDel="00000000" w:rsidP="00000000" w:rsidRDefault="00000000" w:rsidRPr="00000000" w14:paraId="0000055D">
      <w:pPr>
        <w:numPr>
          <w:ilvl w:val="0"/>
          <w:numId w:val="9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Non-personal</w:t>
      </w:r>
    </w:p>
    <w:p w:rsidR="00000000" w:rsidDel="00000000" w:rsidP="00000000" w:rsidRDefault="00000000" w:rsidRPr="00000000" w14:paraId="0000055E">
      <w:pPr>
        <w:numPr>
          <w:ilvl w:val="0"/>
          <w:numId w:val="92"/>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Product-forward</w:t>
      </w:r>
    </w:p>
    <w:p w:rsidR="00000000" w:rsidDel="00000000" w:rsidP="00000000" w:rsidRDefault="00000000" w:rsidRPr="00000000" w14:paraId="0000055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Cons:</w:t>
      </w:r>
    </w:p>
    <w:p w:rsidR="00000000" w:rsidDel="00000000" w:rsidP="00000000" w:rsidRDefault="00000000" w:rsidRPr="00000000" w14:paraId="00000560">
      <w:pPr>
        <w:numPr>
          <w:ilvl w:val="0"/>
          <w:numId w:val="24"/>
        </w:numPr>
        <w:spacing w:after="28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Weak emotional weight</w:t>
      </w:r>
    </w:p>
    <w:p w:rsidR="00000000" w:rsidDel="00000000" w:rsidP="00000000" w:rsidRDefault="00000000" w:rsidRPr="00000000" w14:paraId="00000561">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2">
      <w:pPr>
        <w:pStyle w:val="Heading2"/>
        <w:keepNext w:val="0"/>
        <w:keepLines w:val="0"/>
        <w:spacing w:after="80" w:lineRule="auto"/>
        <w:rPr>
          <w:rFonts w:ascii="Calibri" w:cs="Calibri" w:eastAsia="Calibri" w:hAnsi="Calibri"/>
          <w:b w:val="1"/>
          <w:bCs w:val="1"/>
          <w:sz w:val="22"/>
          <w:szCs w:val="22"/>
        </w:rPr>
      </w:pPr>
      <w:bookmarkStart w:colFirst="0" w:colLast="0" w:name="_x63x3x6q6l2b" w:id="137"/>
      <w:bookmarkEnd w:id="137"/>
      <w:r w:rsidDel="00000000" w:rsidR="00000000" w:rsidRPr="00000000">
        <w:rPr>
          <w:rFonts w:ascii="Calibri" w:cs="Calibri" w:eastAsia="Calibri" w:hAnsi="Calibri"/>
          <w:b w:val="1"/>
          <w:bCs w:val="1"/>
          <w:sz w:val="22"/>
          <w:szCs w:val="22"/>
          <w:rtl w:val="0"/>
        </w:rPr>
        <w:t xml:space="preserve">My Strategic Recommendation</w:t>
      </w:r>
    </w:p>
    <w:p w:rsidR="00000000" w:rsidDel="00000000" w:rsidP="00000000" w:rsidRDefault="00000000" w:rsidRPr="00000000" w14:paraId="0000056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For your target (overwhelmed small founders):</w:t>
      </w:r>
    </w:p>
    <w:p w:rsidR="00000000" w:rsidDel="00000000" w:rsidP="00000000" w:rsidRDefault="00000000" w:rsidRPr="00000000" w14:paraId="00000564">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Start with Personal Authority → Then Institutionalize it.</w:t>
      </w:r>
    </w:p>
    <w:p w:rsidR="00000000" w:rsidDel="00000000" w:rsidP="00000000" w:rsidRDefault="00000000" w:rsidRPr="00000000" w14:paraId="0000056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Meaning:</w:t>
      </w:r>
    </w:p>
    <w:p w:rsidR="00000000" w:rsidDel="00000000" w:rsidP="00000000" w:rsidRDefault="00000000" w:rsidRPr="00000000" w14:paraId="0000056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Inside the product, the flow is guided by:</w:t>
      </w:r>
    </w:p>
    <w:p w:rsidR="00000000" w:rsidDel="00000000" w:rsidP="00000000" w:rsidRDefault="00000000" w:rsidRPr="00000000" w14:paraId="00000567">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“Martin PMO Execution Standard”</w:t>
        <w:br w:type="textWrapping"/>
        <w:t xml:space="preserve">Built from 13 years of real-world operational execution.</w:t>
      </w:r>
    </w:p>
    <w:p w:rsidR="00000000" w:rsidDel="00000000" w:rsidP="00000000" w:rsidRDefault="00000000" w:rsidRPr="00000000" w14:paraId="00000568">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strong.</w:t>
      </w:r>
    </w:p>
    <w:p w:rsidR="00000000" w:rsidDel="00000000" w:rsidP="00000000" w:rsidRDefault="00000000" w:rsidRPr="00000000" w14:paraId="0000056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are not an AI.</w:t>
        <w:br w:type="textWrapping"/>
        <w:t xml:space="preserve">You are not a template.</w:t>
        <w:br w:type="textWrapping"/>
        <w:t xml:space="preserve">You are an operator installing discipline.</w:t>
      </w:r>
    </w:p>
    <w:p w:rsidR="00000000" w:rsidDel="00000000" w:rsidP="00000000" w:rsidRDefault="00000000" w:rsidRPr="00000000" w14:paraId="0000056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Later, as the product scales, it becomes:</w:t>
      </w:r>
    </w:p>
    <w:p w:rsidR="00000000" w:rsidDel="00000000" w:rsidP="00000000" w:rsidRDefault="00000000" w:rsidRPr="00000000" w14:paraId="0000056B">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The Martin PMO Command Framework™</w:t>
      </w:r>
    </w:p>
    <w:p w:rsidR="00000000" w:rsidDel="00000000" w:rsidP="00000000" w:rsidRDefault="00000000" w:rsidRPr="00000000" w14:paraId="0000056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But early trust should feel human.</w:t>
      </w:r>
    </w:p>
    <w:p w:rsidR="00000000" w:rsidDel="00000000" w:rsidP="00000000" w:rsidRDefault="00000000" w:rsidRPr="00000000" w14:paraId="0000056D">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E">
      <w:pPr>
        <w:pStyle w:val="Heading1"/>
        <w:keepNext w:val="0"/>
        <w:keepLines w:val="0"/>
        <w:spacing w:before="480" w:lineRule="auto"/>
        <w:rPr>
          <w:rFonts w:ascii="Calibri" w:cs="Calibri" w:eastAsia="Calibri" w:hAnsi="Calibri"/>
          <w:b w:val="1"/>
          <w:bCs w:val="1"/>
          <w:sz w:val="22"/>
          <w:szCs w:val="22"/>
        </w:rPr>
      </w:pPr>
      <w:bookmarkStart w:colFirst="0" w:colLast="0" w:name="_dbjqkzqvs11q" w:id="138"/>
      <w:bookmarkEnd w:id="138"/>
      <w:r w:rsidDel="00000000" w:rsidR="00000000" w:rsidRPr="00000000">
        <w:rPr>
          <w:rFonts w:ascii="Calibri" w:cs="Calibri" w:eastAsia="Calibri" w:hAnsi="Calibri"/>
          <w:b w:val="1"/>
          <w:bCs w:val="1"/>
          <w:sz w:val="22"/>
          <w:szCs w:val="22"/>
          <w:rtl w:val="0"/>
        </w:rPr>
        <w:t xml:space="preserve">🔷 Now Let’s Define the Guided Flow Properly</w:t>
      </w:r>
    </w:p>
    <w:p w:rsidR="00000000" w:rsidDel="00000000" w:rsidP="00000000" w:rsidRDefault="00000000" w:rsidRPr="00000000" w14:paraId="0000056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Right now your flow is too neutral.</w:t>
      </w:r>
    </w:p>
    <w:p w:rsidR="00000000" w:rsidDel="00000000" w:rsidP="00000000" w:rsidRDefault="00000000" w:rsidRPr="00000000" w14:paraId="0000057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Let’s upgrade it.</w:t>
      </w:r>
    </w:p>
    <w:p w:rsidR="00000000" w:rsidDel="00000000" w:rsidP="00000000" w:rsidRDefault="00000000" w:rsidRPr="00000000" w14:paraId="00000571">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2">
      <w:pPr>
        <w:pStyle w:val="Heading1"/>
        <w:keepNext w:val="0"/>
        <w:keepLines w:val="0"/>
        <w:spacing w:before="480" w:lineRule="auto"/>
        <w:rPr>
          <w:rFonts w:ascii="Calibri" w:cs="Calibri" w:eastAsia="Calibri" w:hAnsi="Calibri"/>
          <w:b w:val="1"/>
          <w:bCs w:val="1"/>
          <w:sz w:val="22"/>
          <w:szCs w:val="22"/>
        </w:rPr>
      </w:pPr>
      <w:bookmarkStart w:colFirst="0" w:colLast="0" w:name="_fvzjrf2p8l35" w:id="139"/>
      <w:bookmarkEnd w:id="139"/>
      <w:r w:rsidDel="00000000" w:rsidR="00000000" w:rsidRPr="00000000">
        <w:rPr>
          <w:rFonts w:ascii="Calibri" w:cs="Calibri" w:eastAsia="Calibri" w:hAnsi="Calibri"/>
          <w:b w:val="1"/>
          <w:bCs w:val="1"/>
          <w:sz w:val="22"/>
          <w:szCs w:val="22"/>
          <w:rtl w:val="0"/>
        </w:rPr>
        <w:t xml:space="preserve">🔹 The Martin PMO Execution Flow™</w:t>
      </w:r>
    </w:p>
    <w:p w:rsidR="00000000" w:rsidDel="00000000" w:rsidP="00000000" w:rsidRDefault="00000000" w:rsidRPr="00000000" w14:paraId="0000057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When a founder creates a Plan, they are not filling out a form.</w:t>
      </w:r>
    </w:p>
    <w:p w:rsidR="00000000" w:rsidDel="00000000" w:rsidP="00000000" w:rsidRDefault="00000000" w:rsidRPr="00000000" w14:paraId="0000057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They are entering a structured command sequence.</w:t>
      </w:r>
    </w:p>
    <w:p w:rsidR="00000000" w:rsidDel="00000000" w:rsidP="00000000" w:rsidRDefault="00000000" w:rsidRPr="00000000" w14:paraId="0000057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 flow should feel like:</w:t>
      </w:r>
    </w:p>
    <w:p w:rsidR="00000000" w:rsidDel="00000000" w:rsidP="00000000" w:rsidRDefault="00000000" w:rsidRPr="00000000" w14:paraId="00000576">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A seasoned PMO lead walking you through a pre-flight checklist before takeoff.</w:t>
      </w:r>
    </w:p>
    <w:p w:rsidR="00000000" w:rsidDel="00000000" w:rsidP="00000000" w:rsidRDefault="00000000" w:rsidRPr="00000000" w14:paraId="00000577">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8">
      <w:pPr>
        <w:pStyle w:val="Heading2"/>
        <w:keepNext w:val="0"/>
        <w:keepLines w:val="0"/>
        <w:spacing w:after="80" w:lineRule="auto"/>
        <w:rPr>
          <w:rFonts w:ascii="Calibri" w:cs="Calibri" w:eastAsia="Calibri" w:hAnsi="Calibri"/>
          <w:b w:val="1"/>
          <w:bCs w:val="1"/>
          <w:sz w:val="22"/>
          <w:szCs w:val="22"/>
        </w:rPr>
      </w:pPr>
      <w:bookmarkStart w:colFirst="0" w:colLast="0" w:name="_1jbrkd2rlrfn" w:id="140"/>
      <w:bookmarkEnd w:id="140"/>
      <w:r w:rsidDel="00000000" w:rsidR="00000000" w:rsidRPr="00000000">
        <w:rPr>
          <w:rFonts w:ascii="Calibri" w:cs="Calibri" w:eastAsia="Calibri" w:hAnsi="Calibri"/>
          <w:b w:val="1"/>
          <w:bCs w:val="1"/>
          <w:sz w:val="22"/>
          <w:szCs w:val="22"/>
          <w:rtl w:val="0"/>
        </w:rPr>
        <w:t xml:space="preserve">Phase 1: Strategic Clarity Check</w:t>
      </w:r>
    </w:p>
    <w:p w:rsidR="00000000" w:rsidDel="00000000" w:rsidP="00000000" w:rsidRDefault="00000000" w:rsidRPr="00000000" w14:paraId="0000057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Voice of authority:</w:t>
      </w:r>
    </w:p>
    <w:p w:rsidR="00000000" w:rsidDel="00000000" w:rsidP="00000000" w:rsidRDefault="00000000" w:rsidRPr="00000000" w14:paraId="0000057A">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“Before we move forward, we need clarity.”</w:t>
      </w:r>
    </w:p>
    <w:p w:rsidR="00000000" w:rsidDel="00000000" w:rsidP="00000000" w:rsidRDefault="00000000" w:rsidRPr="00000000" w14:paraId="0000057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System enforces:</w:t>
      </w:r>
    </w:p>
    <w:p w:rsidR="00000000" w:rsidDel="00000000" w:rsidP="00000000" w:rsidRDefault="00000000" w:rsidRPr="00000000" w14:paraId="0000057C">
      <w:pPr>
        <w:numPr>
          <w:ilvl w:val="0"/>
          <w:numId w:val="163"/>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specific outcome defines success?</w:t>
      </w:r>
    </w:p>
    <w:p w:rsidR="00000000" w:rsidDel="00000000" w:rsidP="00000000" w:rsidRDefault="00000000" w:rsidRPr="00000000" w14:paraId="0000057D">
      <w:pPr>
        <w:numPr>
          <w:ilvl w:val="0"/>
          <w:numId w:val="16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metric proves this worked?</w:t>
      </w:r>
    </w:p>
    <w:p w:rsidR="00000000" w:rsidDel="00000000" w:rsidP="00000000" w:rsidRDefault="00000000" w:rsidRPr="00000000" w14:paraId="0000057E">
      <w:pPr>
        <w:numPr>
          <w:ilvl w:val="0"/>
          <w:numId w:val="16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deadline makes this meaningful?</w:t>
      </w:r>
    </w:p>
    <w:p w:rsidR="00000000" w:rsidDel="00000000" w:rsidP="00000000" w:rsidRDefault="00000000" w:rsidRPr="00000000" w14:paraId="0000057F">
      <w:pPr>
        <w:numPr>
          <w:ilvl w:val="0"/>
          <w:numId w:val="163"/>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happens if this fails?</w:t>
      </w:r>
    </w:p>
    <w:p w:rsidR="00000000" w:rsidDel="00000000" w:rsidP="00000000" w:rsidRDefault="00000000" w:rsidRPr="00000000" w14:paraId="0000058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If answers are vague, the system pushes back.</w:t>
      </w:r>
    </w:p>
    <w:p w:rsidR="00000000" w:rsidDel="00000000" w:rsidP="00000000" w:rsidRDefault="00000000" w:rsidRPr="00000000" w14:paraId="0000058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Not gently.</w:t>
        <w:br w:type="textWrapping"/>
        <w:t xml:space="preserve">Strategically.</w:t>
      </w:r>
    </w:p>
    <w:p w:rsidR="00000000" w:rsidDel="00000000" w:rsidP="00000000" w:rsidRDefault="00000000" w:rsidRPr="00000000" w14:paraId="0000058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This is not AI suggestion.</w:t>
        <w:br w:type="textWrapping"/>
        <w:t xml:space="preserve">This is operational discipline.</w:t>
      </w:r>
    </w:p>
    <w:p w:rsidR="00000000" w:rsidDel="00000000" w:rsidP="00000000" w:rsidRDefault="00000000" w:rsidRPr="00000000" w14:paraId="00000583">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4">
      <w:pPr>
        <w:pStyle w:val="Heading2"/>
        <w:keepNext w:val="0"/>
        <w:keepLines w:val="0"/>
        <w:spacing w:after="80" w:lineRule="auto"/>
        <w:rPr>
          <w:rFonts w:ascii="Calibri" w:cs="Calibri" w:eastAsia="Calibri" w:hAnsi="Calibri"/>
          <w:b w:val="1"/>
          <w:bCs w:val="1"/>
          <w:sz w:val="22"/>
          <w:szCs w:val="22"/>
        </w:rPr>
      </w:pPr>
      <w:bookmarkStart w:colFirst="0" w:colLast="0" w:name="_1frthab94ezn" w:id="141"/>
      <w:bookmarkEnd w:id="141"/>
      <w:r w:rsidDel="00000000" w:rsidR="00000000" w:rsidRPr="00000000">
        <w:rPr>
          <w:rFonts w:ascii="Calibri" w:cs="Calibri" w:eastAsia="Calibri" w:hAnsi="Calibri"/>
          <w:b w:val="1"/>
          <w:bCs w:val="1"/>
          <w:sz w:val="22"/>
          <w:szCs w:val="22"/>
          <w:rtl w:val="0"/>
        </w:rPr>
        <w:t xml:space="preserve">Phase 2: Structural Integrity Check</w:t>
      </w:r>
    </w:p>
    <w:p w:rsidR="00000000" w:rsidDel="00000000" w:rsidP="00000000" w:rsidRDefault="00000000" w:rsidRPr="00000000" w14:paraId="0000058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Voice:</w:t>
      </w:r>
    </w:p>
    <w:p w:rsidR="00000000" w:rsidDel="00000000" w:rsidP="00000000" w:rsidRDefault="00000000" w:rsidRPr="00000000" w14:paraId="00000586">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“Let’s remove future friction before it starts.”</w:t>
      </w:r>
    </w:p>
    <w:p w:rsidR="00000000" w:rsidDel="00000000" w:rsidP="00000000" w:rsidRDefault="00000000" w:rsidRPr="00000000" w14:paraId="0000058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System requires:</w:t>
      </w:r>
    </w:p>
    <w:p w:rsidR="00000000" w:rsidDel="00000000" w:rsidP="00000000" w:rsidRDefault="00000000" w:rsidRPr="00000000" w14:paraId="00000588">
      <w:pPr>
        <w:numPr>
          <w:ilvl w:val="0"/>
          <w:numId w:val="7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Single accountable owner</w:t>
      </w:r>
    </w:p>
    <w:p w:rsidR="00000000" w:rsidDel="00000000" w:rsidP="00000000" w:rsidRDefault="00000000" w:rsidRPr="00000000" w14:paraId="00000589">
      <w:pPr>
        <w:numPr>
          <w:ilvl w:val="0"/>
          <w:numId w:val="7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Defined contributors</w:t>
      </w:r>
    </w:p>
    <w:p w:rsidR="00000000" w:rsidDel="00000000" w:rsidP="00000000" w:rsidRDefault="00000000" w:rsidRPr="00000000" w14:paraId="0000058A">
      <w:pPr>
        <w:numPr>
          <w:ilvl w:val="0"/>
          <w:numId w:val="7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Clear approval authority</w:t>
      </w:r>
    </w:p>
    <w:p w:rsidR="00000000" w:rsidDel="00000000" w:rsidP="00000000" w:rsidRDefault="00000000" w:rsidRPr="00000000" w14:paraId="0000058B">
      <w:pPr>
        <w:numPr>
          <w:ilvl w:val="0"/>
          <w:numId w:val="7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Scope boundary</w:t>
      </w:r>
    </w:p>
    <w:p w:rsidR="00000000" w:rsidDel="00000000" w:rsidP="00000000" w:rsidRDefault="00000000" w:rsidRPr="00000000" w14:paraId="0000058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If more than one accountable owner is entered:</w:t>
        <w:br w:type="textWrapping"/>
        <w:t xml:space="preserve">System flags:</w:t>
      </w:r>
    </w:p>
    <w:p w:rsidR="00000000" w:rsidDel="00000000" w:rsidP="00000000" w:rsidRDefault="00000000" w:rsidRPr="00000000" w14:paraId="0000058D">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“Split accountability increases execution failure. Choose one owner.”</w:t>
      </w:r>
    </w:p>
    <w:p w:rsidR="00000000" w:rsidDel="00000000" w:rsidP="00000000" w:rsidRDefault="00000000" w:rsidRPr="00000000" w14:paraId="0000058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authority.</w:t>
      </w:r>
    </w:p>
    <w:p w:rsidR="00000000" w:rsidDel="00000000" w:rsidP="00000000" w:rsidRDefault="00000000" w:rsidRPr="00000000" w14:paraId="0000058F">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0">
      <w:pPr>
        <w:pStyle w:val="Heading2"/>
        <w:keepNext w:val="0"/>
        <w:keepLines w:val="0"/>
        <w:spacing w:after="80" w:lineRule="auto"/>
        <w:rPr>
          <w:rFonts w:ascii="Calibri" w:cs="Calibri" w:eastAsia="Calibri" w:hAnsi="Calibri"/>
          <w:b w:val="1"/>
          <w:bCs w:val="1"/>
          <w:sz w:val="22"/>
          <w:szCs w:val="22"/>
        </w:rPr>
      </w:pPr>
      <w:bookmarkStart w:colFirst="0" w:colLast="0" w:name="_w0jvog4xvyw1" w:id="142"/>
      <w:bookmarkEnd w:id="142"/>
      <w:r w:rsidDel="00000000" w:rsidR="00000000" w:rsidRPr="00000000">
        <w:rPr>
          <w:rFonts w:ascii="Calibri" w:cs="Calibri" w:eastAsia="Calibri" w:hAnsi="Calibri"/>
          <w:b w:val="1"/>
          <w:bCs w:val="1"/>
          <w:sz w:val="22"/>
          <w:szCs w:val="22"/>
          <w:rtl w:val="0"/>
        </w:rPr>
        <w:t xml:space="preserve">Phase 3: Risk &amp; Control Installation</w:t>
      </w:r>
    </w:p>
    <w:p w:rsidR="00000000" w:rsidDel="00000000" w:rsidP="00000000" w:rsidRDefault="00000000" w:rsidRPr="00000000" w14:paraId="0000059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Voice:</w:t>
      </w:r>
    </w:p>
    <w:p w:rsidR="00000000" w:rsidDel="00000000" w:rsidP="00000000" w:rsidRDefault="00000000" w:rsidRPr="00000000" w14:paraId="00000592">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“Every plan fails somewhere. Let’s identify it now.”</w:t>
      </w:r>
    </w:p>
    <w:p w:rsidR="00000000" w:rsidDel="00000000" w:rsidP="00000000" w:rsidRDefault="00000000" w:rsidRPr="00000000" w14:paraId="0000059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System forces:</w:t>
      </w:r>
    </w:p>
    <w:p w:rsidR="00000000" w:rsidDel="00000000" w:rsidP="00000000" w:rsidRDefault="00000000" w:rsidRPr="00000000" w14:paraId="00000594">
      <w:pPr>
        <w:numPr>
          <w:ilvl w:val="0"/>
          <w:numId w:val="23"/>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Top 3 risks</w:t>
      </w:r>
    </w:p>
    <w:p w:rsidR="00000000" w:rsidDel="00000000" w:rsidP="00000000" w:rsidRDefault="00000000" w:rsidRPr="00000000" w14:paraId="00000595">
      <w:pPr>
        <w:numPr>
          <w:ilvl w:val="0"/>
          <w:numId w:val="2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Probability score</w:t>
      </w:r>
    </w:p>
    <w:p w:rsidR="00000000" w:rsidDel="00000000" w:rsidP="00000000" w:rsidRDefault="00000000" w:rsidRPr="00000000" w14:paraId="00000596">
      <w:pPr>
        <w:numPr>
          <w:ilvl w:val="0"/>
          <w:numId w:val="2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Impact score</w:t>
      </w:r>
    </w:p>
    <w:p w:rsidR="00000000" w:rsidDel="00000000" w:rsidP="00000000" w:rsidRDefault="00000000" w:rsidRPr="00000000" w14:paraId="00000597">
      <w:pPr>
        <w:numPr>
          <w:ilvl w:val="0"/>
          <w:numId w:val="23"/>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Mitigation action</w:t>
      </w:r>
    </w:p>
    <w:p w:rsidR="00000000" w:rsidDel="00000000" w:rsidP="00000000" w:rsidRDefault="00000000" w:rsidRPr="00000000" w14:paraId="00000598">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If risk field left blank:</w:t>
        <w:br w:type="textWrapping"/>
        <w:t xml:space="preserve">System blocks progression.</w:t>
      </w:r>
    </w:p>
    <w:p w:rsidR="00000000" w:rsidDel="00000000" w:rsidP="00000000" w:rsidRDefault="00000000" w:rsidRPr="00000000" w14:paraId="0000059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 is PMO discipline embedded.</w:t>
      </w:r>
    </w:p>
    <w:p w:rsidR="00000000" w:rsidDel="00000000" w:rsidP="00000000" w:rsidRDefault="00000000" w:rsidRPr="00000000" w14:paraId="0000059A">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B">
      <w:pPr>
        <w:pStyle w:val="Heading2"/>
        <w:keepNext w:val="0"/>
        <w:keepLines w:val="0"/>
        <w:spacing w:after="80" w:lineRule="auto"/>
        <w:rPr>
          <w:rFonts w:ascii="Calibri" w:cs="Calibri" w:eastAsia="Calibri" w:hAnsi="Calibri"/>
          <w:b w:val="1"/>
          <w:bCs w:val="1"/>
          <w:sz w:val="22"/>
          <w:szCs w:val="22"/>
        </w:rPr>
      </w:pPr>
      <w:bookmarkStart w:colFirst="0" w:colLast="0" w:name="_8u7zwue7yokm" w:id="143"/>
      <w:bookmarkEnd w:id="143"/>
      <w:r w:rsidDel="00000000" w:rsidR="00000000" w:rsidRPr="00000000">
        <w:rPr>
          <w:rFonts w:ascii="Calibri" w:cs="Calibri" w:eastAsia="Calibri" w:hAnsi="Calibri"/>
          <w:b w:val="1"/>
          <w:bCs w:val="1"/>
          <w:sz w:val="22"/>
          <w:szCs w:val="22"/>
          <w:rtl w:val="0"/>
        </w:rPr>
        <w:t xml:space="preserve">Phase 4: Execution Rhythm Installation</w:t>
      </w:r>
    </w:p>
    <w:p w:rsidR="00000000" w:rsidDel="00000000" w:rsidP="00000000" w:rsidRDefault="00000000" w:rsidRPr="00000000" w14:paraId="0000059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Voice:</w:t>
      </w:r>
    </w:p>
    <w:p w:rsidR="00000000" w:rsidDel="00000000" w:rsidP="00000000" w:rsidRDefault="00000000" w:rsidRPr="00000000" w14:paraId="0000059D">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“Structure without cadence collapses.”</w:t>
      </w:r>
    </w:p>
    <w:p w:rsidR="00000000" w:rsidDel="00000000" w:rsidP="00000000" w:rsidRDefault="00000000" w:rsidRPr="00000000" w14:paraId="0000059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System installs:</w:t>
      </w:r>
    </w:p>
    <w:p w:rsidR="00000000" w:rsidDel="00000000" w:rsidP="00000000" w:rsidRDefault="00000000" w:rsidRPr="00000000" w14:paraId="0000059F">
      <w:pPr>
        <w:numPr>
          <w:ilvl w:val="0"/>
          <w:numId w:val="29"/>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Weekly reporting rhythm (default)</w:t>
      </w:r>
    </w:p>
    <w:p w:rsidR="00000000" w:rsidDel="00000000" w:rsidP="00000000" w:rsidRDefault="00000000" w:rsidRPr="00000000" w14:paraId="000005A0">
      <w:pPr>
        <w:numPr>
          <w:ilvl w:val="0"/>
          <w:numId w:val="2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Optional daily pulse</w:t>
      </w:r>
    </w:p>
    <w:p w:rsidR="00000000" w:rsidDel="00000000" w:rsidP="00000000" w:rsidRDefault="00000000" w:rsidRPr="00000000" w14:paraId="000005A1">
      <w:pPr>
        <w:numPr>
          <w:ilvl w:val="0"/>
          <w:numId w:val="2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Milestone checkpoints</w:t>
      </w:r>
    </w:p>
    <w:p w:rsidR="00000000" w:rsidDel="00000000" w:rsidP="00000000" w:rsidRDefault="00000000" w:rsidRPr="00000000" w14:paraId="000005A2">
      <w:pPr>
        <w:numPr>
          <w:ilvl w:val="0"/>
          <w:numId w:val="29"/>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Escalation trigger if update missed</w:t>
      </w:r>
    </w:p>
    <w:p w:rsidR="00000000" w:rsidDel="00000000" w:rsidP="00000000" w:rsidRDefault="00000000" w:rsidRPr="00000000" w14:paraId="000005A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Founder does not configure reminders manually.</w:t>
      </w:r>
    </w:p>
    <w:p w:rsidR="00000000" w:rsidDel="00000000" w:rsidP="00000000" w:rsidRDefault="00000000" w:rsidRPr="00000000" w14:paraId="000005A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 system decides based on plan type.</w:t>
      </w:r>
    </w:p>
    <w:p w:rsidR="00000000" w:rsidDel="00000000" w:rsidP="00000000" w:rsidRDefault="00000000" w:rsidRPr="00000000" w14:paraId="000005A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authority-based automation.</w:t>
      </w:r>
    </w:p>
    <w:p w:rsidR="00000000" w:rsidDel="00000000" w:rsidP="00000000" w:rsidRDefault="00000000" w:rsidRPr="00000000" w14:paraId="000005A6">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7">
      <w:pPr>
        <w:pStyle w:val="Heading1"/>
        <w:keepNext w:val="0"/>
        <w:keepLines w:val="0"/>
        <w:spacing w:before="480" w:lineRule="auto"/>
        <w:rPr>
          <w:rFonts w:ascii="Calibri" w:cs="Calibri" w:eastAsia="Calibri" w:hAnsi="Calibri"/>
          <w:b w:val="1"/>
          <w:bCs w:val="1"/>
          <w:sz w:val="22"/>
          <w:szCs w:val="22"/>
        </w:rPr>
      </w:pPr>
      <w:bookmarkStart w:colFirst="0" w:colLast="0" w:name="_nnzpx0bz9vzs" w:id="144"/>
      <w:bookmarkEnd w:id="144"/>
      <w:r w:rsidDel="00000000" w:rsidR="00000000" w:rsidRPr="00000000">
        <w:rPr>
          <w:rFonts w:ascii="Calibri" w:cs="Calibri" w:eastAsia="Calibri" w:hAnsi="Calibri"/>
          <w:b w:val="1"/>
          <w:bCs w:val="1"/>
          <w:sz w:val="22"/>
          <w:szCs w:val="22"/>
          <w:rtl w:val="0"/>
        </w:rPr>
        <w:t xml:space="preserve">🔷 How This Differentiates You</w:t>
      </w:r>
    </w:p>
    <w:p w:rsidR="00000000" w:rsidDel="00000000" w:rsidP="00000000" w:rsidRDefault="00000000" w:rsidRPr="00000000" w14:paraId="000005A8">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Generic tools ask:</w:t>
        <w:br w:type="textWrapping"/>
        <w:t xml:space="preserve">“What tasks do you want to create?”</w:t>
      </w:r>
    </w:p>
    <w:p w:rsidR="00000000" w:rsidDel="00000000" w:rsidP="00000000" w:rsidRDefault="00000000" w:rsidRPr="00000000" w14:paraId="000005A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Your system says:</w:t>
        <w:br w:type="textWrapping"/>
        <w:t xml:space="preserve">“Before this becomes work, we’re installing structural integrity.”</w:t>
      </w:r>
    </w:p>
    <w:p w:rsidR="00000000" w:rsidDel="00000000" w:rsidP="00000000" w:rsidRDefault="00000000" w:rsidRPr="00000000" w14:paraId="000005A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a different category.</w:t>
      </w:r>
    </w:p>
    <w:p w:rsidR="00000000" w:rsidDel="00000000" w:rsidP="00000000" w:rsidRDefault="00000000" w:rsidRPr="00000000" w14:paraId="000005A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are installing execution architecture — not tracking to-dos.</w:t>
      </w:r>
    </w:p>
    <w:p w:rsidR="00000000" w:rsidDel="00000000" w:rsidP="00000000" w:rsidRDefault="00000000" w:rsidRPr="00000000" w14:paraId="000005AC">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D">
      <w:pPr>
        <w:pStyle w:val="Heading1"/>
        <w:keepNext w:val="0"/>
        <w:keepLines w:val="0"/>
        <w:spacing w:before="480" w:lineRule="auto"/>
        <w:rPr>
          <w:rFonts w:ascii="Calibri" w:cs="Calibri" w:eastAsia="Calibri" w:hAnsi="Calibri"/>
          <w:b w:val="1"/>
          <w:bCs w:val="1"/>
          <w:sz w:val="22"/>
          <w:szCs w:val="22"/>
        </w:rPr>
      </w:pPr>
      <w:bookmarkStart w:colFirst="0" w:colLast="0" w:name="_5yph7phm7me7" w:id="145"/>
      <w:bookmarkEnd w:id="145"/>
      <w:r w:rsidDel="00000000" w:rsidR="00000000" w:rsidRPr="00000000">
        <w:rPr>
          <w:rFonts w:ascii="Calibri" w:cs="Calibri" w:eastAsia="Calibri" w:hAnsi="Calibri"/>
          <w:b w:val="1"/>
          <w:bCs w:val="1"/>
          <w:sz w:val="22"/>
          <w:szCs w:val="22"/>
          <w:rtl w:val="0"/>
        </w:rPr>
        <w:t xml:space="preserve">🔷 The Key Differentiator</w:t>
      </w:r>
    </w:p>
    <w:p w:rsidR="00000000" w:rsidDel="00000000" w:rsidP="00000000" w:rsidRDefault="00000000" w:rsidRPr="00000000" w14:paraId="000005A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 difference is tone.</w:t>
      </w:r>
    </w:p>
    <w:p w:rsidR="00000000" w:rsidDel="00000000" w:rsidP="00000000" w:rsidRDefault="00000000" w:rsidRPr="00000000" w14:paraId="000005A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Instead of:</w:t>
        <w:br w:type="textWrapping"/>
        <w:t xml:space="preserve">“Would you like to add risks?”</w:t>
      </w:r>
    </w:p>
    <w:p w:rsidR="00000000" w:rsidDel="00000000" w:rsidP="00000000" w:rsidRDefault="00000000" w:rsidRPr="00000000" w14:paraId="000005B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say:</w:t>
        <w:br w:type="textWrapping"/>
        <w:t xml:space="preserve">“Execution without risk visibility increases failure probability. Add your top risks.”</w:t>
      </w:r>
    </w:p>
    <w:p w:rsidR="00000000" w:rsidDel="00000000" w:rsidP="00000000" w:rsidRDefault="00000000" w:rsidRPr="00000000" w14:paraId="000005B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Instead of:</w:t>
        <w:br w:type="textWrapping"/>
        <w:t xml:space="preserve">“Assign team members.”</w:t>
      </w:r>
    </w:p>
    <w:p w:rsidR="00000000" w:rsidDel="00000000" w:rsidP="00000000" w:rsidRDefault="00000000" w:rsidRPr="00000000" w14:paraId="000005B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say:</w:t>
        <w:br w:type="textWrapping"/>
        <w:t xml:space="preserve">“Choose the single accountable owner. Shared accountability reduces completion rates.”</w:t>
      </w:r>
    </w:p>
    <w:p w:rsidR="00000000" w:rsidDel="00000000" w:rsidP="00000000" w:rsidRDefault="00000000" w:rsidRPr="00000000" w14:paraId="000005B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 tone communicates expertise.</w:t>
      </w:r>
    </w:p>
    <w:p w:rsidR="00000000" w:rsidDel="00000000" w:rsidP="00000000" w:rsidRDefault="00000000" w:rsidRPr="00000000" w14:paraId="000005B4">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5">
      <w:pPr>
        <w:pStyle w:val="Heading1"/>
        <w:keepNext w:val="0"/>
        <w:keepLines w:val="0"/>
        <w:spacing w:before="480" w:lineRule="auto"/>
        <w:rPr>
          <w:rFonts w:ascii="Calibri" w:cs="Calibri" w:eastAsia="Calibri" w:hAnsi="Calibri"/>
          <w:b w:val="1"/>
          <w:bCs w:val="1"/>
          <w:sz w:val="22"/>
          <w:szCs w:val="22"/>
        </w:rPr>
      </w:pPr>
      <w:bookmarkStart w:colFirst="0" w:colLast="0" w:name="_2ee5h3wmjf3w" w:id="146"/>
      <w:bookmarkEnd w:id="146"/>
      <w:r w:rsidDel="00000000" w:rsidR="00000000" w:rsidRPr="00000000">
        <w:rPr>
          <w:rFonts w:ascii="Calibri" w:cs="Calibri" w:eastAsia="Calibri" w:hAnsi="Calibri"/>
          <w:b w:val="1"/>
          <w:bCs w:val="1"/>
          <w:sz w:val="22"/>
          <w:szCs w:val="22"/>
          <w:rtl w:val="0"/>
        </w:rPr>
        <w:t xml:space="preserve">🔷 What You Must Avoid</w:t>
      </w:r>
    </w:p>
    <w:p w:rsidR="00000000" w:rsidDel="00000000" w:rsidP="00000000" w:rsidRDefault="00000000" w:rsidRPr="00000000" w14:paraId="000005B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Do NOT:</w:t>
      </w:r>
    </w:p>
    <w:p w:rsidR="00000000" w:rsidDel="00000000" w:rsidP="00000000" w:rsidRDefault="00000000" w:rsidRPr="00000000" w14:paraId="000005B7">
      <w:pPr>
        <w:numPr>
          <w:ilvl w:val="0"/>
          <w:numId w:val="12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Overwhelm with 20 steps</w:t>
      </w:r>
    </w:p>
    <w:p w:rsidR="00000000" w:rsidDel="00000000" w:rsidP="00000000" w:rsidRDefault="00000000" w:rsidRPr="00000000" w14:paraId="000005B8">
      <w:pPr>
        <w:numPr>
          <w:ilvl w:val="0"/>
          <w:numId w:val="12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Turn it into a consulting workshop</w:t>
      </w:r>
    </w:p>
    <w:p w:rsidR="00000000" w:rsidDel="00000000" w:rsidP="00000000" w:rsidRDefault="00000000" w:rsidRPr="00000000" w14:paraId="000005B9">
      <w:pPr>
        <w:numPr>
          <w:ilvl w:val="0"/>
          <w:numId w:val="12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Make it feel academic</w:t>
      </w:r>
    </w:p>
    <w:p w:rsidR="00000000" w:rsidDel="00000000" w:rsidP="00000000" w:rsidRDefault="00000000" w:rsidRPr="00000000" w14:paraId="000005BA">
      <w:pPr>
        <w:numPr>
          <w:ilvl w:val="0"/>
          <w:numId w:val="12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Add long explanations</w:t>
      </w:r>
    </w:p>
    <w:p w:rsidR="00000000" w:rsidDel="00000000" w:rsidP="00000000" w:rsidRDefault="00000000" w:rsidRPr="00000000" w14:paraId="000005B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Authority is calm.</w:t>
        <w:br w:type="textWrapping"/>
        <w:t xml:space="preserve">Precise.</w:t>
        <w:br w:type="textWrapping"/>
        <w:t xml:space="preserve">Efficient.</w:t>
      </w:r>
    </w:p>
    <w:p w:rsidR="00000000" w:rsidDel="00000000" w:rsidP="00000000" w:rsidRDefault="00000000" w:rsidRPr="00000000" w14:paraId="000005BC">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D">
      <w:pPr>
        <w:pStyle w:val="Heading1"/>
        <w:keepNext w:val="0"/>
        <w:keepLines w:val="0"/>
        <w:spacing w:before="480" w:lineRule="auto"/>
        <w:rPr>
          <w:rFonts w:ascii="Calibri" w:cs="Calibri" w:eastAsia="Calibri" w:hAnsi="Calibri"/>
          <w:b w:val="1"/>
          <w:bCs w:val="1"/>
          <w:sz w:val="22"/>
          <w:szCs w:val="22"/>
        </w:rPr>
      </w:pPr>
      <w:bookmarkStart w:colFirst="0" w:colLast="0" w:name="_v6uqkurdaslt" w:id="147"/>
      <w:bookmarkEnd w:id="147"/>
      <w:r w:rsidDel="00000000" w:rsidR="00000000" w:rsidRPr="00000000">
        <w:rPr>
          <w:rFonts w:ascii="Calibri" w:cs="Calibri" w:eastAsia="Calibri" w:hAnsi="Calibri"/>
          <w:b w:val="1"/>
          <w:bCs w:val="1"/>
          <w:sz w:val="22"/>
          <w:szCs w:val="22"/>
          <w:rtl w:val="0"/>
        </w:rPr>
        <w:t xml:space="preserve">🔷 Now Let’s Tighten the Product Identity</w:t>
      </w:r>
    </w:p>
    <w:p w:rsidR="00000000" w:rsidDel="00000000" w:rsidP="00000000" w:rsidRDefault="00000000" w:rsidRPr="00000000" w14:paraId="000005B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Your MVP is no longer:</w:t>
      </w:r>
    </w:p>
    <w:p w:rsidR="00000000" w:rsidDel="00000000" w:rsidP="00000000" w:rsidRDefault="00000000" w:rsidRPr="00000000" w14:paraId="000005B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“Plan generator with reminders.”</w:t>
      </w:r>
    </w:p>
    <w:p w:rsidR="00000000" w:rsidDel="00000000" w:rsidP="00000000" w:rsidRDefault="00000000" w:rsidRPr="00000000" w14:paraId="000005C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It becomes:</w:t>
      </w:r>
    </w:p>
    <w:p w:rsidR="00000000" w:rsidDel="00000000" w:rsidP="00000000" w:rsidRDefault="00000000" w:rsidRPr="00000000" w14:paraId="000005C1">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The Martin PMO Command Flow™ — a guided execution standard that installs structure before work begins.</w:t>
      </w:r>
    </w:p>
    <w:p w:rsidR="00000000" w:rsidDel="00000000" w:rsidP="00000000" w:rsidRDefault="00000000" w:rsidRPr="00000000" w14:paraId="000005C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differentiated.</w:t>
      </w:r>
    </w:p>
    <w:p w:rsidR="00000000" w:rsidDel="00000000" w:rsidP="00000000" w:rsidRDefault="00000000" w:rsidRPr="00000000" w14:paraId="000005C3">
      <w:pPr>
        <w:rPr>
          <w:rFonts w:ascii="Calibri" w:cs="Calibri" w:eastAsia="Calibri" w:hAnsi="Calibri"/>
        </w:rPr>
      </w:pPr>
      <w:r w:rsidDel="00000000" w:rsidR="00000000" w:rsidRPr="00000000">
        <w:rPr>
          <w:rFonts w:ascii="Calibri" w:cs="Calibri" w:eastAsia="Calibri" w:hAnsi="Calibri"/>
          <w:rtl w:val="0"/>
        </w:rPr>
        <w:t xml:space="preserve">–</w:t>
        <w:br w:type="textWrapping"/>
        <w:t xml:space="preserve">Voice: </w:t>
      </w:r>
    </w:p>
    <w:p w:rsidR="00000000" w:rsidDel="00000000" w:rsidP="00000000" w:rsidRDefault="00000000" w:rsidRPr="00000000" w14:paraId="000005C4">
      <w:pPr>
        <w:rPr>
          <w:rFonts w:ascii="Calibri" w:cs="Calibri" w:eastAsia="Calibri" w:hAnsi="Calibri"/>
        </w:rPr>
      </w:pPr>
      <w:r w:rsidDel="00000000" w:rsidR="00000000" w:rsidRPr="00000000">
        <w:rPr>
          <w:rtl w:val="0"/>
        </w:rPr>
      </w:r>
    </w:p>
    <w:p w:rsidR="00000000" w:rsidDel="00000000" w:rsidP="00000000" w:rsidRDefault="00000000" w:rsidRPr="00000000" w14:paraId="000005C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important.</w:t>
      </w:r>
    </w:p>
    <w:p w:rsidR="00000000" w:rsidDel="00000000" w:rsidP="00000000" w:rsidRDefault="00000000" w:rsidRPr="00000000" w14:paraId="000005C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Because that changes everything.</w:t>
      </w:r>
    </w:p>
    <w:p w:rsidR="00000000" w:rsidDel="00000000" w:rsidP="00000000" w:rsidRDefault="00000000" w:rsidRPr="00000000" w14:paraId="000005C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If executives consistently told you:</w:t>
      </w:r>
    </w:p>
    <w:p w:rsidR="00000000" w:rsidDel="00000000" w:rsidP="00000000" w:rsidRDefault="00000000" w:rsidRPr="00000000" w14:paraId="000005C8">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“Just tell me what to do.”</w:t>
      </w:r>
    </w:p>
    <w:p w:rsidR="00000000" w:rsidDel="00000000" w:rsidP="00000000" w:rsidRDefault="00000000" w:rsidRPr="00000000" w14:paraId="000005C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 means they weren’t looking for:</w:t>
      </w:r>
    </w:p>
    <w:p w:rsidR="00000000" w:rsidDel="00000000" w:rsidP="00000000" w:rsidRDefault="00000000" w:rsidRPr="00000000" w14:paraId="000005CA">
      <w:pPr>
        <w:numPr>
          <w:ilvl w:val="0"/>
          <w:numId w:val="4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Another dashboard</w:t>
      </w:r>
    </w:p>
    <w:p w:rsidR="00000000" w:rsidDel="00000000" w:rsidP="00000000" w:rsidRDefault="00000000" w:rsidRPr="00000000" w14:paraId="000005CB">
      <w:pPr>
        <w:numPr>
          <w:ilvl w:val="0"/>
          <w:numId w:val="4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More visibility</w:t>
      </w:r>
    </w:p>
    <w:p w:rsidR="00000000" w:rsidDel="00000000" w:rsidP="00000000" w:rsidRDefault="00000000" w:rsidRPr="00000000" w14:paraId="000005CC">
      <w:pPr>
        <w:numPr>
          <w:ilvl w:val="0"/>
          <w:numId w:val="4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More reports</w:t>
      </w:r>
    </w:p>
    <w:p w:rsidR="00000000" w:rsidDel="00000000" w:rsidP="00000000" w:rsidRDefault="00000000" w:rsidRPr="00000000" w14:paraId="000005C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They were looking for:</w:t>
      </w:r>
    </w:p>
    <w:p w:rsidR="00000000" w:rsidDel="00000000" w:rsidP="00000000" w:rsidRDefault="00000000" w:rsidRPr="00000000" w14:paraId="000005CE">
      <w:pPr>
        <w:numPr>
          <w:ilvl w:val="0"/>
          <w:numId w:val="8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Judgment</w:t>
      </w:r>
    </w:p>
    <w:p w:rsidR="00000000" w:rsidDel="00000000" w:rsidP="00000000" w:rsidRDefault="00000000" w:rsidRPr="00000000" w14:paraId="000005CF">
      <w:pPr>
        <w:numPr>
          <w:ilvl w:val="0"/>
          <w:numId w:val="8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Prioritization</w:t>
      </w:r>
    </w:p>
    <w:p w:rsidR="00000000" w:rsidDel="00000000" w:rsidP="00000000" w:rsidRDefault="00000000" w:rsidRPr="00000000" w14:paraId="000005D0">
      <w:pPr>
        <w:numPr>
          <w:ilvl w:val="0"/>
          <w:numId w:val="84"/>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Decisive clarity</w:t>
      </w:r>
    </w:p>
    <w:p w:rsidR="00000000" w:rsidDel="00000000" w:rsidP="00000000" w:rsidRDefault="00000000" w:rsidRPr="00000000" w14:paraId="000005D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a different level.</w:t>
      </w:r>
    </w:p>
    <w:p w:rsidR="00000000" w:rsidDel="00000000" w:rsidP="00000000" w:rsidRDefault="00000000" w:rsidRPr="00000000" w14:paraId="000005D2">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3">
      <w:pPr>
        <w:pStyle w:val="Heading1"/>
        <w:keepNext w:val="0"/>
        <w:keepLines w:val="0"/>
        <w:spacing w:before="480" w:lineRule="auto"/>
        <w:rPr>
          <w:rFonts w:ascii="Calibri" w:cs="Calibri" w:eastAsia="Calibri" w:hAnsi="Calibri"/>
          <w:b w:val="1"/>
          <w:bCs w:val="1"/>
          <w:sz w:val="22"/>
          <w:szCs w:val="22"/>
        </w:rPr>
      </w:pPr>
      <w:bookmarkStart w:colFirst="0" w:colLast="0" w:name="_aj2i05ec8zbe" w:id="148"/>
      <w:bookmarkEnd w:id="148"/>
      <w:r w:rsidDel="00000000" w:rsidR="00000000" w:rsidRPr="00000000">
        <w:rPr>
          <w:rFonts w:ascii="Calibri" w:cs="Calibri" w:eastAsia="Calibri" w:hAnsi="Calibri"/>
          <w:b w:val="1"/>
          <w:bCs w:val="1"/>
          <w:sz w:val="22"/>
          <w:szCs w:val="22"/>
          <w:rtl w:val="0"/>
        </w:rPr>
        <w:t xml:space="preserve">🔷 What They Were Actually Asking For</w:t>
      </w:r>
    </w:p>
    <w:p w:rsidR="00000000" w:rsidDel="00000000" w:rsidP="00000000" w:rsidRDefault="00000000" w:rsidRPr="00000000" w14:paraId="000005D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When an executive says “tell me what to do,” what they really mean is:</w:t>
      </w:r>
    </w:p>
    <w:p w:rsidR="00000000" w:rsidDel="00000000" w:rsidP="00000000" w:rsidRDefault="00000000" w:rsidRPr="00000000" w14:paraId="000005D5">
      <w:pPr>
        <w:numPr>
          <w:ilvl w:val="0"/>
          <w:numId w:val="81"/>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matters most right now?</w:t>
      </w:r>
    </w:p>
    <w:p w:rsidR="00000000" w:rsidDel="00000000" w:rsidP="00000000" w:rsidRDefault="00000000" w:rsidRPr="00000000" w14:paraId="000005D6">
      <w:pPr>
        <w:numPr>
          <w:ilvl w:val="0"/>
          <w:numId w:val="8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can wait?</w:t>
      </w:r>
    </w:p>
    <w:p w:rsidR="00000000" w:rsidDel="00000000" w:rsidP="00000000" w:rsidRDefault="00000000" w:rsidRPr="00000000" w14:paraId="000005D7">
      <w:pPr>
        <w:numPr>
          <w:ilvl w:val="0"/>
          <w:numId w:val="8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What’s a distraction?</w:t>
      </w:r>
    </w:p>
    <w:p w:rsidR="00000000" w:rsidDel="00000000" w:rsidP="00000000" w:rsidRDefault="00000000" w:rsidRPr="00000000" w14:paraId="000005D8">
      <w:pPr>
        <w:numPr>
          <w:ilvl w:val="0"/>
          <w:numId w:val="8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Where am I exposed?</w:t>
      </w:r>
    </w:p>
    <w:p w:rsidR="00000000" w:rsidDel="00000000" w:rsidP="00000000" w:rsidRDefault="00000000" w:rsidRPr="00000000" w14:paraId="000005D9">
      <w:pPr>
        <w:numPr>
          <w:ilvl w:val="0"/>
          <w:numId w:val="8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decision is overdue?</w:t>
      </w:r>
    </w:p>
    <w:p w:rsidR="00000000" w:rsidDel="00000000" w:rsidP="00000000" w:rsidRDefault="00000000" w:rsidRPr="00000000" w14:paraId="000005DA">
      <w:pPr>
        <w:numPr>
          <w:ilvl w:val="0"/>
          <w:numId w:val="81"/>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Where am I the bottleneck?</w:t>
      </w:r>
    </w:p>
    <w:p w:rsidR="00000000" w:rsidDel="00000000" w:rsidP="00000000" w:rsidRDefault="00000000" w:rsidRPr="00000000" w14:paraId="000005D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They don’t want structure for its own sake.</w:t>
      </w:r>
    </w:p>
    <w:p w:rsidR="00000000" w:rsidDel="00000000" w:rsidP="00000000" w:rsidRDefault="00000000" w:rsidRPr="00000000" w14:paraId="000005DC">
      <w:pPr>
        <w:spacing w:after="280" w:before="280" w:lineRule="auto"/>
        <w:rPr>
          <w:rFonts w:ascii="Calibri" w:cs="Calibri" w:eastAsia="Calibri" w:hAnsi="Calibri"/>
          <w:b w:val="1"/>
          <w:bCs w:val="1"/>
        </w:rPr>
      </w:pPr>
      <w:r w:rsidDel="00000000" w:rsidR="00000000" w:rsidRPr="00000000">
        <w:rPr>
          <w:rFonts w:ascii="Calibri" w:cs="Calibri" w:eastAsia="Calibri" w:hAnsi="Calibri"/>
          <w:rtl w:val="0"/>
        </w:rPr>
        <w:t xml:space="preserve">They want </w:t>
      </w:r>
      <w:r w:rsidDel="00000000" w:rsidR="00000000" w:rsidRPr="00000000">
        <w:rPr>
          <w:rFonts w:ascii="Calibri" w:cs="Calibri" w:eastAsia="Calibri" w:hAnsi="Calibri"/>
          <w:b w:val="1"/>
          <w:bCs w:val="1"/>
          <w:rtl w:val="0"/>
        </w:rPr>
        <w:t xml:space="preserve">direction.</w:t>
      </w:r>
    </w:p>
    <w:p w:rsidR="00000000" w:rsidDel="00000000" w:rsidP="00000000" w:rsidRDefault="00000000" w:rsidRPr="00000000" w14:paraId="000005D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higher authority than advisor-level “guidance.”</w:t>
      </w:r>
    </w:p>
    <w:p w:rsidR="00000000" w:rsidDel="00000000" w:rsidP="00000000" w:rsidRDefault="00000000" w:rsidRPr="00000000" w14:paraId="000005D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It’s closer to:</w:t>
      </w:r>
    </w:p>
    <w:p w:rsidR="00000000" w:rsidDel="00000000" w:rsidP="00000000" w:rsidRDefault="00000000" w:rsidRPr="00000000" w14:paraId="000005DF">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Embedded Strategic Operator.</w:t>
      </w:r>
    </w:p>
    <w:p w:rsidR="00000000" w:rsidDel="00000000" w:rsidP="00000000" w:rsidRDefault="00000000" w:rsidRPr="00000000" w14:paraId="000005E0">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1">
      <w:pPr>
        <w:pStyle w:val="Heading1"/>
        <w:keepNext w:val="0"/>
        <w:keepLines w:val="0"/>
        <w:spacing w:before="480" w:lineRule="auto"/>
        <w:rPr>
          <w:rFonts w:ascii="Calibri" w:cs="Calibri" w:eastAsia="Calibri" w:hAnsi="Calibri"/>
          <w:b w:val="1"/>
          <w:bCs w:val="1"/>
          <w:sz w:val="22"/>
          <w:szCs w:val="22"/>
        </w:rPr>
      </w:pPr>
      <w:bookmarkStart w:colFirst="0" w:colLast="0" w:name="_tg8kcgxmc0cu" w:id="149"/>
      <w:bookmarkEnd w:id="149"/>
      <w:r w:rsidDel="00000000" w:rsidR="00000000" w:rsidRPr="00000000">
        <w:rPr>
          <w:rFonts w:ascii="Calibri" w:cs="Calibri" w:eastAsia="Calibri" w:hAnsi="Calibri"/>
          <w:b w:val="1"/>
          <w:bCs w:val="1"/>
          <w:sz w:val="22"/>
          <w:szCs w:val="22"/>
          <w:rtl w:val="0"/>
        </w:rPr>
        <w:t xml:space="preserve">🔷 This Changes Your Product Positioning</w:t>
      </w:r>
    </w:p>
    <w:p w:rsidR="00000000" w:rsidDel="00000000" w:rsidP="00000000" w:rsidRDefault="00000000" w:rsidRPr="00000000" w14:paraId="000005E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Your system shouldn’t just guide plan creation.</w:t>
      </w:r>
    </w:p>
    <w:p w:rsidR="00000000" w:rsidDel="00000000" w:rsidP="00000000" w:rsidRDefault="00000000" w:rsidRPr="00000000" w14:paraId="000005E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It should periodically say:</w:t>
      </w:r>
    </w:p>
    <w:p w:rsidR="00000000" w:rsidDel="00000000" w:rsidP="00000000" w:rsidRDefault="00000000" w:rsidRPr="00000000" w14:paraId="000005E4">
      <w:pPr>
        <w:numPr>
          <w:ilvl w:val="0"/>
          <w:numId w:val="28"/>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“Pause this Plan.”</w:t>
      </w:r>
    </w:p>
    <w:p w:rsidR="00000000" w:rsidDel="00000000" w:rsidP="00000000" w:rsidRDefault="00000000" w:rsidRPr="00000000" w14:paraId="000005E5">
      <w:pPr>
        <w:numPr>
          <w:ilvl w:val="0"/>
          <w:numId w:val="2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“Reassign this owner.”</w:t>
      </w:r>
    </w:p>
    <w:p w:rsidR="00000000" w:rsidDel="00000000" w:rsidP="00000000" w:rsidRDefault="00000000" w:rsidRPr="00000000" w14:paraId="000005E6">
      <w:pPr>
        <w:numPr>
          <w:ilvl w:val="0"/>
          <w:numId w:val="2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“This deadline is unrealistic.”</w:t>
      </w:r>
    </w:p>
    <w:p w:rsidR="00000000" w:rsidDel="00000000" w:rsidP="00000000" w:rsidRDefault="00000000" w:rsidRPr="00000000" w14:paraId="000005E7">
      <w:pPr>
        <w:numPr>
          <w:ilvl w:val="0"/>
          <w:numId w:val="2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“You are overloading this team member.”</w:t>
      </w:r>
    </w:p>
    <w:p w:rsidR="00000000" w:rsidDel="00000000" w:rsidP="00000000" w:rsidRDefault="00000000" w:rsidRPr="00000000" w14:paraId="000005E8">
      <w:pPr>
        <w:numPr>
          <w:ilvl w:val="0"/>
          <w:numId w:val="28"/>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“You have 4 open Plans and 2 unresolved risks. Consolidate.”</w:t>
      </w:r>
    </w:p>
    <w:p w:rsidR="00000000" w:rsidDel="00000000" w:rsidP="00000000" w:rsidRDefault="00000000" w:rsidRPr="00000000" w14:paraId="000005E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bold.</w:t>
      </w:r>
    </w:p>
    <w:p w:rsidR="00000000" w:rsidDel="00000000" w:rsidP="00000000" w:rsidRDefault="00000000" w:rsidRPr="00000000" w14:paraId="000005E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But that’s what your real-world experience suggests executives respond to.</w:t>
      </w:r>
    </w:p>
    <w:p w:rsidR="00000000" w:rsidDel="00000000" w:rsidP="00000000" w:rsidRDefault="00000000" w:rsidRPr="00000000" w14:paraId="000005EB">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C">
      <w:pPr>
        <w:pStyle w:val="Heading1"/>
        <w:keepNext w:val="0"/>
        <w:keepLines w:val="0"/>
        <w:spacing w:before="480" w:lineRule="auto"/>
        <w:rPr>
          <w:rFonts w:ascii="Calibri" w:cs="Calibri" w:eastAsia="Calibri" w:hAnsi="Calibri"/>
          <w:b w:val="1"/>
          <w:bCs w:val="1"/>
          <w:sz w:val="22"/>
          <w:szCs w:val="22"/>
        </w:rPr>
      </w:pPr>
      <w:bookmarkStart w:colFirst="0" w:colLast="0" w:name="_mfjg1tsrlooy" w:id="150"/>
      <w:bookmarkEnd w:id="150"/>
      <w:r w:rsidDel="00000000" w:rsidR="00000000" w:rsidRPr="00000000">
        <w:rPr>
          <w:rFonts w:ascii="Calibri" w:cs="Calibri" w:eastAsia="Calibri" w:hAnsi="Calibri"/>
          <w:b w:val="1"/>
          <w:bCs w:val="1"/>
          <w:sz w:val="22"/>
          <w:szCs w:val="22"/>
          <w:rtl w:val="0"/>
        </w:rPr>
        <w:t xml:space="preserve">🔷 The Tone Adjustment</w:t>
      </w:r>
    </w:p>
    <w:p w:rsidR="00000000" w:rsidDel="00000000" w:rsidP="00000000" w:rsidRDefault="00000000" w:rsidRPr="00000000" w14:paraId="000005E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 chose C (advisor-level).</w:t>
        <w:br w:type="textWrapping"/>
        <w:t xml:space="preserve">But based on your lived experience, you may actually sit between:</w:t>
      </w:r>
    </w:p>
    <w:p w:rsidR="00000000" w:rsidDel="00000000" w:rsidP="00000000" w:rsidRDefault="00000000" w:rsidRPr="00000000" w14:paraId="000005E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C. Advisor</w:t>
        <w:br w:type="textWrapping"/>
        <w:t xml:space="preserve">and</w:t>
        <w:br w:type="textWrapping"/>
        <w:t xml:space="preserve">B+. Strategic Operator</w:t>
      </w:r>
    </w:p>
    <w:p w:rsidR="00000000" w:rsidDel="00000000" w:rsidP="00000000" w:rsidRDefault="00000000" w:rsidRPr="00000000" w14:paraId="000005E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Calm.</w:t>
        <w:br w:type="textWrapping"/>
        <w:t xml:space="preserve">Confident.</w:t>
        <w:br w:type="textWrapping"/>
        <w:t xml:space="preserve">Willing to recommend.</w:t>
      </w:r>
    </w:p>
    <w:p w:rsidR="00000000" w:rsidDel="00000000" w:rsidP="00000000" w:rsidRDefault="00000000" w:rsidRPr="00000000" w14:paraId="000005F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Not authoritarian.</w:t>
        <w:br w:type="textWrapping"/>
        <w:t xml:space="preserve">But decisive.</w:t>
      </w:r>
    </w:p>
    <w:p w:rsidR="00000000" w:rsidDel="00000000" w:rsidP="00000000" w:rsidRDefault="00000000" w:rsidRPr="00000000" w14:paraId="000005F1">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2">
      <w:pPr>
        <w:pStyle w:val="Heading1"/>
        <w:keepNext w:val="0"/>
        <w:keepLines w:val="0"/>
        <w:spacing w:before="480" w:lineRule="auto"/>
        <w:rPr>
          <w:rFonts w:ascii="Calibri" w:cs="Calibri" w:eastAsia="Calibri" w:hAnsi="Calibri"/>
          <w:b w:val="1"/>
          <w:bCs w:val="1"/>
          <w:sz w:val="22"/>
          <w:szCs w:val="22"/>
        </w:rPr>
      </w:pPr>
      <w:bookmarkStart w:colFirst="0" w:colLast="0" w:name="_7sw7crnv821" w:id="151"/>
      <w:bookmarkEnd w:id="151"/>
      <w:r w:rsidDel="00000000" w:rsidR="00000000" w:rsidRPr="00000000">
        <w:rPr>
          <w:rFonts w:ascii="Calibri" w:cs="Calibri" w:eastAsia="Calibri" w:hAnsi="Calibri"/>
          <w:b w:val="1"/>
          <w:bCs w:val="1"/>
          <w:sz w:val="22"/>
          <w:szCs w:val="22"/>
          <w:rtl w:val="0"/>
        </w:rPr>
        <w:t xml:space="preserve">🔷 The Evolution of the Command View</w:t>
      </w:r>
    </w:p>
    <w:p w:rsidR="00000000" w:rsidDel="00000000" w:rsidP="00000000" w:rsidRDefault="00000000" w:rsidRPr="00000000" w14:paraId="000005F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Instead of just a dashboard, Command View could include:</w:t>
      </w:r>
    </w:p>
    <w:p w:rsidR="00000000" w:rsidDel="00000000" w:rsidP="00000000" w:rsidRDefault="00000000" w:rsidRPr="00000000" w14:paraId="000005F4">
      <w:pPr>
        <w:pStyle w:val="Heading2"/>
        <w:keepNext w:val="0"/>
        <w:keepLines w:val="0"/>
        <w:spacing w:after="80" w:lineRule="auto"/>
        <w:rPr>
          <w:rFonts w:ascii="Calibri" w:cs="Calibri" w:eastAsia="Calibri" w:hAnsi="Calibri"/>
          <w:b w:val="1"/>
          <w:bCs w:val="1"/>
          <w:sz w:val="22"/>
          <w:szCs w:val="22"/>
        </w:rPr>
      </w:pPr>
      <w:bookmarkStart w:colFirst="0" w:colLast="0" w:name="_yzpjbovap9gc" w:id="152"/>
      <w:bookmarkEnd w:id="152"/>
      <w:r w:rsidDel="00000000" w:rsidR="00000000" w:rsidRPr="00000000">
        <w:rPr>
          <w:rFonts w:ascii="Calibri" w:cs="Calibri" w:eastAsia="Calibri" w:hAnsi="Calibri"/>
          <w:b w:val="1"/>
          <w:bCs w:val="1"/>
          <w:sz w:val="22"/>
          <w:szCs w:val="22"/>
          <w:rtl w:val="0"/>
        </w:rPr>
        <w:t xml:space="preserve">🔹 “Recommended Actions”</w:t>
      </w:r>
    </w:p>
    <w:p w:rsidR="00000000" w:rsidDel="00000000" w:rsidP="00000000" w:rsidRDefault="00000000" w:rsidRPr="00000000" w14:paraId="000005F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At the top:</w:t>
      </w:r>
    </w:p>
    <w:p w:rsidR="00000000" w:rsidDel="00000000" w:rsidP="00000000" w:rsidRDefault="00000000" w:rsidRPr="00000000" w14:paraId="000005F6">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Based on current activity, here are 3 recommended actions:</w:t>
      </w:r>
    </w:p>
    <w:p w:rsidR="00000000" w:rsidDel="00000000" w:rsidP="00000000" w:rsidRDefault="00000000" w:rsidRPr="00000000" w14:paraId="000005F7">
      <w:pPr>
        <w:numPr>
          <w:ilvl w:val="0"/>
          <w:numId w:val="58"/>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Close or pause one of your lower-priority Plans.</w:t>
      </w:r>
    </w:p>
    <w:p w:rsidR="00000000" w:rsidDel="00000000" w:rsidP="00000000" w:rsidRDefault="00000000" w:rsidRPr="00000000" w14:paraId="000005F8">
      <w:pPr>
        <w:numPr>
          <w:ilvl w:val="0"/>
          <w:numId w:val="5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Review risk score on Client Migration Plan.</w:t>
      </w:r>
    </w:p>
    <w:p w:rsidR="00000000" w:rsidDel="00000000" w:rsidP="00000000" w:rsidRDefault="00000000" w:rsidRPr="00000000" w14:paraId="000005F9">
      <w:pPr>
        <w:numPr>
          <w:ilvl w:val="0"/>
          <w:numId w:val="58"/>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Assign a single accountable owner for Marketing Revamp.</w:t>
      </w:r>
    </w:p>
    <w:p w:rsidR="00000000" w:rsidDel="00000000" w:rsidP="00000000" w:rsidRDefault="00000000" w:rsidRPr="00000000" w14:paraId="000005F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This is where your authority becomes productized.</w:t>
      </w:r>
    </w:p>
    <w:p w:rsidR="00000000" w:rsidDel="00000000" w:rsidP="00000000" w:rsidRDefault="00000000" w:rsidRPr="00000000" w14:paraId="000005F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what “tell me what to do” looks like in software.</w:t>
      </w:r>
    </w:p>
    <w:p w:rsidR="00000000" w:rsidDel="00000000" w:rsidP="00000000" w:rsidRDefault="00000000" w:rsidRPr="00000000" w14:paraId="000005FC">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D">
      <w:pPr>
        <w:pStyle w:val="Heading1"/>
        <w:keepNext w:val="0"/>
        <w:keepLines w:val="0"/>
        <w:spacing w:before="480" w:lineRule="auto"/>
        <w:rPr>
          <w:rFonts w:ascii="Calibri" w:cs="Calibri" w:eastAsia="Calibri" w:hAnsi="Calibri"/>
          <w:b w:val="1"/>
          <w:bCs w:val="1"/>
          <w:sz w:val="22"/>
          <w:szCs w:val="22"/>
        </w:rPr>
      </w:pPr>
      <w:bookmarkStart w:colFirst="0" w:colLast="0" w:name="_bmif93uhqe0x" w:id="153"/>
      <w:bookmarkEnd w:id="153"/>
      <w:r w:rsidDel="00000000" w:rsidR="00000000" w:rsidRPr="00000000">
        <w:rPr>
          <w:rFonts w:ascii="Calibri" w:cs="Calibri" w:eastAsia="Calibri" w:hAnsi="Calibri"/>
          <w:b w:val="1"/>
          <w:bCs w:val="1"/>
          <w:sz w:val="22"/>
          <w:szCs w:val="22"/>
          <w:rtl w:val="0"/>
        </w:rPr>
        <w:t xml:space="preserve">🔷 This Is the Real Differentiation</w:t>
      </w:r>
    </w:p>
    <w:p w:rsidR="00000000" w:rsidDel="00000000" w:rsidP="00000000" w:rsidRDefault="00000000" w:rsidRPr="00000000" w14:paraId="000005F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Most tools:</w:t>
      </w:r>
    </w:p>
    <w:p w:rsidR="00000000" w:rsidDel="00000000" w:rsidP="00000000" w:rsidRDefault="00000000" w:rsidRPr="00000000" w14:paraId="000005FF">
      <w:pPr>
        <w:numPr>
          <w:ilvl w:val="0"/>
          <w:numId w:val="6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Show data.</w:t>
      </w:r>
    </w:p>
    <w:p w:rsidR="00000000" w:rsidDel="00000000" w:rsidP="00000000" w:rsidRDefault="00000000" w:rsidRPr="00000000" w14:paraId="00000600">
      <w:pPr>
        <w:numPr>
          <w:ilvl w:val="0"/>
          <w:numId w:val="6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Let you interpret it.</w:t>
      </w:r>
    </w:p>
    <w:p w:rsidR="00000000" w:rsidDel="00000000" w:rsidP="00000000" w:rsidRDefault="00000000" w:rsidRPr="00000000" w14:paraId="0000060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Your system:</w:t>
      </w:r>
    </w:p>
    <w:p w:rsidR="00000000" w:rsidDel="00000000" w:rsidP="00000000" w:rsidRDefault="00000000" w:rsidRPr="00000000" w14:paraId="00000602">
      <w:pPr>
        <w:numPr>
          <w:ilvl w:val="0"/>
          <w:numId w:val="130"/>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Interprets.</w:t>
      </w:r>
    </w:p>
    <w:p w:rsidR="00000000" w:rsidDel="00000000" w:rsidP="00000000" w:rsidRDefault="00000000" w:rsidRPr="00000000" w14:paraId="00000603">
      <w:pPr>
        <w:numPr>
          <w:ilvl w:val="0"/>
          <w:numId w:val="13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Recommends.</w:t>
      </w:r>
    </w:p>
    <w:p w:rsidR="00000000" w:rsidDel="00000000" w:rsidP="00000000" w:rsidRDefault="00000000" w:rsidRPr="00000000" w14:paraId="00000604">
      <w:pPr>
        <w:numPr>
          <w:ilvl w:val="0"/>
          <w:numId w:val="13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Signals priority.</w:t>
      </w:r>
    </w:p>
    <w:p w:rsidR="00000000" w:rsidDel="00000000" w:rsidP="00000000" w:rsidRDefault="00000000" w:rsidRPr="00000000" w14:paraId="0000060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That’s rare.</w:t>
      </w:r>
    </w:p>
    <w:p w:rsidR="00000000" w:rsidDel="00000000" w:rsidP="00000000" w:rsidRDefault="00000000" w:rsidRPr="00000000" w14:paraId="0000060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Especially for small teams without a COO.</w:t>
      </w:r>
    </w:p>
    <w:p w:rsidR="00000000" w:rsidDel="00000000" w:rsidP="00000000" w:rsidRDefault="00000000" w:rsidRPr="00000000" w14:paraId="00000607">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8">
      <w:pPr>
        <w:pStyle w:val="Heading1"/>
        <w:keepNext w:val="0"/>
        <w:keepLines w:val="0"/>
        <w:spacing w:before="480" w:lineRule="auto"/>
        <w:rPr>
          <w:rFonts w:ascii="Calibri" w:cs="Calibri" w:eastAsia="Calibri" w:hAnsi="Calibri"/>
          <w:b w:val="1"/>
          <w:bCs w:val="1"/>
          <w:sz w:val="22"/>
          <w:szCs w:val="22"/>
        </w:rPr>
      </w:pPr>
      <w:bookmarkStart w:colFirst="0" w:colLast="0" w:name="_l7ag7jg63ea0" w:id="154"/>
      <w:bookmarkEnd w:id="154"/>
      <w:r w:rsidDel="00000000" w:rsidR="00000000" w:rsidRPr="00000000">
        <w:rPr>
          <w:rFonts w:ascii="Calibri" w:cs="Calibri" w:eastAsia="Calibri" w:hAnsi="Calibri"/>
          <w:b w:val="1"/>
          <w:bCs w:val="1"/>
          <w:sz w:val="22"/>
          <w:szCs w:val="22"/>
          <w:rtl w:val="0"/>
        </w:rPr>
        <w:t xml:space="preserve">🔷 Important Question</w:t>
      </w:r>
    </w:p>
    <w:p w:rsidR="00000000" w:rsidDel="00000000" w:rsidP="00000000" w:rsidRDefault="00000000" w:rsidRPr="00000000" w14:paraId="0000060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Are you comfortable with your system:</w:t>
      </w:r>
    </w:p>
    <w:p w:rsidR="00000000" w:rsidDel="00000000" w:rsidP="00000000" w:rsidRDefault="00000000" w:rsidRPr="00000000" w14:paraId="0000060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Making recommendations that might feel strong?</w:t>
      </w:r>
    </w:p>
    <w:p w:rsidR="00000000" w:rsidDel="00000000" w:rsidP="00000000" w:rsidRDefault="00000000" w:rsidRPr="00000000" w14:paraId="0000060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Because if you fully lean into:</w:t>
      </w:r>
    </w:p>
    <w:p w:rsidR="00000000" w:rsidDel="00000000" w:rsidP="00000000" w:rsidRDefault="00000000" w:rsidRPr="00000000" w14:paraId="0000060C">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“Tell me what to do.”</w:t>
      </w:r>
    </w:p>
    <w:p w:rsidR="00000000" w:rsidDel="00000000" w:rsidP="00000000" w:rsidRDefault="00000000" w:rsidRPr="00000000" w14:paraId="0000060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Your product becomes:</w:t>
      </w:r>
    </w:p>
    <w:p w:rsidR="00000000" w:rsidDel="00000000" w:rsidP="00000000" w:rsidRDefault="00000000" w:rsidRPr="00000000" w14:paraId="0000060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 decision support engine — not just a structure engine.</w:t>
      </w:r>
    </w:p>
    <w:p w:rsidR="00000000" w:rsidDel="00000000" w:rsidP="00000000" w:rsidRDefault="00000000" w:rsidRPr="00000000" w14:paraId="0000060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That moves you closer to the long game (Operational OS).</w:t>
      </w:r>
    </w:p>
    <w:p w:rsidR="00000000" w:rsidDel="00000000" w:rsidP="00000000" w:rsidRDefault="00000000" w:rsidRPr="00000000" w14:paraId="00000610">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1">
      <w:pPr>
        <w:pStyle w:val="Heading1"/>
        <w:keepNext w:val="0"/>
        <w:keepLines w:val="0"/>
        <w:spacing w:before="480" w:lineRule="auto"/>
        <w:rPr>
          <w:rFonts w:ascii="Calibri" w:cs="Calibri" w:eastAsia="Calibri" w:hAnsi="Calibri"/>
          <w:b w:val="1"/>
          <w:bCs w:val="1"/>
          <w:sz w:val="22"/>
          <w:szCs w:val="22"/>
        </w:rPr>
      </w:pPr>
      <w:bookmarkStart w:colFirst="0" w:colLast="0" w:name="_m05akzklkk01" w:id="155"/>
      <w:bookmarkEnd w:id="155"/>
      <w:r w:rsidDel="00000000" w:rsidR="00000000" w:rsidRPr="00000000">
        <w:rPr>
          <w:rFonts w:ascii="Calibri" w:cs="Calibri" w:eastAsia="Calibri" w:hAnsi="Calibri"/>
          <w:b w:val="1"/>
          <w:bCs w:val="1"/>
          <w:sz w:val="22"/>
          <w:szCs w:val="22"/>
          <w:rtl w:val="0"/>
        </w:rPr>
        <w:t xml:space="preserve">🔷 Let’s Reframe Your Core Promise</w:t>
      </w:r>
    </w:p>
    <w:p w:rsidR="00000000" w:rsidDel="00000000" w:rsidP="00000000" w:rsidRDefault="00000000" w:rsidRPr="00000000" w14:paraId="0000061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Not:</w:t>
      </w:r>
    </w:p>
    <w:p w:rsidR="00000000" w:rsidDel="00000000" w:rsidP="00000000" w:rsidRDefault="00000000" w:rsidRPr="00000000" w14:paraId="0000061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“Turn ideas into structure.”</w:t>
      </w:r>
    </w:p>
    <w:p w:rsidR="00000000" w:rsidDel="00000000" w:rsidP="00000000" w:rsidRDefault="00000000" w:rsidRPr="00000000" w14:paraId="0000061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Not:</w:t>
      </w:r>
    </w:p>
    <w:p w:rsidR="00000000" w:rsidDel="00000000" w:rsidP="00000000" w:rsidRDefault="00000000" w:rsidRPr="00000000" w14:paraId="0000061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“Install repeatable systems.”</w:t>
      </w:r>
    </w:p>
    <w:p w:rsidR="00000000" w:rsidDel="00000000" w:rsidP="00000000" w:rsidRDefault="00000000" w:rsidRPr="00000000" w14:paraId="0000061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But maybe:</w:t>
      </w:r>
    </w:p>
    <w:p w:rsidR="00000000" w:rsidDel="00000000" w:rsidP="00000000" w:rsidRDefault="00000000" w:rsidRPr="00000000" w14:paraId="00000617">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“Clear direction for overwhelmed founders.”</w:t>
      </w:r>
    </w:p>
    <w:p w:rsidR="00000000" w:rsidDel="00000000" w:rsidP="00000000" w:rsidRDefault="00000000" w:rsidRPr="00000000" w14:paraId="00000618">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Or stronger:</w:t>
      </w:r>
    </w:p>
    <w:p w:rsidR="00000000" w:rsidDel="00000000" w:rsidP="00000000" w:rsidRDefault="00000000" w:rsidRPr="00000000" w14:paraId="00000619">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“Know exactly what to focus on next.”</w:t>
      </w:r>
    </w:p>
    <w:p w:rsidR="00000000" w:rsidDel="00000000" w:rsidP="00000000" w:rsidRDefault="00000000" w:rsidRPr="00000000" w14:paraId="0000061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Or even more direct:</w:t>
      </w:r>
    </w:p>
    <w:p w:rsidR="00000000" w:rsidDel="00000000" w:rsidP="00000000" w:rsidRDefault="00000000" w:rsidRPr="00000000" w14:paraId="0000061B">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“Execution clarity. Decision confidence.”</w:t>
      </w:r>
    </w:p>
    <w:p w:rsidR="00000000" w:rsidDel="00000000" w:rsidP="00000000" w:rsidRDefault="00000000" w:rsidRPr="00000000" w14:paraId="0000061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Now we’re in a different category.</w:t>
      </w:r>
    </w:p>
    <w:p w:rsidR="00000000" w:rsidDel="00000000" w:rsidP="00000000" w:rsidRDefault="00000000" w:rsidRPr="00000000" w14:paraId="0000061D">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Let me ask you something important:</w:t>
      </w:r>
    </w:p>
    <w:p w:rsidR="00000000" w:rsidDel="00000000" w:rsidP="00000000" w:rsidRDefault="00000000" w:rsidRPr="00000000" w14:paraId="0000061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When executives said “tell me what to do,”</w:t>
        <w:br w:type="textWrapping"/>
        <w:t xml:space="preserve">did they want:</w:t>
      </w:r>
    </w:p>
    <w:p w:rsidR="00000000" w:rsidDel="00000000" w:rsidP="00000000" w:rsidRDefault="00000000" w:rsidRPr="00000000" w14:paraId="0000062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 Tactical next steps</w:t>
        <w:br w:type="textWrapping"/>
        <w:t xml:space="preserve">B. Priority sequencing</w:t>
        <w:br w:type="textWrapping"/>
        <w:t xml:space="preserve">C. Risk warnings</w:t>
        <w:br w:type="textWrapping"/>
        <w:t xml:space="preserve">D. All of the above</w:t>
      </w:r>
    </w:p>
    <w:p w:rsidR="00000000" w:rsidDel="00000000" w:rsidP="00000000" w:rsidRDefault="00000000" w:rsidRPr="00000000" w14:paraId="00000621">
      <w:pPr>
        <w:rPr>
          <w:rFonts w:ascii="Calibri" w:cs="Calibri" w:eastAsia="Calibri" w:hAnsi="Calibri"/>
        </w:rPr>
        <w:sectPr>
          <w:headerReference r:id="rId33"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622">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34" w:type="default"/>
          <w:type w:val="nextPage"/>
          <w:pgSz w:h="15840" w:w="12240" w:orient="portrait"/>
          <w:pgMar w:bottom="1440" w:top="1440" w:left="1440" w:right="1440" w:header="720" w:footer="720"/>
          <w:pgNumType w:start="1"/>
        </w:sectPr>
      </w:pPr>
      <w:bookmarkStart w:colFirst="0" w:colLast="0" w:name="_w7dy0p78s91q" w:id="156"/>
      <w:bookmarkEnd w:id="156"/>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PM Plan</w:t>
      </w:r>
      <w:r w:rsidDel="00000000" w:rsidR="00000000" w:rsidRPr="00000000">
        <w:rPr>
          <w:rtl w:val="0"/>
        </w:rPr>
      </w:r>
    </w:p>
    <w:p w:rsidR="00000000" w:rsidDel="00000000" w:rsidP="00000000" w:rsidRDefault="00000000" w:rsidRPr="00000000" w14:paraId="00000623">
      <w:pPr>
        <w:rPr>
          <w:rFonts w:ascii="Calibri" w:cs="Calibri" w:eastAsia="Calibri" w:hAnsi="Calibri"/>
        </w:rPr>
        <w:sectPr>
          <w:headerReference r:id="rId35" w:type="default"/>
          <w:type w:val="nextPage"/>
          <w:pgSz w:h="15840" w:w="12240" w:orient="portrait"/>
          <w:pgMar w:bottom="1440" w:top="1440" w:left="1440" w:right="1440" w:header="720" w:footer="720"/>
          <w:pgNumType w:start="1"/>
        </w:sectPr>
      </w:pPr>
      <w:r w:rsidDel="00000000" w:rsidR="00000000" w:rsidRPr="00000000">
        <w:rPr>
          <w:rFonts w:ascii="Calibri" w:cs="Calibri" w:eastAsia="Calibri" w:hAnsi="Calibri"/>
          <w:rtl w:val="0"/>
        </w:rPr>
        <w:t xml:space="preserve">PART 1 — Steps to Develop the App (Using PMO-grade methodology — not startup chaos) We will structure this like a formal program. </w:t>
        <w:br w:type="textWrapping"/>
        <w:br w:type="textWrapping"/>
        <w:t xml:space="preserve">PHASE 0 — Strategic Definition (Foundation) Objective: Define category, scope, and differentiation before building. Deliverables: Product vision statement Target market definition Competitive positioning MVP scope lock Revenue model Hybrid consulting model defined Risk register (yes, for your own product) Output: 📄 Product Charter You don’t build anything before this is clear. </w:t>
        <w:br w:type="textWrapping"/>
        <w:br w:type="textWrapping"/>
        <w:t xml:space="preserve">PHASE 1 — Market &amp; Validation Sprint Duration: 2–4 weeks Activities: 15–25 discovery calls (founders, COOs, EAs) Identify operational pain points Validate willingness to pay Test positioning language Define pricing hypothesis Deliverables: Pain pattern map Feature prioritization matrix Validation summary Adjusted MVP scope Output: 📄 Validated Product Requirements Document (PRD) </w:t>
        <w:br w:type="textWrapping"/>
        <w:br w:type="textWrapping"/>
        <w:t xml:space="preserve">PHASE 2 — Architecture &amp; System Design This is where most founders skip discipline. You won’t. Activities: Define system modules (#1–5) Define user roles (Founder, EA, Ops Lead, Dept Head) Define data structure Define AI logic layer Define reporting engine Define consulting overlay process Deliverables: Functional Architecture Map User Flow Diagrams Data Model Outline AI Prompt Architecture Document Output: 📄 System Architecture Blueprint PHASE 3 — MVP Build Using AI-assisted app builder. You build: Core modules only: Command Center Idea → Execution Engine Risk Register Decision Log Reporting Generator AI Co-Pilot (basic version) Avoid feature creep. Output: Working MVP. PHASE 4 — Beta Cohort (10–20 Companies) Discounted pricing Direct feedback loop Weekly structured feedback surveys Measure: Time saved Risk reduction Visibility improvement Retention Deliverables: Iteration roadmap Feature refinement Testimonial capture PHASE 5 — Hybrid Consulting Integration Now you layer in: Premium add-ons: Operational Audit System Customization PMO Install Package Executive Advisory Retainer This becomes your 20%. PHASE 6 — Scale &amp; Automation Content marketing Cold outbound (structured) Strategic partnerships Affiliate referral model Executive roundtables PART 2 — Lean but Precise Business Plan We keep this tight. 1. Executive Summary Martin PMO is launching an Operational Intelligence System designed to install structured execution inside scaling organizations. The product transforms founder-driven chaos into disciplined execution through embedded PMO frameworks and AI-powered operational governance. Hybrid Model: 80% SaaS 20% consulting layer Primary Target: Founders, COOs, EAs, and small executive teams (5–75 employees). 2. Problem Growing organizations lack structured operational discipline. Symptoms: Founder bottleneck plan overload Scope creep Risk blindness Budget drift Lack of visibility Existing tools track tasks. They do not install governance. 3. Solution The Operational Command Layer: A structured execution system that: Converts ideas into governed plans Installs PMO logic automatically Detects operational risk Provides executive visibility Reduces chaos Transformation: Chaos → Clarity → Control 4. Revenue Model Tier 1 — Core SaaS $79–$199/month (early stage) Role-based pricing Tier 2 — Growth $299–$599/month Tier 3 — Executive Package $1,000–$3,000/month Includes consulting overlay Consulting Add-ons: Operational Audit ($5k–$15k) PMO Install ($15k–$40k) Executive Retainer ($2k–$8k/month) 5. Competitive Advantage You are not a generic founder. You have: Real cross-industry operational depth Real PMO discipline Real governance experience Real executive reporting exposure The system is built from lived execution — not theory. PART 3 — Service Offerings (1–5) How They Appear &amp; Function Inside the App Now we structure these clearly. 1️⃣ Execution Architecture Engine What it does: Transforms ideas into structured plans. Inside the app: Idea intake form Structured execution builder Auto-generated roadmap Scope containment prompts Ownership assignment Function: Prevents sloppy starts. 2️⃣ Embedded PMO Governance Framework What it does: Installs discipline automatically. Inside the app: Risk register Decision log Budget tracker Stakeholder map Reporting cadence Change log Function: Adds maturity without bureaucracy. 3️⃣ Operational Intelligence Co-Pilot What it does: Monitors execution health. Inside the app: Automated alerts Resource strain detection Scope creep flags Deadline clustering Cross-functional collision alerts Function: Proactive governance. 4️⃣ Organizational Mapping Engine What it does: Diagnoses operational structure. Inside the app: Role clarity mapping Workflow mapping Decision path visualization Friction detection Function: Structural upgrade recommendations. 5️⃣ Executive Reporting &amp; Command Layer What it does: Elevates leadership visibility. Inside the app: Weekly brief generator Risk summary Budget variance snapshot plan alignment score Board-ready export Function: Executive-grade clarity. PART 4 — Resource Database Needed (We pause after this section per your instruction) To build this properly, we will need structured resources in: PMO templates (charters, risk logs, governance frameworks) Reporting formats SOP libraries Operational diagnostic questionnaires AI prompt logic architecture Budget tracking templates Vendor management checklists Executive briefing formats Role clarity frameworks Escalation matrix structures Before we build this database, you said: “Hold for the documents I’m going to share.” So I will stop here. When you upload the resource documents, we will: Extract intellectual property. Convert it into structured system modules. Identify what becomes software. Identify what becomes consulting layer. Build your proprietary methodology backbone. This is no longer abstract. We’re building infrastructure.</w:t>
      </w:r>
    </w:p>
    <w:p w:rsidR="00000000" w:rsidDel="00000000" w:rsidP="00000000" w:rsidRDefault="00000000" w:rsidRPr="00000000" w14:paraId="00000624">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36" w:type="default"/>
          <w:type w:val="nextPage"/>
          <w:pgSz w:h="15840" w:w="12240" w:orient="portrait"/>
          <w:pgMar w:bottom="1440" w:top="1440" w:left="1440" w:right="1440" w:header="720" w:footer="720"/>
          <w:pgNumType w:start="1"/>
        </w:sectPr>
      </w:pPr>
      <w:bookmarkStart w:colFirst="0" w:colLast="0" w:name="_729xkvd487jv" w:id="157"/>
      <w:bookmarkEnd w:id="15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HOT Ideas</w:t>
      </w:r>
      <w:r w:rsidDel="00000000" w:rsidR="00000000" w:rsidRPr="00000000">
        <w:rPr>
          <w:rtl w:val="0"/>
        </w:rPr>
      </w:r>
    </w:p>
    <w:p w:rsidR="00000000" w:rsidDel="00000000" w:rsidP="00000000" w:rsidRDefault="00000000" w:rsidRPr="00000000" w14:paraId="00000625">
      <w:pPr>
        <w:rPr/>
      </w:pPr>
      <w:r w:rsidDel="00000000" w:rsidR="00000000" w:rsidRPr="00000000">
        <w:rPr>
          <w:rtl w:val="0"/>
        </w:rPr>
        <w:br w:type="textWrapping"/>
        <w:t xml:space="preserve">Business Best practice frameworks/ PMO-Ops best practices (blog/entity behind or next to the app) </w:t>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rFonts w:ascii="Calibri" w:cs="Calibri" w:eastAsia="Calibri" w:hAnsi="Calibri"/>
        </w:rPr>
      </w:pPr>
      <w:r w:rsidDel="00000000" w:rsidR="00000000" w:rsidRPr="00000000">
        <w:rPr>
          <w:rFonts w:ascii="Calibri" w:cs="Calibri" w:eastAsia="Calibri" w:hAnsi="Calibri"/>
          <w:rtl w:val="0"/>
        </w:rPr>
        <w:t xml:space="preserve">Idea bank: </w:t>
      </w:r>
    </w:p>
    <w:p w:rsidR="00000000" w:rsidDel="00000000" w:rsidP="00000000" w:rsidRDefault="00000000" w:rsidRPr="00000000" w14:paraId="00000628">
      <w:pPr>
        <w:rPr>
          <w:rFonts w:ascii="Calibri" w:cs="Calibri" w:eastAsia="Calibri" w:hAnsi="Calibri"/>
        </w:rPr>
      </w:pPr>
      <w:r w:rsidDel="00000000" w:rsidR="00000000" w:rsidRPr="00000000">
        <w:rPr>
          <w:rtl w:val="0"/>
        </w:rPr>
      </w:r>
    </w:p>
    <w:p w:rsidR="00000000" w:rsidDel="00000000" w:rsidP="00000000" w:rsidRDefault="00000000" w:rsidRPr="00000000" w14:paraId="00000629">
      <w:pPr>
        <w:rPr>
          <w:rFonts w:ascii="Calibri" w:cs="Calibri" w:eastAsia="Calibri" w:hAnsi="Calibri"/>
        </w:rPr>
      </w:pPr>
      <w:r w:rsidDel="00000000" w:rsidR="00000000" w:rsidRPr="00000000">
        <w:rPr>
          <w:rFonts w:ascii="Calibri" w:cs="Calibri" w:eastAsia="Calibri" w:hAnsi="Calibri"/>
          <w:rtl w:val="0"/>
        </w:rPr>
        <w:t xml:space="preserve">Input lean business plan or full business plan</w:t>
      </w:r>
    </w:p>
    <w:p w:rsidR="00000000" w:rsidDel="00000000" w:rsidP="00000000" w:rsidRDefault="00000000" w:rsidRPr="00000000" w14:paraId="0000062A">
      <w:pPr>
        <w:rPr>
          <w:rFonts w:ascii="Calibri" w:cs="Calibri" w:eastAsia="Calibri" w:hAnsi="Calibri"/>
        </w:rPr>
      </w:pPr>
      <w:r w:rsidDel="00000000" w:rsidR="00000000" w:rsidRPr="00000000">
        <w:rPr>
          <w:rFonts w:ascii="Calibri" w:cs="Calibri" w:eastAsia="Calibri" w:hAnsi="Calibri"/>
          <w:rtl w:val="0"/>
        </w:rPr>
        <w:t xml:space="preserve">Answer short list of questions to customize experience and layout </w:t>
      </w:r>
    </w:p>
    <w:p w:rsidR="00000000" w:rsidDel="00000000" w:rsidP="00000000" w:rsidRDefault="00000000" w:rsidRPr="00000000" w14:paraId="0000062B">
      <w:pPr>
        <w:rPr>
          <w:rFonts w:ascii="Calibri" w:cs="Calibri" w:eastAsia="Calibri" w:hAnsi="Calibri"/>
        </w:rPr>
      </w:pPr>
      <w:r w:rsidDel="00000000" w:rsidR="00000000" w:rsidRPr="00000000">
        <w:rPr>
          <w:rFonts w:ascii="Calibri" w:cs="Calibri" w:eastAsia="Calibri" w:hAnsi="Calibri"/>
          <w:rtl w:val="0"/>
        </w:rPr>
        <w:t xml:space="preserve">We do the rest</w:t>
      </w:r>
    </w:p>
    <w:p w:rsidR="00000000" w:rsidDel="00000000" w:rsidP="00000000" w:rsidRDefault="00000000" w:rsidRPr="00000000" w14:paraId="0000062C">
      <w:pPr>
        <w:rPr>
          <w:rFonts w:ascii="Calibri" w:cs="Calibri" w:eastAsia="Calibri" w:hAnsi="Calibri"/>
        </w:rPr>
      </w:pPr>
      <w:r w:rsidDel="00000000" w:rsidR="00000000" w:rsidRPr="00000000">
        <w:rPr>
          <w:rtl w:val="0"/>
        </w:rPr>
      </w:r>
    </w:p>
    <w:p w:rsidR="00000000" w:rsidDel="00000000" w:rsidP="00000000" w:rsidRDefault="00000000" w:rsidRPr="00000000" w14:paraId="0000062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system does the operational heavy lifting so founders and executives can focus on growth, vision, and revenue.</w:t>
      </w:r>
    </w:p>
    <w:p w:rsidR="00000000" w:rsidDel="00000000" w:rsidP="00000000" w:rsidRDefault="00000000" w:rsidRPr="00000000" w14:paraId="0000062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Now we compress it:</w:t>
      </w:r>
    </w:p>
    <w:p w:rsidR="00000000" w:rsidDel="00000000" w:rsidP="00000000" w:rsidRDefault="00000000" w:rsidRPr="00000000" w14:paraId="0000062F">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Chaos → Clarity → Control.</w:t>
      </w:r>
    </w:p>
    <w:p w:rsidR="00000000" w:rsidDel="00000000" w:rsidP="00000000" w:rsidRDefault="00000000" w:rsidRPr="00000000" w14:paraId="0000063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That’s your transformation arc.</w:t>
      </w:r>
    </w:p>
    <w:p w:rsidR="00000000" w:rsidDel="00000000" w:rsidP="00000000" w:rsidRDefault="00000000" w:rsidRPr="00000000" w14:paraId="00000631">
      <w:pPr>
        <w:rPr>
          <w:rFonts w:ascii="Calibri" w:cs="Calibri" w:eastAsia="Calibri" w:hAnsi="Calibri"/>
        </w:rPr>
      </w:pPr>
      <w:r w:rsidDel="00000000" w:rsidR="00000000" w:rsidRPr="00000000">
        <w:rPr>
          <w:rFonts w:ascii="Calibri" w:cs="Calibri" w:eastAsia="Calibri" w:hAnsi="Calibri"/>
          <w:rtl w:val="0"/>
        </w:rPr>
        <w:t xml:space="preserve">Using the crm and gifted platform to adopt new software or guage between software. These are how frameworks/the logic is built. How can i do this with the ai app makers?</w:t>
      </w:r>
    </w:p>
    <w:p w:rsidR="00000000" w:rsidDel="00000000" w:rsidP="00000000" w:rsidRDefault="00000000" w:rsidRPr="00000000" w14:paraId="00000632">
      <w:pPr>
        <w:rPr/>
        <w:sectPr>
          <w:headerReference r:id="rId37"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63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38" w:type="default"/>
          <w:type w:val="nextPage"/>
          <w:pgSz w:h="15840" w:w="12240" w:orient="portrait"/>
          <w:pgMar w:bottom="1440" w:top="1440" w:left="1440" w:right="1440" w:header="720" w:footer="720"/>
          <w:pgNumType w:start="1"/>
        </w:sectPr>
      </w:pPr>
      <w:bookmarkStart w:colFirst="0" w:colLast="0" w:name="_dnx9wjot3prz" w:id="158"/>
      <w:bookmarkEnd w:id="158"/>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App Creation - How-To</w:t>
      </w:r>
      <w:r w:rsidDel="00000000" w:rsidR="00000000" w:rsidRPr="00000000">
        <w:rPr>
          <w:rtl w:val="0"/>
        </w:rPr>
      </w:r>
    </w:p>
    <w:p w:rsidR="00000000" w:rsidDel="00000000" w:rsidP="00000000" w:rsidRDefault="00000000" w:rsidRPr="00000000" w14:paraId="00000634">
      <w:pPr>
        <w:spacing w:line="240" w:lineRule="auto"/>
        <w:rPr>
          <w:rFonts w:ascii="Calibri" w:cs="Calibri" w:eastAsia="Calibri" w:hAnsi="Calibri"/>
          <w:b w:val="1"/>
          <w:bCs w:val="1"/>
        </w:rPr>
      </w:pPr>
      <w:r w:rsidDel="00000000" w:rsidR="00000000" w:rsidRPr="00000000">
        <w:rPr>
          <w:rFonts w:ascii="Calibri" w:cs="Calibri" w:eastAsia="Calibri" w:hAnsi="Calibri"/>
          <w:rtl w:val="0"/>
        </w:rPr>
        <w:t xml:space="preserve">Brutal honesty: </w:t>
      </w:r>
      <w:r w:rsidDel="00000000" w:rsidR="00000000" w:rsidRPr="00000000">
        <w:rPr>
          <w:rFonts w:ascii="Calibri" w:cs="Calibri" w:eastAsia="Calibri" w:hAnsi="Calibri"/>
          <w:b w:val="1"/>
          <w:bCs w:val="1"/>
          <w:rtl w:val="0"/>
        </w:rPr>
        <w:t xml:space="preserve">Yes, kind of — but with serious caveats.</w:t>
      </w:r>
    </w:p>
    <w:p w:rsidR="00000000" w:rsidDel="00000000" w:rsidP="00000000" w:rsidRDefault="00000000" w:rsidRPr="00000000" w14:paraId="00000635">
      <w:pPr>
        <w:spacing w:line="240" w:lineRule="auto"/>
        <w:rPr>
          <w:rFonts w:ascii="Calibri" w:cs="Calibri" w:eastAsia="Calibri" w:hAnsi="Calibri"/>
        </w:rPr>
      </w:pPr>
      <w:r w:rsidDel="00000000" w:rsidR="00000000" w:rsidRPr="00000000">
        <w:rPr>
          <w:rFonts w:ascii="Calibri" w:cs="Calibri" w:eastAsia="Calibri" w:hAnsi="Calibri"/>
          <w:rtl w:val="0"/>
        </w:rPr>
        <w:t xml:space="preserve">Here’s the breakdown:</w:t>
      </w:r>
    </w:p>
    <w:p w:rsidR="00000000" w:rsidDel="00000000" w:rsidP="00000000" w:rsidRDefault="00000000" w:rsidRPr="00000000" w14:paraId="00000636">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7">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ijguxcbkamce" w:id="159"/>
      <w:bookmarkEnd w:id="159"/>
      <w:r w:rsidDel="00000000" w:rsidR="00000000" w:rsidRPr="00000000">
        <w:rPr>
          <w:rFonts w:ascii="Calibri" w:cs="Calibri" w:eastAsia="Calibri" w:hAnsi="Calibri"/>
          <w:b w:val="1"/>
          <w:bCs w:val="1"/>
          <w:color w:val="000000"/>
          <w:sz w:val="22"/>
          <w:szCs w:val="22"/>
          <w:rtl w:val="0"/>
        </w:rPr>
        <w:t xml:space="preserve">What’s possible with no-code + AI-assisted builders</w:t>
      </w:r>
    </w:p>
    <w:p w:rsidR="00000000" w:rsidDel="00000000" w:rsidP="00000000" w:rsidRDefault="00000000" w:rsidRPr="00000000" w14:paraId="00000638">
      <w:pPr>
        <w:spacing w:line="240" w:lineRule="auto"/>
        <w:rPr>
          <w:rFonts w:ascii="Calibri" w:cs="Calibri" w:eastAsia="Calibri" w:hAnsi="Calibri"/>
        </w:rPr>
      </w:pPr>
      <w:r w:rsidDel="00000000" w:rsidR="00000000" w:rsidRPr="00000000">
        <w:rPr>
          <w:rFonts w:ascii="Calibri" w:cs="Calibri" w:eastAsia="Calibri" w:hAnsi="Calibri"/>
          <w:rtl w:val="0"/>
        </w:rPr>
        <w:t xml:space="preserve">There are several </w:t>
      </w:r>
      <w:r w:rsidDel="00000000" w:rsidR="00000000" w:rsidRPr="00000000">
        <w:rPr>
          <w:rFonts w:ascii="Calibri" w:cs="Calibri" w:eastAsia="Calibri" w:hAnsi="Calibri"/>
          <w:b w:val="1"/>
          <w:bCs w:val="1"/>
          <w:rtl w:val="0"/>
        </w:rPr>
        <w:t xml:space="preserve">no-code platforms</w:t>
      </w:r>
      <w:r w:rsidDel="00000000" w:rsidR="00000000" w:rsidRPr="00000000">
        <w:rPr>
          <w:rFonts w:ascii="Calibri" w:cs="Calibri" w:eastAsia="Calibri" w:hAnsi="Calibri"/>
          <w:rtl w:val="0"/>
        </w:rPr>
        <w:t xml:space="preserve"> (like </w:t>
      </w:r>
      <w:r w:rsidDel="00000000" w:rsidR="00000000" w:rsidRPr="00000000">
        <w:rPr>
          <w:rFonts w:ascii="Calibri" w:cs="Calibri" w:eastAsia="Calibri" w:hAnsi="Calibri"/>
          <w:b w:val="1"/>
          <w:bCs w:val="1"/>
          <w:rtl w:val="0"/>
        </w:rPr>
        <w:t xml:space="preserve">Bubble, Adalo, Softr, Pory, Retool, or Make.com for automations</w:t>
      </w:r>
      <w:r w:rsidDel="00000000" w:rsidR="00000000" w:rsidRPr="00000000">
        <w:rPr>
          <w:rFonts w:ascii="Calibri" w:cs="Calibri" w:eastAsia="Calibri" w:hAnsi="Calibri"/>
          <w:rtl w:val="0"/>
        </w:rPr>
        <w:t xml:space="preserve">) that allow you to:</w:t>
      </w:r>
    </w:p>
    <w:p w:rsidR="00000000" w:rsidDel="00000000" w:rsidP="00000000" w:rsidRDefault="00000000" w:rsidRPr="00000000" w14:paraId="00000639">
      <w:pPr>
        <w:numPr>
          <w:ilvl w:val="0"/>
          <w:numId w:val="54"/>
        </w:numPr>
        <w:spacing w:line="240" w:lineRule="auto"/>
        <w:ind w:left="720" w:hanging="360"/>
      </w:pPr>
      <w:r w:rsidDel="00000000" w:rsidR="00000000" w:rsidRPr="00000000">
        <w:rPr>
          <w:rFonts w:ascii="Calibri" w:cs="Calibri" w:eastAsia="Calibri" w:hAnsi="Calibri"/>
          <w:rtl w:val="0"/>
        </w:rPr>
        <w:t xml:space="preserve">Build </w:t>
      </w:r>
      <w:r w:rsidDel="00000000" w:rsidR="00000000" w:rsidRPr="00000000">
        <w:rPr>
          <w:rFonts w:ascii="Calibri" w:cs="Calibri" w:eastAsia="Calibri" w:hAnsi="Calibri"/>
          <w:b w:val="1"/>
          <w:bCs w:val="1"/>
          <w:rtl w:val="0"/>
        </w:rPr>
        <w:t xml:space="preserve">interactive flows, dashboards, and automations</w:t>
      </w:r>
      <w:r w:rsidDel="00000000" w:rsidR="00000000" w:rsidRPr="00000000">
        <w:rPr>
          <w:rFonts w:ascii="Calibri" w:cs="Calibri" w:eastAsia="Calibri" w:hAnsi="Calibri"/>
          <w:rtl w:val="0"/>
        </w:rPr>
        <w:t xml:space="preserve"> without writing code.</w:t>
      </w:r>
    </w:p>
    <w:p w:rsidR="00000000" w:rsidDel="00000000" w:rsidP="00000000" w:rsidRDefault="00000000" w:rsidRPr="00000000" w14:paraId="0000063A">
      <w:pPr>
        <w:numPr>
          <w:ilvl w:val="0"/>
          <w:numId w:val="54"/>
        </w:numPr>
        <w:spacing w:line="240" w:lineRule="auto"/>
        <w:ind w:left="720" w:hanging="360"/>
      </w:pPr>
      <w:r w:rsidDel="00000000" w:rsidR="00000000" w:rsidRPr="00000000">
        <w:rPr>
          <w:rFonts w:ascii="Calibri" w:cs="Calibri" w:eastAsia="Calibri" w:hAnsi="Calibri"/>
          <w:rtl w:val="0"/>
        </w:rPr>
        <w:t xml:space="preserve">Connect to </w:t>
      </w:r>
      <w:r w:rsidDel="00000000" w:rsidR="00000000" w:rsidRPr="00000000">
        <w:rPr>
          <w:rFonts w:ascii="Calibri" w:cs="Calibri" w:eastAsia="Calibri" w:hAnsi="Calibri"/>
          <w:b w:val="1"/>
          <w:bCs w:val="1"/>
          <w:rtl w:val="0"/>
        </w:rPr>
        <w:t xml:space="preserve">databases, spreadsheets, or APIs</w:t>
      </w:r>
      <w:r w:rsidDel="00000000" w:rsidR="00000000" w:rsidRPr="00000000">
        <w:rPr>
          <w:rFonts w:ascii="Calibri" w:cs="Calibri" w:eastAsia="Calibri" w:hAnsi="Calibri"/>
          <w:rtl w:val="0"/>
        </w:rPr>
        <w:t xml:space="preserve">.</w:t>
      </w:r>
    </w:p>
    <w:p w:rsidR="00000000" w:rsidDel="00000000" w:rsidP="00000000" w:rsidRDefault="00000000" w:rsidRPr="00000000" w14:paraId="0000063B">
      <w:pPr>
        <w:numPr>
          <w:ilvl w:val="0"/>
          <w:numId w:val="54"/>
        </w:numPr>
        <w:spacing w:line="240" w:lineRule="auto"/>
        <w:ind w:left="720" w:hanging="360"/>
      </w:pPr>
      <w:r w:rsidDel="00000000" w:rsidR="00000000" w:rsidRPr="00000000">
        <w:rPr>
          <w:rFonts w:ascii="Calibri" w:cs="Calibri" w:eastAsia="Calibri" w:hAnsi="Calibri"/>
          <w:rtl w:val="0"/>
        </w:rPr>
        <w:t xml:space="preserve">Implement </w:t>
      </w:r>
      <w:r w:rsidDel="00000000" w:rsidR="00000000" w:rsidRPr="00000000">
        <w:rPr>
          <w:rFonts w:ascii="Calibri" w:cs="Calibri" w:eastAsia="Calibri" w:hAnsi="Calibri"/>
          <w:b w:val="1"/>
          <w:bCs w:val="1"/>
          <w:rtl w:val="0"/>
        </w:rPr>
        <w:t xml:space="preserve">logic, rules, and conditional flows</w:t>
      </w:r>
      <w:r w:rsidDel="00000000" w:rsidR="00000000" w:rsidRPr="00000000">
        <w:rPr>
          <w:rFonts w:ascii="Calibri" w:cs="Calibri" w:eastAsia="Calibri" w:hAnsi="Calibri"/>
          <w:rtl w:val="0"/>
        </w:rPr>
        <w:t xml:space="preserve"> using visual interfaces.</w:t>
      </w:r>
    </w:p>
    <w:p w:rsidR="00000000" w:rsidDel="00000000" w:rsidP="00000000" w:rsidRDefault="00000000" w:rsidRPr="00000000" w14:paraId="0000063C">
      <w:pPr>
        <w:numPr>
          <w:ilvl w:val="0"/>
          <w:numId w:val="54"/>
        </w:numPr>
        <w:spacing w:line="240" w:lineRule="auto"/>
        <w:ind w:left="720" w:hanging="360"/>
      </w:pPr>
      <w:r w:rsidDel="00000000" w:rsidR="00000000" w:rsidRPr="00000000">
        <w:rPr>
          <w:rFonts w:ascii="Calibri" w:cs="Calibri" w:eastAsia="Calibri" w:hAnsi="Calibri"/>
          <w:rtl w:val="0"/>
        </w:rPr>
        <w:t xml:space="preserve">Add AI-based components (GPT APIs, LangChain, OpenAI functions) for </w:t>
      </w:r>
      <w:r w:rsidDel="00000000" w:rsidR="00000000" w:rsidRPr="00000000">
        <w:rPr>
          <w:rFonts w:ascii="Calibri" w:cs="Calibri" w:eastAsia="Calibri" w:hAnsi="Calibri"/>
          <w:b w:val="1"/>
          <w:bCs w:val="1"/>
          <w:rtl w:val="0"/>
        </w:rPr>
        <w:t xml:space="preserve">intuitive guidance, summarization, recommendations</w:t>
      </w:r>
      <w:r w:rsidDel="00000000" w:rsidR="00000000" w:rsidRPr="00000000">
        <w:rPr>
          <w:rFonts w:ascii="Calibri" w:cs="Calibri" w:eastAsia="Calibri" w:hAnsi="Calibri"/>
          <w:rtl w:val="0"/>
        </w:rPr>
        <w:t xml:space="preserve">.</w:t>
      </w:r>
    </w:p>
    <w:p w:rsidR="00000000" w:rsidDel="00000000" w:rsidP="00000000" w:rsidRDefault="00000000" w:rsidRPr="00000000" w14:paraId="0000063D">
      <w:pPr>
        <w:spacing w:line="240" w:lineRule="auto"/>
        <w:rPr>
          <w:rFonts w:ascii="Calibri" w:cs="Calibri" w:eastAsia="Calibri" w:hAnsi="Calibri"/>
        </w:rPr>
      </w:pPr>
      <w:r w:rsidDel="00000000" w:rsidR="00000000" w:rsidRPr="00000000">
        <w:rPr>
          <w:rFonts w:ascii="Calibri" w:cs="Calibri" w:eastAsia="Calibri" w:hAnsi="Calibri"/>
          <w:rtl w:val="0"/>
        </w:rPr>
        <w:t xml:space="preserve">For someone who “maps logic” well, you could likely:</w:t>
      </w:r>
    </w:p>
    <w:p w:rsidR="00000000" w:rsidDel="00000000" w:rsidP="00000000" w:rsidRDefault="00000000" w:rsidRPr="00000000" w14:paraId="0000063E">
      <w:pPr>
        <w:numPr>
          <w:ilvl w:val="0"/>
          <w:numId w:val="96"/>
        </w:numPr>
        <w:spacing w:line="240" w:lineRule="auto"/>
        <w:ind w:left="720" w:hanging="360"/>
      </w:pPr>
      <w:r w:rsidDel="00000000" w:rsidR="00000000" w:rsidRPr="00000000">
        <w:rPr>
          <w:rFonts w:ascii="Calibri" w:cs="Calibri" w:eastAsia="Calibri" w:hAnsi="Calibri"/>
          <w:rtl w:val="0"/>
        </w:rPr>
        <w:t xml:space="preserve">Build </w:t>
      </w:r>
      <w:r w:rsidDel="00000000" w:rsidR="00000000" w:rsidRPr="00000000">
        <w:rPr>
          <w:rFonts w:ascii="Calibri" w:cs="Calibri" w:eastAsia="Calibri" w:hAnsi="Calibri"/>
          <w:b w:val="1"/>
          <w:bCs w:val="1"/>
          <w:rtl w:val="0"/>
        </w:rPr>
        <w:t xml:space="preserve">Tier 1–2 MVPs</w:t>
      </w:r>
      <w:r w:rsidDel="00000000" w:rsidR="00000000" w:rsidRPr="00000000">
        <w:rPr>
          <w:rFonts w:ascii="Calibri" w:cs="Calibri" w:eastAsia="Calibri" w:hAnsi="Calibri"/>
          <w:rtl w:val="0"/>
        </w:rPr>
        <w:t xml:space="preserve"> (Prioritization, Tailored Next Steps, maybe simple Advisory flows).</w:t>
      </w:r>
    </w:p>
    <w:p w:rsidR="00000000" w:rsidDel="00000000" w:rsidP="00000000" w:rsidRDefault="00000000" w:rsidRPr="00000000" w14:paraId="0000063F">
      <w:pPr>
        <w:numPr>
          <w:ilvl w:val="0"/>
          <w:numId w:val="96"/>
        </w:numPr>
        <w:spacing w:line="240" w:lineRule="auto"/>
        <w:ind w:left="720" w:hanging="360"/>
      </w:pPr>
      <w:r w:rsidDel="00000000" w:rsidR="00000000" w:rsidRPr="00000000">
        <w:rPr>
          <w:rFonts w:ascii="Calibri" w:cs="Calibri" w:eastAsia="Calibri" w:hAnsi="Calibri"/>
          <w:rtl w:val="0"/>
        </w:rPr>
        <w:t xml:space="preserve">Set up </w:t>
      </w:r>
      <w:r w:rsidDel="00000000" w:rsidR="00000000" w:rsidRPr="00000000">
        <w:rPr>
          <w:rFonts w:ascii="Calibri" w:cs="Calibri" w:eastAsia="Calibri" w:hAnsi="Calibri"/>
          <w:b w:val="1"/>
          <w:bCs w:val="1"/>
          <w:rtl w:val="0"/>
        </w:rPr>
        <w:t xml:space="preserve">decision flows, conditional next steps, and dashboards</w:t>
      </w:r>
      <w:r w:rsidDel="00000000" w:rsidR="00000000" w:rsidRPr="00000000">
        <w:rPr>
          <w:rFonts w:ascii="Calibri" w:cs="Calibri" w:eastAsia="Calibri" w:hAnsi="Calibri"/>
          <w:rtl w:val="0"/>
        </w:rPr>
        <w:t xml:space="preserve">.</w:t>
      </w:r>
    </w:p>
    <w:p w:rsidR="00000000" w:rsidDel="00000000" w:rsidP="00000000" w:rsidRDefault="00000000" w:rsidRPr="00000000" w14:paraId="00000640">
      <w:pPr>
        <w:numPr>
          <w:ilvl w:val="0"/>
          <w:numId w:val="96"/>
        </w:numPr>
        <w:spacing w:line="240" w:lineRule="auto"/>
        <w:ind w:left="720" w:hanging="360"/>
      </w:pPr>
      <w:r w:rsidDel="00000000" w:rsidR="00000000" w:rsidRPr="00000000">
        <w:rPr>
          <w:rFonts w:ascii="Calibri" w:cs="Calibri" w:eastAsia="Calibri" w:hAnsi="Calibri"/>
          <w:rtl w:val="0"/>
        </w:rPr>
        <w:t xml:space="preserve">Create a system that </w:t>
      </w:r>
      <w:r w:rsidDel="00000000" w:rsidR="00000000" w:rsidRPr="00000000">
        <w:rPr>
          <w:rFonts w:ascii="Calibri" w:cs="Calibri" w:eastAsia="Calibri" w:hAnsi="Calibri"/>
          <w:b w:val="1"/>
          <w:bCs w:val="1"/>
          <w:rtl w:val="0"/>
        </w:rPr>
        <w:t xml:space="preserve">feels like it’s giving structured guidance</w:t>
      </w:r>
      <w:r w:rsidDel="00000000" w:rsidR="00000000" w:rsidRPr="00000000">
        <w:rPr>
          <w:rFonts w:ascii="Calibri" w:cs="Calibri" w:eastAsia="Calibri" w:hAnsi="Calibri"/>
          <w:rtl w:val="0"/>
        </w:rPr>
        <w:t xml:space="preserve">, even if AI is behind it.</w:t>
      </w:r>
    </w:p>
    <w:p w:rsidR="00000000" w:rsidDel="00000000" w:rsidP="00000000" w:rsidRDefault="00000000" w:rsidRPr="00000000" w14:paraId="00000641">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2">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g6pxwjxzrwou" w:id="160"/>
      <w:bookmarkEnd w:id="160"/>
      <w:r w:rsidDel="00000000" w:rsidR="00000000" w:rsidRPr="00000000">
        <w:rPr>
          <w:rFonts w:ascii="Calibri" w:cs="Calibri" w:eastAsia="Calibri" w:hAnsi="Calibri"/>
          <w:b w:val="1"/>
          <w:bCs w:val="1"/>
          <w:color w:val="000000"/>
          <w:sz w:val="22"/>
          <w:szCs w:val="22"/>
          <w:rtl w:val="0"/>
        </w:rPr>
        <w:t xml:space="preserve">What is extremely hard without coding</w:t>
      </w:r>
    </w:p>
    <w:p w:rsidR="00000000" w:rsidDel="00000000" w:rsidP="00000000" w:rsidRDefault="00000000" w:rsidRPr="00000000" w14:paraId="00000643">
      <w:pPr>
        <w:spacing w:line="240" w:lineRule="auto"/>
        <w:rPr>
          <w:rFonts w:ascii="Calibri" w:cs="Calibri" w:eastAsia="Calibri" w:hAnsi="Calibri"/>
        </w:rPr>
      </w:pPr>
      <w:r w:rsidDel="00000000" w:rsidR="00000000" w:rsidRPr="00000000">
        <w:rPr>
          <w:rFonts w:ascii="Calibri" w:cs="Calibri" w:eastAsia="Calibri" w:hAnsi="Calibri"/>
          <w:rtl w:val="0"/>
        </w:rPr>
        <w:t xml:space="preserve">The full vision of your </w:t>
      </w:r>
      <w:r w:rsidDel="00000000" w:rsidR="00000000" w:rsidRPr="00000000">
        <w:rPr>
          <w:rFonts w:ascii="Calibri" w:cs="Calibri" w:eastAsia="Calibri" w:hAnsi="Calibri"/>
          <w:b w:val="1"/>
          <w:bCs w:val="1"/>
          <w:rtl w:val="0"/>
        </w:rPr>
        <w:t xml:space="preserve">Command Center Software</w:t>
      </w:r>
      <w:r w:rsidDel="00000000" w:rsidR="00000000" w:rsidRPr="00000000">
        <w:rPr>
          <w:rFonts w:ascii="Calibri" w:cs="Calibri" w:eastAsia="Calibri" w:hAnsi="Calibri"/>
          <w:rtl w:val="0"/>
        </w:rPr>
        <w:t xml:space="preserve"> — especially Tiers 3–5 — is </w:t>
      </w:r>
      <w:r w:rsidDel="00000000" w:rsidR="00000000" w:rsidRPr="00000000">
        <w:rPr>
          <w:rFonts w:ascii="Calibri" w:cs="Calibri" w:eastAsia="Calibri" w:hAnsi="Calibri"/>
          <w:b w:val="1"/>
          <w:bCs w:val="1"/>
          <w:rtl w:val="0"/>
        </w:rPr>
        <w:t xml:space="preserve">complex</w:t>
      </w:r>
      <w:r w:rsidDel="00000000" w:rsidR="00000000" w:rsidRPr="00000000">
        <w:rPr>
          <w:rFonts w:ascii="Calibri" w:cs="Calibri" w:eastAsia="Calibri" w:hAnsi="Calibri"/>
          <w:rtl w:val="0"/>
        </w:rPr>
        <w:t xml:space="preserve">:</w:t>
      </w:r>
    </w:p>
    <w:p w:rsidR="00000000" w:rsidDel="00000000" w:rsidP="00000000" w:rsidRDefault="00000000" w:rsidRPr="00000000" w14:paraId="00000644">
      <w:pPr>
        <w:numPr>
          <w:ilvl w:val="0"/>
          <w:numId w:val="36"/>
        </w:numPr>
        <w:spacing w:lin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Persistent executive memory and adaptive personalization</w:t>
      </w:r>
    </w:p>
    <w:p w:rsidR="00000000" w:rsidDel="00000000" w:rsidP="00000000" w:rsidRDefault="00000000" w:rsidRPr="00000000" w14:paraId="00000645">
      <w:pPr>
        <w:numPr>
          <w:ilvl w:val="1"/>
          <w:numId w:val="36"/>
        </w:numPr>
        <w:spacing w:line="240" w:lineRule="auto"/>
        <w:ind w:left="1440" w:hanging="360"/>
      </w:pPr>
      <w:r w:rsidDel="00000000" w:rsidR="00000000" w:rsidRPr="00000000">
        <w:rPr>
          <w:rFonts w:ascii="Calibri" w:cs="Calibri" w:eastAsia="Calibri" w:hAnsi="Calibri"/>
          <w:rtl w:val="0"/>
        </w:rPr>
        <w:t xml:space="preserve">You want it to </w:t>
      </w:r>
      <w:r w:rsidDel="00000000" w:rsidR="00000000" w:rsidRPr="00000000">
        <w:rPr>
          <w:rFonts w:ascii="Calibri" w:cs="Calibri" w:eastAsia="Calibri" w:hAnsi="Calibri"/>
          <w:b w:val="1"/>
          <w:bCs w:val="1"/>
          <w:rtl w:val="0"/>
        </w:rPr>
        <w:t xml:space="preserve">remember user decisions, learn over time, maintain tone/authority</w:t>
      </w:r>
      <w:r w:rsidDel="00000000" w:rsidR="00000000" w:rsidRPr="00000000">
        <w:rPr>
          <w:rFonts w:ascii="Calibri" w:cs="Calibri" w:eastAsia="Calibri" w:hAnsi="Calibri"/>
          <w:rtl w:val="0"/>
        </w:rPr>
        <w:t xml:space="preserve">.</w:t>
      </w:r>
    </w:p>
    <w:p w:rsidR="00000000" w:rsidDel="00000000" w:rsidP="00000000" w:rsidRDefault="00000000" w:rsidRPr="00000000" w14:paraId="00000646">
      <w:pPr>
        <w:numPr>
          <w:ilvl w:val="1"/>
          <w:numId w:val="36"/>
        </w:numPr>
        <w:spacing w:line="240" w:lineRule="auto"/>
        <w:ind w:left="1440" w:hanging="360"/>
      </w:pPr>
      <w:r w:rsidDel="00000000" w:rsidR="00000000" w:rsidRPr="00000000">
        <w:rPr>
          <w:rFonts w:ascii="Calibri" w:cs="Calibri" w:eastAsia="Calibri" w:hAnsi="Calibri"/>
          <w:rtl w:val="0"/>
        </w:rPr>
        <w:t xml:space="preserve">No-code platforms can store data, but </w:t>
      </w:r>
      <w:r w:rsidDel="00000000" w:rsidR="00000000" w:rsidRPr="00000000">
        <w:rPr>
          <w:rFonts w:ascii="Calibri" w:cs="Calibri" w:eastAsia="Calibri" w:hAnsi="Calibri"/>
          <w:b w:val="1"/>
          <w:bCs w:val="1"/>
          <w:rtl w:val="0"/>
        </w:rPr>
        <w:t xml:space="preserve">dynamic AI reasoning + personalization</w:t>
      </w:r>
      <w:r w:rsidDel="00000000" w:rsidR="00000000" w:rsidRPr="00000000">
        <w:rPr>
          <w:rFonts w:ascii="Calibri" w:cs="Calibri" w:eastAsia="Calibri" w:hAnsi="Calibri"/>
          <w:rtl w:val="0"/>
        </w:rPr>
        <w:t xml:space="preserve"> requires </w:t>
      </w:r>
      <w:r w:rsidDel="00000000" w:rsidR="00000000" w:rsidRPr="00000000">
        <w:rPr>
          <w:rFonts w:ascii="Calibri" w:cs="Calibri" w:eastAsia="Calibri" w:hAnsi="Calibri"/>
          <w:b w:val="1"/>
          <w:bCs w:val="1"/>
          <w:rtl w:val="0"/>
        </w:rPr>
        <w:t xml:space="preserve">custom backend logic</w:t>
      </w:r>
      <w:r w:rsidDel="00000000" w:rsidR="00000000" w:rsidRPr="00000000">
        <w:rPr>
          <w:rFonts w:ascii="Calibri" w:cs="Calibri" w:eastAsia="Calibri" w:hAnsi="Calibri"/>
          <w:rtl w:val="0"/>
        </w:rPr>
        <w:t xml:space="preserve">.</w:t>
      </w:r>
    </w:p>
    <w:p w:rsidR="00000000" w:rsidDel="00000000" w:rsidP="00000000" w:rsidRDefault="00000000" w:rsidRPr="00000000" w14:paraId="00000647">
      <w:pPr>
        <w:numPr>
          <w:ilvl w:val="0"/>
          <w:numId w:val="36"/>
        </w:numPr>
        <w:spacing w:lin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Operational advisory &amp; org structuring logic</w:t>
      </w:r>
    </w:p>
    <w:p w:rsidR="00000000" w:rsidDel="00000000" w:rsidP="00000000" w:rsidRDefault="00000000" w:rsidRPr="00000000" w14:paraId="00000648">
      <w:pPr>
        <w:numPr>
          <w:ilvl w:val="1"/>
          <w:numId w:val="36"/>
        </w:numPr>
        <w:spacing w:line="240" w:lineRule="auto"/>
        <w:ind w:left="1440" w:hanging="360"/>
      </w:pPr>
      <w:r w:rsidDel="00000000" w:rsidR="00000000" w:rsidRPr="00000000">
        <w:rPr>
          <w:rFonts w:ascii="Calibri" w:cs="Calibri" w:eastAsia="Calibri" w:hAnsi="Calibri"/>
          <w:rtl w:val="0"/>
        </w:rPr>
        <w:t xml:space="preserve">If you want it to </w:t>
      </w:r>
      <w:r w:rsidDel="00000000" w:rsidR="00000000" w:rsidRPr="00000000">
        <w:rPr>
          <w:rFonts w:ascii="Calibri" w:cs="Calibri" w:eastAsia="Calibri" w:hAnsi="Calibri"/>
          <w:b w:val="1"/>
          <w:bCs w:val="1"/>
          <w:rtl w:val="0"/>
        </w:rPr>
        <w:t xml:space="preserve">diagnose bottlenecks, recommend org improvements, and generate frameworks dynamically</w:t>
      </w:r>
      <w:r w:rsidDel="00000000" w:rsidR="00000000" w:rsidRPr="00000000">
        <w:rPr>
          <w:rFonts w:ascii="Calibri" w:cs="Calibri" w:eastAsia="Calibri" w:hAnsi="Calibri"/>
          <w:rtl w:val="0"/>
        </w:rPr>
        <w:t xml:space="preserve">, this will almost certainly require </w:t>
      </w:r>
      <w:r w:rsidDel="00000000" w:rsidR="00000000" w:rsidRPr="00000000">
        <w:rPr>
          <w:rFonts w:ascii="Calibri" w:cs="Calibri" w:eastAsia="Calibri" w:hAnsi="Calibri"/>
          <w:b w:val="1"/>
          <w:bCs w:val="1"/>
          <w:rtl w:val="0"/>
        </w:rPr>
        <w:t xml:space="preserve">custom AI prompt engineering + logic code</w:t>
      </w:r>
      <w:r w:rsidDel="00000000" w:rsidR="00000000" w:rsidRPr="00000000">
        <w:rPr>
          <w:rFonts w:ascii="Calibri" w:cs="Calibri" w:eastAsia="Calibri" w:hAnsi="Calibri"/>
          <w:rtl w:val="0"/>
        </w:rPr>
        <w:t xml:space="preserve">.</w:t>
      </w:r>
    </w:p>
    <w:p w:rsidR="00000000" w:rsidDel="00000000" w:rsidP="00000000" w:rsidRDefault="00000000" w:rsidRPr="00000000" w14:paraId="00000649">
      <w:pPr>
        <w:numPr>
          <w:ilvl w:val="0"/>
          <w:numId w:val="36"/>
        </w:numPr>
        <w:spacing w:lin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Automation loops + reporting KPIs</w:t>
      </w:r>
    </w:p>
    <w:p w:rsidR="00000000" w:rsidDel="00000000" w:rsidP="00000000" w:rsidRDefault="00000000" w:rsidRPr="00000000" w14:paraId="0000064A">
      <w:pPr>
        <w:numPr>
          <w:ilvl w:val="1"/>
          <w:numId w:val="36"/>
        </w:numPr>
        <w:spacing w:line="240" w:lineRule="auto"/>
        <w:ind w:left="1440" w:hanging="360"/>
      </w:pPr>
      <w:r w:rsidDel="00000000" w:rsidR="00000000" w:rsidRPr="00000000">
        <w:rPr>
          <w:rFonts w:ascii="Calibri" w:cs="Calibri" w:eastAsia="Calibri" w:hAnsi="Calibri"/>
          <w:rtl w:val="0"/>
        </w:rPr>
        <w:t xml:space="preserve">Simple reminders and workflows are easy. Complex </w:t>
      </w:r>
      <w:r w:rsidDel="00000000" w:rsidR="00000000" w:rsidRPr="00000000">
        <w:rPr>
          <w:rFonts w:ascii="Calibri" w:cs="Calibri" w:eastAsia="Calibri" w:hAnsi="Calibri"/>
          <w:b w:val="1"/>
          <w:bCs w:val="1"/>
          <w:rtl w:val="0"/>
        </w:rPr>
        <w:t xml:space="preserve">multi-step execution with conditional dependencies and reporting compression</w:t>
      </w:r>
      <w:r w:rsidDel="00000000" w:rsidR="00000000" w:rsidRPr="00000000">
        <w:rPr>
          <w:rFonts w:ascii="Calibri" w:cs="Calibri" w:eastAsia="Calibri" w:hAnsi="Calibri"/>
          <w:rtl w:val="0"/>
        </w:rPr>
        <w:t xml:space="preserve"> gets tricky fast without coding.</w:t>
      </w:r>
    </w:p>
    <w:p w:rsidR="00000000" w:rsidDel="00000000" w:rsidP="00000000" w:rsidRDefault="00000000" w:rsidRPr="00000000" w14:paraId="0000064B">
      <w:pPr>
        <w:numPr>
          <w:ilvl w:val="0"/>
          <w:numId w:val="36"/>
        </w:numPr>
        <w:spacing w:lin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Scalability &amp; maintenance</w:t>
      </w:r>
    </w:p>
    <w:p w:rsidR="00000000" w:rsidDel="00000000" w:rsidP="00000000" w:rsidRDefault="00000000" w:rsidRPr="00000000" w14:paraId="0000064C">
      <w:pPr>
        <w:numPr>
          <w:ilvl w:val="1"/>
          <w:numId w:val="36"/>
        </w:numPr>
        <w:spacing w:line="240" w:lineRule="auto"/>
        <w:ind w:left="1440" w:hanging="360"/>
      </w:pPr>
      <w:r w:rsidDel="00000000" w:rsidR="00000000" w:rsidRPr="00000000">
        <w:rPr>
          <w:rFonts w:ascii="Calibri" w:cs="Calibri" w:eastAsia="Calibri" w:hAnsi="Calibri"/>
          <w:rtl w:val="0"/>
        </w:rPr>
        <w:t xml:space="preserve">No-code apps are </w:t>
      </w:r>
      <w:r w:rsidDel="00000000" w:rsidR="00000000" w:rsidRPr="00000000">
        <w:rPr>
          <w:rFonts w:ascii="Calibri" w:cs="Calibri" w:eastAsia="Calibri" w:hAnsi="Calibri"/>
          <w:b w:val="1"/>
          <w:bCs w:val="1"/>
          <w:rtl w:val="0"/>
        </w:rPr>
        <w:t xml:space="preserve">great for MVPs</w:t>
      </w:r>
      <w:r w:rsidDel="00000000" w:rsidR="00000000" w:rsidRPr="00000000">
        <w:rPr>
          <w:rFonts w:ascii="Calibri" w:cs="Calibri" w:eastAsia="Calibri" w:hAnsi="Calibri"/>
          <w:rtl w:val="0"/>
        </w:rPr>
        <w:t xml:space="preserve"> but can become </w:t>
      </w:r>
      <w:r w:rsidDel="00000000" w:rsidR="00000000" w:rsidRPr="00000000">
        <w:rPr>
          <w:rFonts w:ascii="Calibri" w:cs="Calibri" w:eastAsia="Calibri" w:hAnsi="Calibri"/>
          <w:b w:val="1"/>
          <w:bCs w:val="1"/>
          <w:rtl w:val="0"/>
        </w:rPr>
        <w:t xml:space="preserve">unwieldy when logic grows complex</w:t>
      </w:r>
      <w:r w:rsidDel="00000000" w:rsidR="00000000" w:rsidRPr="00000000">
        <w:rPr>
          <w:rFonts w:ascii="Calibri" w:cs="Calibri" w:eastAsia="Calibri" w:hAnsi="Calibri"/>
          <w:rtl w:val="0"/>
        </w:rPr>
        <w:t xml:space="preserve"> or when integrating multiple data sources and AI layers.</w:t>
      </w:r>
    </w:p>
    <w:p w:rsidR="00000000" w:rsidDel="00000000" w:rsidP="00000000" w:rsidRDefault="00000000" w:rsidRPr="00000000" w14:paraId="0000064D">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E">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ra6jhsbzopz1" w:id="161"/>
      <w:bookmarkEnd w:id="161"/>
      <w:r w:rsidDel="00000000" w:rsidR="00000000" w:rsidRPr="00000000">
        <w:rPr>
          <w:rFonts w:ascii="Calibri" w:cs="Calibri" w:eastAsia="Calibri" w:hAnsi="Calibri"/>
          <w:b w:val="1"/>
          <w:bCs w:val="1"/>
          <w:color w:val="000000"/>
          <w:sz w:val="22"/>
          <w:szCs w:val="22"/>
          <w:rtl w:val="0"/>
        </w:rPr>
        <w:t xml:space="preserve">Reality check</w:t>
      </w:r>
    </w:p>
    <w:p w:rsidR="00000000" w:rsidDel="00000000" w:rsidP="00000000" w:rsidRDefault="00000000" w:rsidRPr="00000000" w14:paraId="0000064F">
      <w:pPr>
        <w:numPr>
          <w:ilvl w:val="0"/>
          <w:numId w:val="196"/>
        </w:numPr>
        <w:spacing w:line="240" w:lineRule="auto"/>
        <w:ind w:left="720" w:hanging="360"/>
      </w:pPr>
      <w:r w:rsidDel="00000000" w:rsidR="00000000" w:rsidRPr="00000000">
        <w:rPr>
          <w:rFonts w:ascii="Calibri" w:cs="Calibri" w:eastAsia="Calibri" w:hAnsi="Calibri"/>
          <w:b w:val="1"/>
          <w:bCs w:val="1"/>
          <w:rtl w:val="0"/>
        </w:rPr>
        <w:t xml:space="preserve">Tier 1–2 MVP?</w:t>
      </w:r>
      <w:r w:rsidDel="00000000" w:rsidR="00000000" w:rsidRPr="00000000">
        <w:rPr>
          <w:rFonts w:ascii="Calibri" w:cs="Calibri" w:eastAsia="Calibri" w:hAnsi="Calibri"/>
          <w:rtl w:val="0"/>
        </w:rPr>
        <w:t xml:space="preserve"> ✅ Very doable with no-code + AI integration.</w:t>
      </w:r>
    </w:p>
    <w:p w:rsidR="00000000" w:rsidDel="00000000" w:rsidP="00000000" w:rsidRDefault="00000000" w:rsidRPr="00000000" w14:paraId="00000650">
      <w:pPr>
        <w:numPr>
          <w:ilvl w:val="0"/>
          <w:numId w:val="196"/>
        </w:numPr>
        <w:spacing w:line="240" w:lineRule="auto"/>
        <w:ind w:left="720" w:hanging="360"/>
      </w:pPr>
      <w:r w:rsidDel="00000000" w:rsidR="00000000" w:rsidRPr="00000000">
        <w:rPr>
          <w:rFonts w:ascii="Calibri" w:cs="Calibri" w:eastAsia="Calibri" w:hAnsi="Calibri"/>
          <w:b w:val="1"/>
          <w:bCs w:val="1"/>
          <w:rtl w:val="0"/>
        </w:rPr>
        <w:t xml:space="preserve">Tier 3–5, full “PMO embedded intelligence” experience?</w:t>
      </w:r>
      <w:r w:rsidDel="00000000" w:rsidR="00000000" w:rsidRPr="00000000">
        <w:rPr>
          <w:rFonts w:ascii="Calibri" w:cs="Calibri" w:eastAsia="Calibri" w:hAnsi="Calibri"/>
          <w:rtl w:val="0"/>
        </w:rPr>
        <w:t xml:space="preserve"> ❌ Probably </w:t>
      </w:r>
      <w:r w:rsidDel="00000000" w:rsidR="00000000" w:rsidRPr="00000000">
        <w:rPr>
          <w:rFonts w:ascii="Calibri" w:cs="Calibri" w:eastAsia="Calibri" w:hAnsi="Calibri"/>
          <w:b w:val="1"/>
          <w:bCs w:val="1"/>
          <w:rtl w:val="0"/>
        </w:rPr>
        <w:t xml:space="preserve">not fully achievable without custom coding</w:t>
      </w:r>
      <w:r w:rsidDel="00000000" w:rsidR="00000000" w:rsidRPr="00000000">
        <w:rPr>
          <w:rFonts w:ascii="Calibri" w:cs="Calibri" w:eastAsia="Calibri" w:hAnsi="Calibri"/>
          <w:rtl w:val="0"/>
        </w:rPr>
        <w:t xml:space="preserve">. You’d need either:</w:t>
      </w:r>
    </w:p>
    <w:p w:rsidR="00000000" w:rsidDel="00000000" w:rsidP="00000000" w:rsidRDefault="00000000" w:rsidRPr="00000000" w14:paraId="00000651">
      <w:pPr>
        <w:numPr>
          <w:ilvl w:val="1"/>
          <w:numId w:val="196"/>
        </w:numPr>
        <w:spacing w:line="240" w:lineRule="auto"/>
        <w:ind w:left="1440" w:hanging="360"/>
      </w:pPr>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b w:val="1"/>
          <w:bCs w:val="1"/>
          <w:rtl w:val="0"/>
        </w:rPr>
        <w:t xml:space="preserve">developer or AI engineer</w:t>
      </w:r>
      <w:r w:rsidDel="00000000" w:rsidR="00000000" w:rsidRPr="00000000">
        <w:rPr>
          <w:rFonts w:ascii="Calibri" w:cs="Calibri" w:eastAsia="Calibri" w:hAnsi="Calibri"/>
          <w:rtl w:val="0"/>
        </w:rPr>
        <w:t xml:space="preserve"> to build backend logic, persistent memory, and automation, or</w:t>
      </w:r>
    </w:p>
    <w:p w:rsidR="00000000" w:rsidDel="00000000" w:rsidP="00000000" w:rsidRDefault="00000000" w:rsidRPr="00000000" w14:paraId="00000652">
      <w:pPr>
        <w:numPr>
          <w:ilvl w:val="1"/>
          <w:numId w:val="196"/>
        </w:numPr>
        <w:spacing w:line="240" w:lineRule="auto"/>
        <w:ind w:left="1440" w:hanging="360"/>
      </w:pPr>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b w:val="1"/>
          <w:bCs w:val="1"/>
          <w:rtl w:val="0"/>
        </w:rPr>
        <w:t xml:space="preserve">modular hybrid approach</w:t>
      </w:r>
      <w:r w:rsidDel="00000000" w:rsidR="00000000" w:rsidRPr="00000000">
        <w:rPr>
          <w:rFonts w:ascii="Calibri" w:cs="Calibri" w:eastAsia="Calibri" w:hAnsi="Calibri"/>
          <w:rtl w:val="0"/>
        </w:rPr>
        <w:t xml:space="preserve">: use no-code for frontend/user flows, but custom code for AI reasoning, memory, and reporting.</w:t>
      </w:r>
    </w:p>
    <w:p w:rsidR="00000000" w:rsidDel="00000000" w:rsidP="00000000" w:rsidRDefault="00000000" w:rsidRPr="00000000" w14:paraId="00000653">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4">
      <w:pPr>
        <w:pStyle w:val="Heading3"/>
        <w:keepNext w:val="0"/>
        <w:keepLines w:val="0"/>
        <w:spacing w:after="0" w:before="0" w:line="240" w:lineRule="auto"/>
        <w:rPr>
          <w:rFonts w:ascii="Calibri" w:cs="Calibri" w:eastAsia="Calibri" w:hAnsi="Calibri"/>
          <w:b w:val="1"/>
          <w:bCs w:val="1"/>
          <w:color w:val="000000"/>
          <w:sz w:val="22"/>
          <w:szCs w:val="22"/>
        </w:rPr>
      </w:pPr>
      <w:bookmarkStart w:colFirst="0" w:colLast="0" w:name="_j5cbfptclt4k" w:id="162"/>
      <w:bookmarkEnd w:id="162"/>
      <w:r w:rsidDel="00000000" w:rsidR="00000000" w:rsidRPr="00000000">
        <w:rPr>
          <w:rFonts w:ascii="Calibri" w:cs="Calibri" w:eastAsia="Calibri" w:hAnsi="Calibri"/>
          <w:b w:val="1"/>
          <w:bCs w:val="1"/>
          <w:color w:val="000000"/>
          <w:sz w:val="22"/>
          <w:szCs w:val="22"/>
          <w:rtl w:val="0"/>
        </w:rPr>
        <w:t xml:space="preserve">Recommendation for someone like you</w:t>
      </w:r>
    </w:p>
    <w:p w:rsidR="00000000" w:rsidDel="00000000" w:rsidP="00000000" w:rsidRDefault="00000000" w:rsidRPr="00000000" w14:paraId="00000655">
      <w:pPr>
        <w:numPr>
          <w:ilvl w:val="0"/>
          <w:numId w:val="117"/>
        </w:numPr>
        <w:spacing w:line="240" w:lineRule="auto"/>
        <w:ind w:left="720" w:hanging="360"/>
      </w:pPr>
      <w:r w:rsidDel="00000000" w:rsidR="00000000" w:rsidRPr="00000000">
        <w:rPr>
          <w:rFonts w:ascii="Calibri" w:cs="Calibri" w:eastAsia="Calibri" w:hAnsi="Calibri"/>
          <w:b w:val="1"/>
          <w:bCs w:val="1"/>
          <w:rtl w:val="0"/>
        </w:rPr>
        <w:t xml:space="preserve">Start with no-code MVPs</w:t>
      </w:r>
      <w:r w:rsidDel="00000000" w:rsidR="00000000" w:rsidRPr="00000000">
        <w:rPr>
          <w:rFonts w:ascii="Calibri" w:cs="Calibri" w:eastAsia="Calibri" w:hAnsi="Calibri"/>
          <w:rtl w:val="0"/>
        </w:rPr>
        <w:t xml:space="preserve"> for </w:t>
      </w:r>
      <w:r w:rsidDel="00000000" w:rsidR="00000000" w:rsidRPr="00000000">
        <w:rPr>
          <w:rFonts w:ascii="Calibri" w:cs="Calibri" w:eastAsia="Calibri" w:hAnsi="Calibri"/>
          <w:b w:val="1"/>
          <w:bCs w:val="1"/>
          <w:rtl w:val="0"/>
        </w:rPr>
        <w:t xml:space="preserve">Prioritization + Tailored Next Steps</w:t>
      </w:r>
      <w:r w:rsidDel="00000000" w:rsidR="00000000" w:rsidRPr="00000000">
        <w:rPr>
          <w:rFonts w:ascii="Calibri" w:cs="Calibri" w:eastAsia="Calibri" w:hAnsi="Calibri"/>
          <w:rtl w:val="0"/>
        </w:rPr>
        <w:t xml:space="preserve">, test value, and capture feedback.</w:t>
      </w:r>
    </w:p>
    <w:p w:rsidR="00000000" w:rsidDel="00000000" w:rsidP="00000000" w:rsidRDefault="00000000" w:rsidRPr="00000000" w14:paraId="00000656">
      <w:pPr>
        <w:numPr>
          <w:ilvl w:val="0"/>
          <w:numId w:val="117"/>
        </w:numPr>
        <w:spacing w:line="240" w:lineRule="auto"/>
        <w:ind w:left="720" w:hanging="360"/>
      </w:pPr>
      <w:r w:rsidDel="00000000" w:rsidR="00000000" w:rsidRPr="00000000">
        <w:rPr>
          <w:rFonts w:ascii="Calibri" w:cs="Calibri" w:eastAsia="Calibri" w:hAnsi="Calibri"/>
          <w:rtl w:val="0"/>
        </w:rPr>
        <w:t xml:space="preserve">Map out </w:t>
      </w:r>
      <w:r w:rsidDel="00000000" w:rsidR="00000000" w:rsidRPr="00000000">
        <w:rPr>
          <w:rFonts w:ascii="Calibri" w:cs="Calibri" w:eastAsia="Calibri" w:hAnsi="Calibri"/>
          <w:b w:val="1"/>
          <w:bCs w:val="1"/>
          <w:rtl w:val="0"/>
        </w:rPr>
        <w:t xml:space="preserve">all flows in detail</w:t>
      </w:r>
      <w:r w:rsidDel="00000000" w:rsidR="00000000" w:rsidRPr="00000000">
        <w:rPr>
          <w:rFonts w:ascii="Calibri" w:cs="Calibri" w:eastAsia="Calibri" w:hAnsi="Calibri"/>
          <w:rtl w:val="0"/>
        </w:rPr>
        <w:t xml:space="preserve"> — your logic mapping skills are perfect for this.</w:t>
      </w:r>
    </w:p>
    <w:p w:rsidR="00000000" w:rsidDel="00000000" w:rsidP="00000000" w:rsidRDefault="00000000" w:rsidRPr="00000000" w14:paraId="00000657">
      <w:pPr>
        <w:numPr>
          <w:ilvl w:val="0"/>
          <w:numId w:val="117"/>
        </w:numPr>
        <w:spacing w:line="240" w:lineRule="auto"/>
        <w:ind w:left="720" w:hanging="360"/>
      </w:pPr>
      <w:r w:rsidDel="00000000" w:rsidR="00000000" w:rsidRPr="00000000">
        <w:rPr>
          <w:rFonts w:ascii="Calibri" w:cs="Calibri" w:eastAsia="Calibri" w:hAnsi="Calibri"/>
          <w:rtl w:val="0"/>
        </w:rPr>
        <w:t xml:space="preserve">Use </w:t>
      </w:r>
      <w:r w:rsidDel="00000000" w:rsidR="00000000" w:rsidRPr="00000000">
        <w:rPr>
          <w:rFonts w:ascii="Calibri" w:cs="Calibri" w:eastAsia="Calibri" w:hAnsi="Calibri"/>
          <w:b w:val="1"/>
          <w:bCs w:val="1"/>
          <w:rtl w:val="0"/>
        </w:rPr>
        <w:t xml:space="preserve">AI-assisted logic builders</w:t>
      </w:r>
      <w:r w:rsidDel="00000000" w:rsidR="00000000" w:rsidRPr="00000000">
        <w:rPr>
          <w:rFonts w:ascii="Calibri" w:cs="Calibri" w:eastAsia="Calibri" w:hAnsi="Calibri"/>
          <w:rtl w:val="0"/>
        </w:rPr>
        <w:t xml:space="preserve"> like </w:t>
      </w:r>
      <w:r w:rsidDel="00000000" w:rsidR="00000000" w:rsidRPr="00000000">
        <w:rPr>
          <w:rFonts w:ascii="Calibri" w:cs="Calibri" w:eastAsia="Calibri" w:hAnsi="Calibri"/>
          <w:b w:val="1"/>
          <w:bCs w:val="1"/>
          <w:rtl w:val="0"/>
        </w:rPr>
        <w:t xml:space="preserve">Bubble + GPT plugins</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b w:val="1"/>
          <w:bCs w:val="1"/>
          <w:rtl w:val="0"/>
        </w:rPr>
        <w:t xml:space="preserve">Make.com + OpenAI API</w:t>
      </w:r>
      <w:r w:rsidDel="00000000" w:rsidR="00000000" w:rsidRPr="00000000">
        <w:rPr>
          <w:rFonts w:ascii="Calibri" w:cs="Calibri" w:eastAsia="Calibri" w:hAnsi="Calibri"/>
          <w:rtl w:val="0"/>
        </w:rPr>
        <w:t xml:space="preserve">.</w:t>
      </w:r>
    </w:p>
    <w:p w:rsidR="00000000" w:rsidDel="00000000" w:rsidP="00000000" w:rsidRDefault="00000000" w:rsidRPr="00000000" w14:paraId="00000658">
      <w:pPr>
        <w:numPr>
          <w:ilvl w:val="0"/>
          <w:numId w:val="117"/>
        </w:numPr>
        <w:spacing w:line="240" w:lineRule="auto"/>
        <w:ind w:left="720" w:hanging="360"/>
      </w:pPr>
      <w:r w:rsidDel="00000000" w:rsidR="00000000" w:rsidRPr="00000000">
        <w:rPr>
          <w:rFonts w:ascii="Calibri" w:cs="Calibri" w:eastAsia="Calibri" w:hAnsi="Calibri"/>
          <w:rtl w:val="0"/>
        </w:rPr>
        <w:t xml:space="preserve">Plan for </w:t>
      </w:r>
      <w:r w:rsidDel="00000000" w:rsidR="00000000" w:rsidRPr="00000000">
        <w:rPr>
          <w:rFonts w:ascii="Calibri" w:cs="Calibri" w:eastAsia="Calibri" w:hAnsi="Calibri"/>
          <w:b w:val="1"/>
          <w:bCs w:val="1"/>
          <w:rtl w:val="0"/>
        </w:rPr>
        <w:t xml:space="preserve">custom development later</w:t>
      </w:r>
      <w:r w:rsidDel="00000000" w:rsidR="00000000" w:rsidRPr="00000000">
        <w:rPr>
          <w:rFonts w:ascii="Calibri" w:cs="Calibri" w:eastAsia="Calibri" w:hAnsi="Calibri"/>
          <w:rtl w:val="0"/>
        </w:rPr>
        <w:t xml:space="preserve"> once the MVP proves value.</w:t>
      </w:r>
    </w:p>
    <w:p w:rsidR="00000000" w:rsidDel="00000000" w:rsidP="00000000" w:rsidRDefault="00000000" w:rsidRPr="00000000" w14:paraId="00000659">
      <w:pPr>
        <w:spacing w:line="24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Brutally honest: You can </w:t>
      </w:r>
      <w:r w:rsidDel="00000000" w:rsidR="00000000" w:rsidRPr="00000000">
        <w:rPr>
          <w:rFonts w:ascii="Calibri" w:cs="Calibri" w:eastAsia="Calibri" w:hAnsi="Calibri"/>
          <w:b w:val="1"/>
          <w:bCs w:val="1"/>
          <w:rtl w:val="0"/>
        </w:rPr>
        <w:t xml:space="preserve">create a functional MVP</w:t>
      </w:r>
      <w:r w:rsidDel="00000000" w:rsidR="00000000" w:rsidRPr="00000000">
        <w:rPr>
          <w:rFonts w:ascii="Calibri" w:cs="Calibri" w:eastAsia="Calibri" w:hAnsi="Calibri"/>
          <w:rtl w:val="0"/>
        </w:rPr>
        <w:t xml:space="preserve"> without coding, but the </w:t>
      </w:r>
      <w:r w:rsidDel="00000000" w:rsidR="00000000" w:rsidRPr="00000000">
        <w:rPr>
          <w:rFonts w:ascii="Calibri" w:cs="Calibri" w:eastAsia="Calibri" w:hAnsi="Calibri"/>
          <w:b w:val="1"/>
          <w:bCs w:val="1"/>
          <w:rtl w:val="0"/>
        </w:rPr>
        <w:t xml:space="preserve">full authority+memory+automation system you envision will eventually require custom development</w:t>
      </w:r>
      <w:r w:rsidDel="00000000" w:rsidR="00000000" w:rsidRPr="00000000">
        <w:rPr>
          <w:rFonts w:ascii="Calibri" w:cs="Calibri" w:eastAsia="Calibri" w:hAnsi="Calibri"/>
          <w:rtl w:val="0"/>
        </w:rPr>
        <w:t xml:space="preserve">. Don’t underestimate the complexity of </w:t>
      </w:r>
      <w:r w:rsidDel="00000000" w:rsidR="00000000" w:rsidRPr="00000000">
        <w:rPr>
          <w:rFonts w:ascii="Calibri" w:cs="Calibri" w:eastAsia="Calibri" w:hAnsi="Calibri"/>
          <w:b w:val="1"/>
          <w:bCs w:val="1"/>
          <w:rtl w:val="0"/>
        </w:rPr>
        <w:t xml:space="preserve">adaptive AI guidance plus operational intelligence</w:t>
      </w:r>
      <w:r w:rsidDel="00000000" w:rsidR="00000000" w:rsidRPr="00000000">
        <w:rPr>
          <w:rFonts w:ascii="Calibri" w:cs="Calibri" w:eastAsia="Calibri" w:hAnsi="Calibri"/>
          <w:rtl w:val="0"/>
        </w:rPr>
        <w:t xml:space="preserve">.</w:t>
      </w:r>
    </w:p>
    <w:p w:rsidR="00000000" w:rsidDel="00000000" w:rsidP="00000000" w:rsidRDefault="00000000" w:rsidRPr="00000000" w14:paraId="0000065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65B">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C">
      <w:pPr>
        <w:spacing w:line="240" w:lineRule="auto"/>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65D">
      <w:pPr>
        <w:spacing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Command Center Software – Development Roadmap</w:t>
      </w:r>
    </w:p>
    <w:p w:rsidR="00000000" w:rsidDel="00000000" w:rsidP="00000000" w:rsidRDefault="00000000" w:rsidRPr="00000000" w14:paraId="0000065E">
      <w:pPr>
        <w:spacing w:line="240" w:lineRule="auto"/>
        <w:rPr>
          <w:rFonts w:ascii="Calibri" w:cs="Calibri" w:eastAsia="Calibri" w:hAnsi="Calibri"/>
        </w:rPr>
      </w:pPr>
      <w:r w:rsidDel="00000000" w:rsidR="00000000" w:rsidRPr="00000000">
        <w:rPr>
          <w:rtl w:val="0"/>
        </w:rPr>
      </w:r>
    </w:p>
    <w:tbl>
      <w:tblPr>
        <w:tblStyle w:val="Table9"/>
        <w:tblW w:w="9359.999999999998" w:type="dxa"/>
        <w:jc w:val="left"/>
        <w:tblLayout w:type="fixed"/>
        <w:tblLook w:val="0600"/>
      </w:tblPr>
      <w:tblGrid>
        <w:gridCol w:w="2013.628409675759"/>
        <w:gridCol w:w="1204.3232115285641"/>
        <w:gridCol w:w="2822.933607822954"/>
        <w:gridCol w:w="1421.1013896037057"/>
        <w:gridCol w:w="1898.0133813690168"/>
        <w:tblGridChange w:id="0">
          <w:tblGrid>
            <w:gridCol w:w="2013.628409675759"/>
            <w:gridCol w:w="1204.3232115285641"/>
            <w:gridCol w:w="2822.933607822954"/>
            <w:gridCol w:w="1421.1013896037057"/>
            <w:gridCol w:w="1898.0133813690168"/>
          </w:tblGrid>
        </w:tblGridChange>
      </w:tblGrid>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F">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Phase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0">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Timeline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1">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Focus / Deliverables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2">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Feasibility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3">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Notes</w:t>
            </w:r>
            <w:r w:rsidDel="00000000" w:rsidR="00000000" w:rsidRPr="00000000">
              <w:rPr>
                <w:rtl w:val="0"/>
              </w:rPr>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4">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Phase 1: Concept &amp; MVP Planning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5">
            <w:pPr>
              <w:spacing w:line="240" w:lineRule="auto"/>
              <w:rPr>
                <w:rFonts w:ascii="Calibri" w:cs="Calibri" w:eastAsia="Calibri" w:hAnsi="Calibri"/>
              </w:rPr>
            </w:pPr>
            <w:r w:rsidDel="00000000" w:rsidR="00000000" w:rsidRPr="00000000">
              <w:rPr>
                <w:rFonts w:ascii="Calibri" w:cs="Calibri" w:eastAsia="Calibri" w:hAnsi="Calibri"/>
                <w:rtl w:val="0"/>
              </w:rPr>
              <w:t xml:space="preserve">0–1 month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6">
            <w:pPr>
              <w:spacing w:line="240" w:lineRule="auto"/>
              <w:rPr>
                <w:rFonts w:ascii="Calibri" w:cs="Calibri" w:eastAsia="Calibri" w:hAnsi="Calibri"/>
              </w:rPr>
            </w:pPr>
            <w:r w:rsidDel="00000000" w:rsidR="00000000" w:rsidRPr="00000000">
              <w:rPr>
                <w:rFonts w:ascii="Calibri" w:cs="Calibri" w:eastAsia="Calibri" w:hAnsi="Calibri"/>
                <w:rtl w:val="0"/>
              </w:rPr>
              <w:t xml:space="preserve">Define MVP tiers (Tier 1–2), user flows, data model, logic rules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7">
            <w:pPr>
              <w:spacing w:line="240" w:lineRule="auto"/>
              <w:rPr>
                <w:rFonts w:ascii="Calibri" w:cs="Calibri" w:eastAsia="Calibri" w:hAnsi="Calibri"/>
              </w:rPr>
            </w:pPr>
            <w:r w:rsidDel="00000000" w:rsidR="00000000" w:rsidRPr="00000000">
              <w:rPr>
                <w:rFonts w:ascii="Calibri" w:cs="Calibri" w:eastAsia="Calibri" w:hAnsi="Calibri"/>
                <w:rtl w:val="0"/>
              </w:rPr>
              <w:t xml:space="preserve">100% doable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8">
            <w:pPr>
              <w:spacing w:line="240" w:lineRule="auto"/>
              <w:rPr>
                <w:rFonts w:ascii="Calibri" w:cs="Calibri" w:eastAsia="Calibri" w:hAnsi="Calibri"/>
              </w:rPr>
            </w:pPr>
            <w:r w:rsidDel="00000000" w:rsidR="00000000" w:rsidRPr="00000000">
              <w:rPr>
                <w:rFonts w:ascii="Calibri" w:cs="Calibri" w:eastAsia="Calibri" w:hAnsi="Calibri"/>
                <w:rtl w:val="0"/>
              </w:rPr>
              <w:t xml:space="preserve">No code needed; map all logic, inputs/outputs</w:t>
            </w:r>
          </w:p>
        </w:tc>
      </w:tr>
      <w:tr>
        <w:trPr>
          <w:cantSplit w:val="0"/>
          <w:trHeight w:val="2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9">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Phase 2: MVP Build (No-Code + AI Plugins)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A">
            <w:pPr>
              <w:spacing w:line="240" w:lineRule="auto"/>
              <w:rPr>
                <w:rFonts w:ascii="Calibri" w:cs="Calibri" w:eastAsia="Calibri" w:hAnsi="Calibri"/>
              </w:rPr>
            </w:pPr>
            <w:r w:rsidDel="00000000" w:rsidR="00000000" w:rsidRPr="00000000">
              <w:rPr>
                <w:rFonts w:ascii="Calibri" w:cs="Calibri" w:eastAsia="Calibri" w:hAnsi="Calibri"/>
                <w:rtl w:val="0"/>
              </w:rPr>
              <w:t xml:space="preserve">1–3 months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B">
            <w:pPr>
              <w:spacing w:line="240" w:lineRule="auto"/>
              <w:rPr>
                <w:rFonts w:ascii="Calibri" w:cs="Calibri" w:eastAsia="Calibri" w:hAnsi="Calibri"/>
              </w:rPr>
            </w:pPr>
            <w:r w:rsidDel="00000000" w:rsidR="00000000" w:rsidRPr="00000000">
              <w:rPr>
                <w:rFonts w:ascii="Calibri" w:cs="Calibri" w:eastAsia="Calibri" w:hAnsi="Calibri"/>
                <w:rtl w:val="0"/>
              </w:rPr>
              <w:t xml:space="preserve">Tier 1: Prioritization &amp; Tailored Next Steps Tier 2 basic Operational Advisory + Org Structuring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C">
            <w:pPr>
              <w:spacing w:line="240" w:lineRule="auto"/>
              <w:rPr>
                <w:rFonts w:ascii="Calibri" w:cs="Calibri" w:eastAsia="Calibri" w:hAnsi="Calibri"/>
              </w:rPr>
            </w:pPr>
            <w:r w:rsidDel="00000000" w:rsidR="00000000" w:rsidRPr="00000000">
              <w:rPr>
                <w:rFonts w:ascii="Calibri" w:cs="Calibri" w:eastAsia="Calibri" w:hAnsi="Calibri"/>
                <w:rtl w:val="0"/>
              </w:rPr>
              <w:t xml:space="preserve">Doable without coding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D">
            <w:pPr>
              <w:spacing w:line="240" w:lineRule="auto"/>
              <w:rPr>
                <w:rFonts w:ascii="Calibri" w:cs="Calibri" w:eastAsia="Calibri" w:hAnsi="Calibri"/>
              </w:rPr>
            </w:pPr>
            <w:r w:rsidDel="00000000" w:rsidR="00000000" w:rsidRPr="00000000">
              <w:rPr>
                <w:rFonts w:ascii="Calibri" w:cs="Calibri" w:eastAsia="Calibri" w:hAnsi="Calibri"/>
                <w:rtl w:val="0"/>
              </w:rPr>
              <w:t xml:space="preserve">Use Bubble/Softr + OpenAI API plugins or Make.com for workflows</w:t>
            </w:r>
          </w:p>
        </w:tc>
      </w:tr>
      <w:tr>
        <w:trPr>
          <w:cantSplit w:val="0"/>
          <w:trHeight w:val="12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E">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Phase 3: MVP Testing &amp; Feedback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F">
            <w:pPr>
              <w:spacing w:line="240" w:lineRule="auto"/>
              <w:rPr>
                <w:rFonts w:ascii="Calibri" w:cs="Calibri" w:eastAsia="Calibri" w:hAnsi="Calibri"/>
              </w:rPr>
            </w:pPr>
            <w:r w:rsidDel="00000000" w:rsidR="00000000" w:rsidRPr="00000000">
              <w:rPr>
                <w:rFonts w:ascii="Calibri" w:cs="Calibri" w:eastAsia="Calibri" w:hAnsi="Calibri"/>
                <w:rtl w:val="0"/>
              </w:rPr>
              <w:t xml:space="preserve">3–4 months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0">
            <w:pPr>
              <w:spacing w:line="240" w:lineRule="auto"/>
              <w:rPr>
                <w:rFonts w:ascii="Calibri" w:cs="Calibri" w:eastAsia="Calibri" w:hAnsi="Calibri"/>
              </w:rPr>
            </w:pPr>
            <w:r w:rsidDel="00000000" w:rsidR="00000000" w:rsidRPr="00000000">
              <w:rPr>
                <w:rFonts w:ascii="Calibri" w:cs="Calibri" w:eastAsia="Calibri" w:hAnsi="Calibri"/>
                <w:rtl w:val="0"/>
              </w:rPr>
              <w:t xml:space="preserve">Test flows, AI recommendations, dashboards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1">
            <w:pPr>
              <w:spacing w:line="240" w:lineRule="auto"/>
              <w:rPr>
                <w:rFonts w:ascii="Calibri" w:cs="Calibri" w:eastAsia="Calibri" w:hAnsi="Calibri"/>
              </w:rPr>
            </w:pPr>
            <w:r w:rsidDel="00000000" w:rsidR="00000000" w:rsidRPr="00000000">
              <w:rPr>
                <w:rFonts w:ascii="Calibri" w:cs="Calibri" w:eastAsia="Calibri" w:hAnsi="Calibri"/>
                <w:rtl w:val="0"/>
              </w:rPr>
              <w:t xml:space="preserve">Doable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2">
            <w:pPr>
              <w:spacing w:line="240" w:lineRule="auto"/>
              <w:rPr>
                <w:rFonts w:ascii="Calibri" w:cs="Calibri" w:eastAsia="Calibri" w:hAnsi="Calibri"/>
              </w:rPr>
            </w:pPr>
            <w:r w:rsidDel="00000000" w:rsidR="00000000" w:rsidRPr="00000000">
              <w:rPr>
                <w:rFonts w:ascii="Calibri" w:cs="Calibri" w:eastAsia="Calibri" w:hAnsi="Calibri"/>
                <w:rtl w:val="0"/>
              </w:rPr>
              <w:t xml:space="preserve">Iterate based on executive feedback</w:t>
            </w:r>
          </w:p>
        </w:tc>
      </w:tr>
      <w:tr>
        <w:trPr>
          <w:cantSplit w:val="0"/>
          <w:trHeight w:val="2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3">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Phase 4: Advanced Build – Memory + Personalization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4">
            <w:pPr>
              <w:spacing w:line="240" w:lineRule="auto"/>
              <w:rPr>
                <w:rFonts w:ascii="Calibri" w:cs="Calibri" w:eastAsia="Calibri" w:hAnsi="Calibri"/>
              </w:rPr>
            </w:pPr>
            <w:r w:rsidDel="00000000" w:rsidR="00000000" w:rsidRPr="00000000">
              <w:rPr>
                <w:rFonts w:ascii="Calibri" w:cs="Calibri" w:eastAsia="Calibri" w:hAnsi="Calibri"/>
                <w:rtl w:val="0"/>
              </w:rPr>
              <w:t xml:space="preserve">4–8 months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5">
            <w:pPr>
              <w:spacing w:line="240" w:lineRule="auto"/>
              <w:rPr>
                <w:rFonts w:ascii="Calibri" w:cs="Calibri" w:eastAsia="Calibri" w:hAnsi="Calibri"/>
              </w:rPr>
            </w:pPr>
            <w:r w:rsidDel="00000000" w:rsidR="00000000" w:rsidRPr="00000000">
              <w:rPr>
                <w:rFonts w:ascii="Calibri" w:cs="Calibri" w:eastAsia="Calibri" w:hAnsi="Calibri"/>
                <w:rtl w:val="0"/>
              </w:rPr>
              <w:t xml:space="preserve">Tier 3: Memory Retention &amp; Executive Voice Adaptive AI recommendations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6">
            <w:pPr>
              <w:spacing w:line="240" w:lineRule="auto"/>
              <w:rPr>
                <w:rFonts w:ascii="Calibri" w:cs="Calibri" w:eastAsia="Calibri" w:hAnsi="Calibri"/>
              </w:rPr>
            </w:pPr>
            <w:r w:rsidDel="00000000" w:rsidR="00000000" w:rsidRPr="00000000">
              <w:rPr>
                <w:rFonts w:ascii="Calibri" w:cs="Calibri" w:eastAsia="Calibri" w:hAnsi="Calibri"/>
                <w:rtl w:val="0"/>
              </w:rPr>
              <w:t xml:space="preserve">Requires coding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7">
            <w:pPr>
              <w:spacing w:line="240" w:lineRule="auto"/>
              <w:rPr>
                <w:rFonts w:ascii="Calibri" w:cs="Calibri" w:eastAsia="Calibri" w:hAnsi="Calibri"/>
              </w:rPr>
            </w:pPr>
            <w:r w:rsidDel="00000000" w:rsidR="00000000" w:rsidRPr="00000000">
              <w:rPr>
                <w:rFonts w:ascii="Calibri" w:cs="Calibri" w:eastAsia="Calibri" w:hAnsi="Calibri"/>
                <w:rtl w:val="0"/>
              </w:rPr>
              <w:t xml:space="preserve">Backend + database + AI integration; likely Node.js/Python, LangChain</w:t>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8">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Phase 5: Automation &amp; Reporting Layer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9">
            <w:pPr>
              <w:spacing w:line="240" w:lineRule="auto"/>
              <w:rPr>
                <w:rFonts w:ascii="Calibri" w:cs="Calibri" w:eastAsia="Calibri" w:hAnsi="Calibri"/>
              </w:rPr>
            </w:pPr>
            <w:r w:rsidDel="00000000" w:rsidR="00000000" w:rsidRPr="00000000">
              <w:rPr>
                <w:rFonts w:ascii="Calibri" w:cs="Calibri" w:eastAsia="Calibri" w:hAnsi="Calibri"/>
                <w:rtl w:val="0"/>
              </w:rPr>
              <w:t xml:space="preserve">6–10 months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A">
            <w:pPr>
              <w:spacing w:line="240" w:lineRule="auto"/>
              <w:rPr>
                <w:rFonts w:ascii="Calibri" w:cs="Calibri" w:eastAsia="Calibri" w:hAnsi="Calibri"/>
              </w:rPr>
            </w:pPr>
            <w:r w:rsidDel="00000000" w:rsidR="00000000" w:rsidRPr="00000000">
              <w:rPr>
                <w:rFonts w:ascii="Calibri" w:cs="Calibri" w:eastAsia="Calibri" w:hAnsi="Calibri"/>
                <w:rtl w:val="0"/>
              </w:rPr>
              <w:t xml:space="preserve">Tier 4: Workflow automation, reminders, KPI tracking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spacing w:line="240" w:lineRule="auto"/>
              <w:rPr>
                <w:rFonts w:ascii="Calibri" w:cs="Calibri" w:eastAsia="Calibri" w:hAnsi="Calibri"/>
              </w:rPr>
            </w:pPr>
            <w:r w:rsidDel="00000000" w:rsidR="00000000" w:rsidRPr="00000000">
              <w:rPr>
                <w:rFonts w:ascii="Calibri" w:cs="Calibri" w:eastAsia="Calibri" w:hAnsi="Calibri"/>
                <w:rtl w:val="0"/>
              </w:rPr>
              <w:t xml:space="preserve">Coding required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C">
            <w:pPr>
              <w:spacing w:line="240" w:lineRule="auto"/>
              <w:rPr>
                <w:rFonts w:ascii="Calibri" w:cs="Calibri" w:eastAsia="Calibri" w:hAnsi="Calibri"/>
              </w:rPr>
            </w:pPr>
            <w:r w:rsidDel="00000000" w:rsidR="00000000" w:rsidRPr="00000000">
              <w:rPr>
                <w:rFonts w:ascii="Calibri" w:cs="Calibri" w:eastAsia="Calibri" w:hAnsi="Calibri"/>
                <w:rtl w:val="0"/>
              </w:rPr>
              <w:t xml:space="preserve">Backend logic + dashboards + integration with email/Slack</w:t>
            </w:r>
          </w:p>
        </w:tc>
      </w:tr>
      <w:tr>
        <w:trPr>
          <w:cantSplit w:val="0"/>
          <w:trHeight w:val="18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D">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Phase 6: Embedded PMO Frameworks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E">
            <w:pPr>
              <w:spacing w:line="240" w:lineRule="auto"/>
              <w:rPr>
                <w:rFonts w:ascii="Calibri" w:cs="Calibri" w:eastAsia="Calibri" w:hAnsi="Calibri"/>
              </w:rPr>
            </w:pPr>
            <w:r w:rsidDel="00000000" w:rsidR="00000000" w:rsidRPr="00000000">
              <w:rPr>
                <w:rFonts w:ascii="Calibri" w:cs="Calibri" w:eastAsia="Calibri" w:hAnsi="Calibri"/>
                <w:rtl w:val="0"/>
              </w:rPr>
              <w:t xml:space="preserve">8–12 months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F">
            <w:pPr>
              <w:spacing w:line="240" w:lineRule="auto"/>
              <w:rPr>
                <w:rFonts w:ascii="Calibri" w:cs="Calibri" w:eastAsia="Calibri" w:hAnsi="Calibri"/>
              </w:rPr>
            </w:pPr>
            <w:r w:rsidDel="00000000" w:rsidR="00000000" w:rsidRPr="00000000">
              <w:rPr>
                <w:rFonts w:ascii="Calibri" w:cs="Calibri" w:eastAsia="Calibri" w:hAnsi="Calibri"/>
                <w:rtl w:val="0"/>
              </w:rPr>
              <w:t xml:space="preserve">Tier 5: PMO &amp; Ops Best Practices, decision frameworks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0">
            <w:pPr>
              <w:spacing w:line="240" w:lineRule="auto"/>
              <w:rPr>
                <w:rFonts w:ascii="Calibri" w:cs="Calibri" w:eastAsia="Calibri" w:hAnsi="Calibri"/>
              </w:rPr>
            </w:pPr>
            <w:r w:rsidDel="00000000" w:rsidR="00000000" w:rsidRPr="00000000">
              <w:rPr>
                <w:rFonts w:ascii="Calibri" w:cs="Calibri" w:eastAsia="Calibri" w:hAnsi="Calibri"/>
                <w:rtl w:val="0"/>
              </w:rPr>
              <w:t xml:space="preserve">Coding required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1">
            <w:pPr>
              <w:spacing w:line="240" w:lineRule="auto"/>
              <w:rPr>
                <w:rFonts w:ascii="Calibri" w:cs="Calibri" w:eastAsia="Calibri" w:hAnsi="Calibri"/>
              </w:rPr>
            </w:pPr>
            <w:r w:rsidDel="00000000" w:rsidR="00000000" w:rsidRPr="00000000">
              <w:rPr>
                <w:rFonts w:ascii="Calibri" w:cs="Calibri" w:eastAsia="Calibri" w:hAnsi="Calibri"/>
                <w:rtl w:val="0"/>
              </w:rPr>
              <w:t xml:space="preserve">Integrate templates, best practices library; connect to AI reasoning</w:t>
            </w:r>
          </w:p>
        </w:tc>
      </w:tr>
      <w:tr>
        <w:trPr>
          <w:cantSplit w:val="0"/>
          <w:trHeight w:val="2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Phase 7: Enterprise Version &amp; Scaling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3">
            <w:pPr>
              <w:spacing w:line="240" w:lineRule="auto"/>
              <w:rPr>
                <w:rFonts w:ascii="Calibri" w:cs="Calibri" w:eastAsia="Calibri" w:hAnsi="Calibri"/>
              </w:rPr>
            </w:pPr>
            <w:r w:rsidDel="00000000" w:rsidR="00000000" w:rsidRPr="00000000">
              <w:rPr>
                <w:rFonts w:ascii="Calibri" w:cs="Calibri" w:eastAsia="Calibri" w:hAnsi="Calibri"/>
                <w:rtl w:val="0"/>
              </w:rPr>
              <w:t xml:space="preserve">12–18 months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4">
            <w:pPr>
              <w:spacing w:line="240" w:lineRule="auto"/>
              <w:rPr>
                <w:rFonts w:ascii="Calibri" w:cs="Calibri" w:eastAsia="Calibri" w:hAnsi="Calibri"/>
              </w:rPr>
            </w:pPr>
            <w:r w:rsidDel="00000000" w:rsidR="00000000" w:rsidRPr="00000000">
              <w:rPr>
                <w:rFonts w:ascii="Calibri" w:cs="Calibri" w:eastAsia="Calibri" w:hAnsi="Calibri"/>
                <w:rtl w:val="0"/>
              </w:rPr>
              <w:t xml:space="preserve">Custom integrations, multi-user, predictive analytics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spacing w:line="240" w:lineRule="auto"/>
              <w:rPr>
                <w:rFonts w:ascii="Calibri" w:cs="Calibri" w:eastAsia="Calibri" w:hAnsi="Calibri"/>
              </w:rPr>
            </w:pPr>
            <w:r w:rsidDel="00000000" w:rsidR="00000000" w:rsidRPr="00000000">
              <w:rPr>
                <w:rFonts w:ascii="Calibri" w:cs="Calibri" w:eastAsia="Calibri" w:hAnsi="Calibri"/>
                <w:rtl w:val="0"/>
              </w:rPr>
              <w:t xml:space="preserve">Coding required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6">
            <w:pPr>
              <w:spacing w:line="240" w:lineRule="auto"/>
              <w:rPr>
                <w:rFonts w:ascii="Calibri" w:cs="Calibri" w:eastAsia="Calibri" w:hAnsi="Calibri"/>
              </w:rPr>
            </w:pPr>
            <w:r w:rsidDel="00000000" w:rsidR="00000000" w:rsidRPr="00000000">
              <w:rPr>
                <w:rFonts w:ascii="Calibri" w:cs="Calibri" w:eastAsia="Calibri" w:hAnsi="Calibri"/>
                <w:rtl w:val="0"/>
              </w:rPr>
              <w:t xml:space="preserve">Scalable cloud architecture (AWS/GCP), security, onboarding systems</w:t>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7">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Phase 8: Iteration &amp; Continuous Improvement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8">
            <w:pPr>
              <w:spacing w:line="240" w:lineRule="auto"/>
              <w:rPr>
                <w:rFonts w:ascii="Calibri" w:cs="Calibri" w:eastAsia="Calibri" w:hAnsi="Calibri"/>
              </w:rPr>
            </w:pPr>
            <w:r w:rsidDel="00000000" w:rsidR="00000000" w:rsidRPr="00000000">
              <w:rPr>
                <w:rFonts w:ascii="Calibri" w:cs="Calibri" w:eastAsia="Calibri" w:hAnsi="Calibri"/>
                <w:rtl w:val="0"/>
              </w:rPr>
              <w:t xml:space="preserve">Ongoing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9">
            <w:pPr>
              <w:spacing w:line="240" w:lineRule="auto"/>
              <w:rPr>
                <w:rFonts w:ascii="Calibri" w:cs="Calibri" w:eastAsia="Calibri" w:hAnsi="Calibri"/>
              </w:rPr>
            </w:pPr>
            <w:r w:rsidDel="00000000" w:rsidR="00000000" w:rsidRPr="00000000">
              <w:rPr>
                <w:rFonts w:ascii="Calibri" w:cs="Calibri" w:eastAsia="Calibri" w:hAnsi="Calibri"/>
                <w:rtl w:val="0"/>
              </w:rPr>
              <w:t xml:space="preserve">Refine AI recommendations, memory, automation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A">
            <w:pPr>
              <w:spacing w:line="240" w:lineRule="auto"/>
              <w:rPr>
                <w:rFonts w:ascii="Calibri" w:cs="Calibri" w:eastAsia="Calibri" w:hAnsi="Calibri"/>
              </w:rPr>
            </w:pPr>
            <w:r w:rsidDel="00000000" w:rsidR="00000000" w:rsidRPr="00000000">
              <w:rPr>
                <w:rFonts w:ascii="Calibri" w:cs="Calibri" w:eastAsia="Calibri" w:hAnsi="Calibri"/>
                <w:rtl w:val="0"/>
              </w:rPr>
              <w:t xml:space="preserve">Continuous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B">
            <w:pPr>
              <w:spacing w:line="240" w:lineRule="auto"/>
              <w:rPr>
                <w:rFonts w:ascii="Calibri" w:cs="Calibri" w:eastAsia="Calibri" w:hAnsi="Calibri"/>
              </w:rPr>
            </w:pPr>
            <w:r w:rsidDel="00000000" w:rsidR="00000000" w:rsidRPr="00000000">
              <w:rPr>
                <w:rFonts w:ascii="Calibri" w:cs="Calibri" w:eastAsia="Calibri" w:hAnsi="Calibri"/>
                <w:rtl w:val="0"/>
              </w:rPr>
              <w:t xml:space="preserve">Post-launch enhancements and feature expansion</w:t>
            </w:r>
          </w:p>
        </w:tc>
      </w:tr>
    </w:tbl>
    <w:p w:rsidR="00000000" w:rsidDel="00000000" w:rsidP="00000000" w:rsidRDefault="00000000" w:rsidRPr="00000000" w14:paraId="0000068C">
      <w:pPr>
        <w:spacing w:line="240" w:lineRule="auto"/>
        <w:rPr>
          <w:rFonts w:ascii="Calibri" w:cs="Calibri" w:eastAsia="Calibri" w:hAnsi="Calibri"/>
        </w:rPr>
        <w:sectPr>
          <w:headerReference r:id="rId39"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68D">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40" w:type="default"/>
          <w:type w:val="nextPage"/>
          <w:pgSz w:h="15840" w:w="12240" w:orient="portrait"/>
          <w:pgMar w:bottom="1440" w:top="1440" w:left="1440" w:right="1440" w:header="720" w:footer="720"/>
          <w:pgNumType w:start="1"/>
        </w:sectPr>
      </w:pPr>
      <w:bookmarkStart w:colFirst="0" w:colLast="0" w:name="_lf3ml9u1yp66" w:id="163"/>
      <w:bookmarkEnd w:id="163"/>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ROI - MOM</w:t>
      </w:r>
      <w:r w:rsidDel="00000000" w:rsidR="00000000" w:rsidRPr="00000000">
        <w:rPr>
          <w:rtl w:val="0"/>
        </w:rPr>
      </w:r>
    </w:p>
    <w:p w:rsidR="00000000" w:rsidDel="00000000" w:rsidP="00000000" w:rsidRDefault="00000000" w:rsidRPr="00000000" w14:paraId="0000068E">
      <w:pPr>
        <w:pStyle w:val="Heading1"/>
        <w:keepNext w:val="0"/>
        <w:keepLines w:val="0"/>
        <w:spacing w:before="480" w:lineRule="auto"/>
        <w:rPr>
          <w:rFonts w:ascii="Calibri" w:cs="Calibri" w:eastAsia="Calibri" w:hAnsi="Calibri"/>
          <w:b w:val="1"/>
          <w:bCs w:val="1"/>
          <w:sz w:val="22"/>
          <w:szCs w:val="22"/>
        </w:rPr>
      </w:pPr>
      <w:bookmarkStart w:colFirst="0" w:colLast="0" w:name="_5w7pho6uzwsu" w:id="164"/>
      <w:bookmarkEnd w:id="164"/>
      <w:r w:rsidDel="00000000" w:rsidR="00000000" w:rsidRPr="00000000">
        <w:rPr>
          <w:rFonts w:ascii="Calibri" w:cs="Calibri" w:eastAsia="Calibri" w:hAnsi="Calibri"/>
          <w:b w:val="1"/>
          <w:bCs w:val="1"/>
          <w:sz w:val="22"/>
          <w:szCs w:val="22"/>
          <w:rtl w:val="0"/>
        </w:rPr>
        <w:t xml:space="preserve">Revenue Projection – First 6 Months (Tiered Rollout)</w:t>
      </w:r>
    </w:p>
    <w:p w:rsidR="00000000" w:rsidDel="00000000" w:rsidP="00000000" w:rsidRDefault="00000000" w:rsidRPr="00000000" w14:paraId="0000068F">
      <w:pPr>
        <w:pStyle w:val="Heading3"/>
        <w:keepNext w:val="0"/>
        <w:keepLines w:val="0"/>
        <w:spacing w:before="280" w:lineRule="auto"/>
        <w:rPr>
          <w:rFonts w:ascii="Calibri" w:cs="Calibri" w:eastAsia="Calibri" w:hAnsi="Calibri"/>
          <w:b w:val="1"/>
          <w:bCs w:val="1"/>
          <w:color w:val="000000"/>
          <w:sz w:val="22"/>
          <w:szCs w:val="22"/>
        </w:rPr>
      </w:pPr>
      <w:bookmarkStart w:colFirst="0" w:colLast="0" w:name="_q5u5o57kxfvi" w:id="165"/>
      <w:bookmarkEnd w:id="165"/>
      <w:r w:rsidDel="00000000" w:rsidR="00000000" w:rsidRPr="00000000">
        <w:rPr>
          <w:rFonts w:ascii="Calibri" w:cs="Calibri" w:eastAsia="Calibri" w:hAnsi="Calibri"/>
          <w:b w:val="1"/>
          <w:bCs w:val="1"/>
          <w:color w:val="000000"/>
          <w:sz w:val="22"/>
          <w:szCs w:val="22"/>
          <w:rtl w:val="0"/>
        </w:rPr>
        <w:t xml:space="preserve">Assumptions</w:t>
      </w:r>
    </w:p>
    <w:p w:rsidR="00000000" w:rsidDel="00000000" w:rsidP="00000000" w:rsidRDefault="00000000" w:rsidRPr="00000000" w14:paraId="00000690">
      <w:pPr>
        <w:numPr>
          <w:ilvl w:val="0"/>
          <w:numId w:val="101"/>
        </w:numPr>
        <w:spacing w:after="0" w:afterAutospacing="0" w:before="280" w:lineRule="auto"/>
        <w:ind w:left="720" w:hanging="360"/>
      </w:pPr>
      <w:r w:rsidDel="00000000" w:rsidR="00000000" w:rsidRPr="00000000">
        <w:rPr>
          <w:rFonts w:ascii="Calibri" w:cs="Calibri" w:eastAsia="Calibri" w:hAnsi="Calibri"/>
          <w:b w:val="1"/>
          <w:bCs w:val="1"/>
          <w:rtl w:val="0"/>
        </w:rPr>
        <w:t xml:space="preserve">New paying customers per month:</w:t>
      </w:r>
      <w:r w:rsidDel="00000000" w:rsidR="00000000" w:rsidRPr="00000000">
        <w:rPr>
          <w:rFonts w:ascii="Calibri" w:cs="Calibri" w:eastAsia="Calibri" w:hAnsi="Calibri"/>
          <w:rtl w:val="0"/>
        </w:rPr>
        <w:t xml:space="preserve"> 30 → 80</w:t>
      </w:r>
    </w:p>
    <w:p w:rsidR="00000000" w:rsidDel="00000000" w:rsidP="00000000" w:rsidRDefault="00000000" w:rsidRPr="00000000" w14:paraId="00000691">
      <w:pPr>
        <w:numPr>
          <w:ilvl w:val="0"/>
          <w:numId w:val="101"/>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Tier distribution (months 1–3):</w:t>
      </w:r>
      <w:r w:rsidDel="00000000" w:rsidR="00000000" w:rsidRPr="00000000">
        <w:rPr>
          <w:rFonts w:ascii="Calibri" w:cs="Calibri" w:eastAsia="Calibri" w:hAnsi="Calibri"/>
          <w:rtl w:val="0"/>
        </w:rPr>
        <w:t xml:space="preserve"> Tier 1 = 70%, Tier 2 = 30%</w:t>
      </w:r>
    </w:p>
    <w:p w:rsidR="00000000" w:rsidDel="00000000" w:rsidP="00000000" w:rsidRDefault="00000000" w:rsidRPr="00000000" w14:paraId="00000692">
      <w:pPr>
        <w:numPr>
          <w:ilvl w:val="0"/>
          <w:numId w:val="101"/>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Tier distribution (months 4–6):</w:t>
      </w:r>
      <w:r w:rsidDel="00000000" w:rsidR="00000000" w:rsidRPr="00000000">
        <w:rPr>
          <w:rFonts w:ascii="Calibri" w:cs="Calibri" w:eastAsia="Calibri" w:hAnsi="Calibri"/>
          <w:rtl w:val="0"/>
        </w:rPr>
        <w:t xml:space="preserve"> Tier 1 = 60%, Tier 2 = 25%, Tier 3/4 = 15%</w:t>
      </w:r>
    </w:p>
    <w:p w:rsidR="00000000" w:rsidDel="00000000" w:rsidP="00000000" w:rsidRDefault="00000000" w:rsidRPr="00000000" w14:paraId="00000693">
      <w:pPr>
        <w:numPr>
          <w:ilvl w:val="0"/>
          <w:numId w:val="10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Average prices:</w:t>
      </w:r>
    </w:p>
    <w:p w:rsidR="00000000" w:rsidDel="00000000" w:rsidP="00000000" w:rsidRDefault="00000000" w:rsidRPr="00000000" w14:paraId="00000694">
      <w:pPr>
        <w:numPr>
          <w:ilvl w:val="1"/>
          <w:numId w:val="101"/>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Tier 1: $39/mo</w:t>
      </w:r>
    </w:p>
    <w:p w:rsidR="00000000" w:rsidDel="00000000" w:rsidP="00000000" w:rsidRDefault="00000000" w:rsidRPr="00000000" w14:paraId="00000695">
      <w:pPr>
        <w:numPr>
          <w:ilvl w:val="1"/>
          <w:numId w:val="101"/>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Tier 2: $349/mo</w:t>
      </w:r>
    </w:p>
    <w:p w:rsidR="00000000" w:rsidDel="00000000" w:rsidP="00000000" w:rsidRDefault="00000000" w:rsidRPr="00000000" w14:paraId="00000696">
      <w:pPr>
        <w:numPr>
          <w:ilvl w:val="1"/>
          <w:numId w:val="101"/>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Tier 3/4: $149–$199/mo</w:t>
      </w:r>
    </w:p>
    <w:p w:rsidR="00000000" w:rsidDel="00000000" w:rsidP="00000000" w:rsidRDefault="00000000" w:rsidRPr="00000000" w14:paraId="00000697">
      <w:pPr>
        <w:numPr>
          <w:ilvl w:val="0"/>
          <w:numId w:val="101"/>
        </w:numPr>
        <w:spacing w:after="280" w:before="0" w:beforeAutospacing="0" w:lineRule="auto"/>
        <w:ind w:left="720" w:hanging="360"/>
      </w:pPr>
      <w:r w:rsidDel="00000000" w:rsidR="00000000" w:rsidRPr="00000000">
        <w:rPr>
          <w:rFonts w:ascii="Calibri" w:cs="Calibri" w:eastAsia="Calibri" w:hAnsi="Calibri"/>
          <w:b w:val="1"/>
          <w:bCs w:val="1"/>
          <w:rtl w:val="0"/>
        </w:rPr>
        <w:t xml:space="preserve">Churn:</w:t>
      </w:r>
      <w:r w:rsidDel="00000000" w:rsidR="00000000" w:rsidRPr="00000000">
        <w:rPr>
          <w:rFonts w:ascii="Calibri" w:cs="Calibri" w:eastAsia="Calibri" w:hAnsi="Calibri"/>
          <w:rtl w:val="0"/>
        </w:rPr>
        <w:t xml:space="preserve"> 5% per month</w:t>
      </w:r>
    </w:p>
    <w:p w:rsidR="00000000" w:rsidDel="00000000" w:rsidP="00000000" w:rsidRDefault="00000000" w:rsidRPr="00000000" w14:paraId="00000698">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9">
      <w:pPr>
        <w:pStyle w:val="Heading3"/>
        <w:keepNext w:val="0"/>
        <w:keepLines w:val="0"/>
        <w:spacing w:before="280" w:lineRule="auto"/>
        <w:rPr>
          <w:rFonts w:ascii="Calibri" w:cs="Calibri" w:eastAsia="Calibri" w:hAnsi="Calibri"/>
          <w:b w:val="1"/>
          <w:bCs w:val="1"/>
          <w:color w:val="000000"/>
          <w:sz w:val="22"/>
          <w:szCs w:val="22"/>
        </w:rPr>
      </w:pPr>
      <w:bookmarkStart w:colFirst="0" w:colLast="0" w:name="_kzokrcd2cfgv" w:id="166"/>
      <w:bookmarkEnd w:id="166"/>
      <w:r w:rsidDel="00000000" w:rsidR="00000000" w:rsidRPr="00000000">
        <w:rPr>
          <w:rFonts w:ascii="Calibri" w:cs="Calibri" w:eastAsia="Calibri" w:hAnsi="Calibri"/>
          <w:b w:val="1"/>
          <w:bCs w:val="1"/>
          <w:color w:val="000000"/>
          <w:sz w:val="22"/>
          <w:szCs w:val="22"/>
          <w:rtl w:val="0"/>
        </w:rPr>
        <w:t xml:space="preserve">1. Month-by-Month Revenue Table</w:t>
      </w:r>
    </w:p>
    <w:tbl>
      <w:tblPr>
        <w:tblStyle w:val="Table10"/>
        <w:tblW w:w="9359.999999999998" w:type="dxa"/>
        <w:jc w:val="left"/>
        <w:tblLayout w:type="fixed"/>
        <w:tblLook w:val="0600"/>
      </w:tblPr>
      <w:tblGrid>
        <w:gridCol w:w="940.1889607160616"/>
        <w:gridCol w:w="1442.864246643461"/>
        <w:gridCol w:w="1135.6737941322724"/>
        <w:gridCol w:w="1135.6737941322724"/>
        <w:gridCol w:w="1191.5266036797611"/>
        <w:gridCol w:w="1135.6737941322724"/>
        <w:gridCol w:w="2378.3988065638987"/>
        <w:tblGridChange w:id="0">
          <w:tblGrid>
            <w:gridCol w:w="940.1889607160616"/>
            <w:gridCol w:w="1442.864246643461"/>
            <w:gridCol w:w="1135.6737941322724"/>
            <w:gridCol w:w="1135.6737941322724"/>
            <w:gridCol w:w="1191.5266036797611"/>
            <w:gridCol w:w="1135.6737941322724"/>
            <w:gridCol w:w="2378.3988065638987"/>
          </w:tblGrid>
        </w:tblGridChange>
      </w:tblGrid>
      <w:tr>
        <w:trPr>
          <w:cantSplit w:val="0"/>
          <w:trHeight w:val="890" w:hRule="atLeast"/>
          <w:tblHeader w:val="0"/>
        </w:trPr>
        <w:tc>
          <w:tcPr/>
          <w:p w:rsidR="00000000" w:rsidDel="00000000" w:rsidP="00000000" w:rsidRDefault="00000000" w:rsidRPr="00000000" w14:paraId="0000069A">
            <w:pPr>
              <w:jc w:val="center"/>
              <w:rPr>
                <w:rFonts w:ascii="Calibri" w:cs="Calibri" w:eastAsia="Calibri" w:hAnsi="Calibri"/>
              </w:rPr>
            </w:pPr>
            <w:r w:rsidDel="00000000" w:rsidR="00000000" w:rsidRPr="00000000">
              <w:rPr>
                <w:rFonts w:ascii="Calibri" w:cs="Calibri" w:eastAsia="Calibri" w:hAnsi="Calibri"/>
                <w:b w:val="1"/>
                <w:bCs w:val="1"/>
                <w:rtl w:val="0"/>
              </w:rPr>
              <w:t xml:space="preserve">Month</w:t>
            </w:r>
            <w:r w:rsidDel="00000000" w:rsidR="00000000" w:rsidRPr="00000000">
              <w:rPr>
                <w:rtl w:val="0"/>
              </w:rPr>
            </w:r>
          </w:p>
        </w:tc>
        <w:tc>
          <w:tcPr/>
          <w:p w:rsidR="00000000" w:rsidDel="00000000" w:rsidP="00000000" w:rsidRDefault="00000000" w:rsidRPr="00000000" w14:paraId="0000069B">
            <w:pPr>
              <w:jc w:val="center"/>
              <w:rPr>
                <w:rFonts w:ascii="Calibri" w:cs="Calibri" w:eastAsia="Calibri" w:hAnsi="Calibri"/>
              </w:rPr>
            </w:pPr>
            <w:r w:rsidDel="00000000" w:rsidR="00000000" w:rsidRPr="00000000">
              <w:rPr>
                <w:rFonts w:ascii="Calibri" w:cs="Calibri" w:eastAsia="Calibri" w:hAnsi="Calibri"/>
                <w:b w:val="1"/>
                <w:bCs w:val="1"/>
                <w:rtl w:val="0"/>
              </w:rPr>
              <w:t xml:space="preserve">New Paid Customers</w:t>
            </w:r>
            <w:r w:rsidDel="00000000" w:rsidR="00000000" w:rsidRPr="00000000">
              <w:rPr>
                <w:rtl w:val="0"/>
              </w:rPr>
            </w:r>
          </w:p>
        </w:tc>
        <w:tc>
          <w:tcPr/>
          <w:p w:rsidR="00000000" w:rsidDel="00000000" w:rsidP="00000000" w:rsidRDefault="00000000" w:rsidRPr="00000000" w14:paraId="0000069C">
            <w:pPr>
              <w:jc w:val="center"/>
              <w:rPr>
                <w:rFonts w:ascii="Calibri" w:cs="Calibri" w:eastAsia="Calibri" w:hAnsi="Calibri"/>
              </w:rPr>
            </w:pPr>
            <w:r w:rsidDel="00000000" w:rsidR="00000000" w:rsidRPr="00000000">
              <w:rPr>
                <w:rFonts w:ascii="Calibri" w:cs="Calibri" w:eastAsia="Calibri" w:hAnsi="Calibri"/>
                <w:b w:val="1"/>
                <w:bCs w:val="1"/>
                <w:rtl w:val="0"/>
              </w:rPr>
              <w:t xml:space="preserve">Tier 1 Revenue</w:t>
            </w:r>
            <w:r w:rsidDel="00000000" w:rsidR="00000000" w:rsidRPr="00000000">
              <w:rPr>
                <w:rtl w:val="0"/>
              </w:rPr>
            </w:r>
          </w:p>
        </w:tc>
        <w:tc>
          <w:tcPr/>
          <w:p w:rsidR="00000000" w:rsidDel="00000000" w:rsidP="00000000" w:rsidRDefault="00000000" w:rsidRPr="00000000" w14:paraId="0000069D">
            <w:pPr>
              <w:jc w:val="center"/>
              <w:rPr>
                <w:rFonts w:ascii="Calibri" w:cs="Calibri" w:eastAsia="Calibri" w:hAnsi="Calibri"/>
              </w:rPr>
            </w:pPr>
            <w:r w:rsidDel="00000000" w:rsidR="00000000" w:rsidRPr="00000000">
              <w:rPr>
                <w:rFonts w:ascii="Calibri" w:cs="Calibri" w:eastAsia="Calibri" w:hAnsi="Calibri"/>
                <w:b w:val="1"/>
                <w:bCs w:val="1"/>
                <w:rtl w:val="0"/>
              </w:rPr>
              <w:t xml:space="preserve">Tier 2 Revenue</w:t>
            </w:r>
            <w:r w:rsidDel="00000000" w:rsidR="00000000" w:rsidRPr="00000000">
              <w:rPr>
                <w:rtl w:val="0"/>
              </w:rPr>
            </w:r>
          </w:p>
        </w:tc>
        <w:tc>
          <w:tcPr/>
          <w:p w:rsidR="00000000" w:rsidDel="00000000" w:rsidP="00000000" w:rsidRDefault="00000000" w:rsidRPr="00000000" w14:paraId="0000069E">
            <w:pPr>
              <w:jc w:val="center"/>
              <w:rPr>
                <w:rFonts w:ascii="Calibri" w:cs="Calibri" w:eastAsia="Calibri" w:hAnsi="Calibri"/>
              </w:rPr>
            </w:pPr>
            <w:r w:rsidDel="00000000" w:rsidR="00000000" w:rsidRPr="00000000">
              <w:rPr>
                <w:rFonts w:ascii="Calibri" w:cs="Calibri" w:eastAsia="Calibri" w:hAnsi="Calibri"/>
                <w:b w:val="1"/>
                <w:bCs w:val="1"/>
                <w:rtl w:val="0"/>
              </w:rPr>
              <w:t xml:space="preserve">Tier 3/4 Revenue</w:t>
            </w:r>
            <w:r w:rsidDel="00000000" w:rsidR="00000000" w:rsidRPr="00000000">
              <w:rPr>
                <w:rtl w:val="0"/>
              </w:rPr>
            </w:r>
          </w:p>
        </w:tc>
        <w:tc>
          <w:tcPr/>
          <w:p w:rsidR="00000000" w:rsidDel="00000000" w:rsidP="00000000" w:rsidRDefault="00000000" w:rsidRPr="00000000" w14:paraId="0000069F">
            <w:pPr>
              <w:jc w:val="center"/>
              <w:rPr>
                <w:rFonts w:ascii="Calibri" w:cs="Calibri" w:eastAsia="Calibri" w:hAnsi="Calibri"/>
              </w:rPr>
            </w:pPr>
            <w:r w:rsidDel="00000000" w:rsidR="00000000" w:rsidRPr="00000000">
              <w:rPr>
                <w:rFonts w:ascii="Calibri" w:cs="Calibri" w:eastAsia="Calibri" w:hAnsi="Calibri"/>
                <w:b w:val="1"/>
                <w:bCs w:val="1"/>
                <w:rtl w:val="0"/>
              </w:rPr>
              <w:t xml:space="preserve">Total Revenue</w:t>
            </w:r>
            <w:r w:rsidDel="00000000" w:rsidR="00000000" w:rsidRPr="00000000">
              <w:rPr>
                <w:rtl w:val="0"/>
              </w:rPr>
            </w:r>
          </w:p>
        </w:tc>
        <w:tc>
          <w:tcPr/>
          <w:p w:rsidR="00000000" w:rsidDel="00000000" w:rsidP="00000000" w:rsidRDefault="00000000" w:rsidRPr="00000000" w14:paraId="000006A0">
            <w:pPr>
              <w:jc w:val="center"/>
              <w:rPr>
                <w:rFonts w:ascii="Calibri" w:cs="Calibri" w:eastAsia="Calibri" w:hAnsi="Calibri"/>
              </w:rPr>
            </w:pPr>
            <w:r w:rsidDel="00000000" w:rsidR="00000000" w:rsidRPr="00000000">
              <w:rPr>
                <w:rFonts w:ascii="Calibri" w:cs="Calibri" w:eastAsia="Calibri" w:hAnsi="Calibri"/>
                <w:b w:val="1"/>
                <w:bCs w:val="1"/>
                <w:rtl w:val="0"/>
              </w:rPr>
              <w:t xml:space="preserve">Notes</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6A1">
            <w:pPr>
              <w:rPr>
                <w:rFonts w:ascii="Calibri" w:cs="Calibri" w:eastAsia="Calibri" w:hAnsi="Calibri"/>
              </w:rPr>
            </w:pPr>
            <w:r w:rsidDel="00000000" w:rsidR="00000000" w:rsidRPr="00000000">
              <w:rPr>
                <w:rFonts w:ascii="Calibri" w:cs="Calibri" w:eastAsia="Calibri" w:hAnsi="Calibri"/>
                <w:rtl w:val="0"/>
              </w:rPr>
              <w:t xml:space="preserve">1</w:t>
            </w:r>
          </w:p>
        </w:tc>
        <w:tc>
          <w:tcPr/>
          <w:p w:rsidR="00000000" w:rsidDel="00000000" w:rsidP="00000000" w:rsidRDefault="00000000" w:rsidRPr="00000000" w14:paraId="000006A2">
            <w:pPr>
              <w:rPr>
                <w:rFonts w:ascii="Calibri" w:cs="Calibri" w:eastAsia="Calibri" w:hAnsi="Calibri"/>
              </w:rPr>
            </w:pPr>
            <w:r w:rsidDel="00000000" w:rsidR="00000000" w:rsidRPr="00000000">
              <w:rPr>
                <w:rFonts w:ascii="Calibri" w:cs="Calibri" w:eastAsia="Calibri" w:hAnsi="Calibri"/>
                <w:rtl w:val="0"/>
              </w:rPr>
              <w:t xml:space="preserve">30</w:t>
            </w:r>
          </w:p>
        </w:tc>
        <w:tc>
          <w:tcPr/>
          <w:p w:rsidR="00000000" w:rsidDel="00000000" w:rsidP="00000000" w:rsidRDefault="00000000" w:rsidRPr="00000000" w14:paraId="000006A3">
            <w:pPr>
              <w:rPr>
                <w:rFonts w:ascii="Calibri" w:cs="Calibri" w:eastAsia="Calibri" w:hAnsi="Calibri"/>
              </w:rPr>
            </w:pPr>
            <w:r w:rsidDel="00000000" w:rsidR="00000000" w:rsidRPr="00000000">
              <w:rPr>
                <w:rFonts w:ascii="Calibri" w:cs="Calibri" w:eastAsia="Calibri" w:hAnsi="Calibri"/>
                <w:rtl w:val="0"/>
              </w:rPr>
              <w:t xml:space="preserve">$819</w:t>
            </w:r>
          </w:p>
        </w:tc>
        <w:tc>
          <w:tcPr/>
          <w:p w:rsidR="00000000" w:rsidDel="00000000" w:rsidP="00000000" w:rsidRDefault="00000000" w:rsidRPr="00000000" w14:paraId="000006A4">
            <w:pPr>
              <w:rPr>
                <w:rFonts w:ascii="Calibri" w:cs="Calibri" w:eastAsia="Calibri" w:hAnsi="Calibri"/>
              </w:rPr>
            </w:pPr>
            <w:r w:rsidDel="00000000" w:rsidR="00000000" w:rsidRPr="00000000">
              <w:rPr>
                <w:rFonts w:ascii="Calibri" w:cs="Calibri" w:eastAsia="Calibri" w:hAnsi="Calibri"/>
                <w:rtl w:val="0"/>
              </w:rPr>
              <w:t xml:space="preserve">$3,141</w:t>
            </w:r>
          </w:p>
        </w:tc>
        <w:tc>
          <w:tcPr/>
          <w:p w:rsidR="00000000" w:rsidDel="00000000" w:rsidP="00000000" w:rsidRDefault="00000000" w:rsidRPr="00000000" w14:paraId="000006A5">
            <w:pPr>
              <w:rPr>
                <w:rFonts w:ascii="Calibri" w:cs="Calibri" w:eastAsia="Calibri" w:hAnsi="Calibri"/>
              </w:rPr>
            </w:pPr>
            <w:r w:rsidDel="00000000" w:rsidR="00000000" w:rsidRPr="00000000">
              <w:rPr>
                <w:rFonts w:ascii="Calibri" w:cs="Calibri" w:eastAsia="Calibri" w:hAnsi="Calibri"/>
                <w:rtl w:val="0"/>
              </w:rPr>
              <w:t xml:space="preserve">$0</w:t>
            </w:r>
          </w:p>
        </w:tc>
        <w:tc>
          <w:tcPr/>
          <w:p w:rsidR="00000000" w:rsidDel="00000000" w:rsidP="00000000" w:rsidRDefault="00000000" w:rsidRPr="00000000" w14:paraId="000006A6">
            <w:pPr>
              <w:rPr>
                <w:rFonts w:ascii="Calibri" w:cs="Calibri" w:eastAsia="Calibri" w:hAnsi="Calibri"/>
              </w:rPr>
            </w:pPr>
            <w:r w:rsidDel="00000000" w:rsidR="00000000" w:rsidRPr="00000000">
              <w:rPr>
                <w:rFonts w:ascii="Calibri" w:cs="Calibri" w:eastAsia="Calibri" w:hAnsi="Calibri"/>
                <w:rtl w:val="0"/>
              </w:rPr>
              <w:t xml:space="preserve">$3,960</w:t>
            </w:r>
          </w:p>
        </w:tc>
        <w:tc>
          <w:tcPr/>
          <w:p w:rsidR="00000000" w:rsidDel="00000000" w:rsidP="00000000" w:rsidRDefault="00000000" w:rsidRPr="00000000" w14:paraId="000006A7">
            <w:pPr>
              <w:rPr>
                <w:rFonts w:ascii="Calibri" w:cs="Calibri" w:eastAsia="Calibri" w:hAnsi="Calibri"/>
              </w:rPr>
            </w:pPr>
            <w:r w:rsidDel="00000000" w:rsidR="00000000" w:rsidRPr="00000000">
              <w:rPr>
                <w:rFonts w:ascii="Calibri" w:cs="Calibri" w:eastAsia="Calibri" w:hAnsi="Calibri"/>
                <w:rtl w:val="0"/>
              </w:rPr>
              <w:t xml:space="preserve">MVP launch, Tier 1+2 only</w:t>
            </w:r>
          </w:p>
        </w:tc>
      </w:tr>
      <w:tr>
        <w:trPr>
          <w:cantSplit w:val="0"/>
          <w:trHeight w:val="890" w:hRule="atLeast"/>
          <w:tblHeader w:val="0"/>
        </w:trPr>
        <w:tc>
          <w:tcPr/>
          <w:p w:rsidR="00000000" w:rsidDel="00000000" w:rsidP="00000000" w:rsidRDefault="00000000" w:rsidRPr="00000000" w14:paraId="000006A8">
            <w:pPr>
              <w:rPr>
                <w:rFonts w:ascii="Calibri" w:cs="Calibri" w:eastAsia="Calibri" w:hAnsi="Calibri"/>
              </w:rPr>
            </w:pPr>
            <w:r w:rsidDel="00000000" w:rsidR="00000000" w:rsidRPr="00000000">
              <w:rPr>
                <w:rFonts w:ascii="Calibri" w:cs="Calibri" w:eastAsia="Calibri" w:hAnsi="Calibri"/>
                <w:rtl w:val="0"/>
              </w:rPr>
              <w:t xml:space="preserve">2</w:t>
            </w:r>
          </w:p>
        </w:tc>
        <w:tc>
          <w:tcPr/>
          <w:p w:rsidR="00000000" w:rsidDel="00000000" w:rsidP="00000000" w:rsidRDefault="00000000" w:rsidRPr="00000000" w14:paraId="000006A9">
            <w:pPr>
              <w:rPr>
                <w:rFonts w:ascii="Calibri" w:cs="Calibri" w:eastAsia="Calibri" w:hAnsi="Calibri"/>
              </w:rPr>
            </w:pPr>
            <w:r w:rsidDel="00000000" w:rsidR="00000000" w:rsidRPr="00000000">
              <w:rPr>
                <w:rFonts w:ascii="Calibri" w:cs="Calibri" w:eastAsia="Calibri" w:hAnsi="Calibri"/>
                <w:rtl w:val="0"/>
              </w:rPr>
              <w:t xml:space="preserve">40</w:t>
            </w:r>
          </w:p>
        </w:tc>
        <w:tc>
          <w:tcPr/>
          <w:p w:rsidR="00000000" w:rsidDel="00000000" w:rsidP="00000000" w:rsidRDefault="00000000" w:rsidRPr="00000000" w14:paraId="000006AA">
            <w:pPr>
              <w:rPr>
                <w:rFonts w:ascii="Calibri" w:cs="Calibri" w:eastAsia="Calibri" w:hAnsi="Calibri"/>
              </w:rPr>
            </w:pPr>
            <w:r w:rsidDel="00000000" w:rsidR="00000000" w:rsidRPr="00000000">
              <w:rPr>
                <w:rFonts w:ascii="Calibri" w:cs="Calibri" w:eastAsia="Calibri" w:hAnsi="Calibri"/>
                <w:rtl w:val="0"/>
              </w:rPr>
              <w:t xml:space="preserve">$1,092</w:t>
            </w:r>
          </w:p>
        </w:tc>
        <w:tc>
          <w:tcPr/>
          <w:p w:rsidR="00000000" w:rsidDel="00000000" w:rsidP="00000000" w:rsidRDefault="00000000" w:rsidRPr="00000000" w14:paraId="000006AB">
            <w:pPr>
              <w:rPr>
                <w:rFonts w:ascii="Calibri" w:cs="Calibri" w:eastAsia="Calibri" w:hAnsi="Calibri"/>
              </w:rPr>
            </w:pPr>
            <w:r w:rsidDel="00000000" w:rsidR="00000000" w:rsidRPr="00000000">
              <w:rPr>
                <w:rFonts w:ascii="Calibri" w:cs="Calibri" w:eastAsia="Calibri" w:hAnsi="Calibri"/>
                <w:rtl w:val="0"/>
              </w:rPr>
              <w:t xml:space="preserve">$4,188</w:t>
            </w:r>
          </w:p>
        </w:tc>
        <w:tc>
          <w:tcPr/>
          <w:p w:rsidR="00000000" w:rsidDel="00000000" w:rsidP="00000000" w:rsidRDefault="00000000" w:rsidRPr="00000000" w14:paraId="000006AC">
            <w:pPr>
              <w:rPr>
                <w:rFonts w:ascii="Calibri" w:cs="Calibri" w:eastAsia="Calibri" w:hAnsi="Calibri"/>
              </w:rPr>
            </w:pPr>
            <w:r w:rsidDel="00000000" w:rsidR="00000000" w:rsidRPr="00000000">
              <w:rPr>
                <w:rFonts w:ascii="Calibri" w:cs="Calibri" w:eastAsia="Calibri" w:hAnsi="Calibri"/>
                <w:rtl w:val="0"/>
              </w:rPr>
              <w:t xml:space="preserve">$0</w:t>
            </w:r>
          </w:p>
        </w:tc>
        <w:tc>
          <w:tcPr/>
          <w:p w:rsidR="00000000" w:rsidDel="00000000" w:rsidP="00000000" w:rsidRDefault="00000000" w:rsidRPr="00000000" w14:paraId="000006AD">
            <w:pPr>
              <w:rPr>
                <w:rFonts w:ascii="Calibri" w:cs="Calibri" w:eastAsia="Calibri" w:hAnsi="Calibri"/>
              </w:rPr>
            </w:pPr>
            <w:r w:rsidDel="00000000" w:rsidR="00000000" w:rsidRPr="00000000">
              <w:rPr>
                <w:rFonts w:ascii="Calibri" w:cs="Calibri" w:eastAsia="Calibri" w:hAnsi="Calibri"/>
                <w:rtl w:val="0"/>
              </w:rPr>
              <w:t xml:space="preserve">$5,280</w:t>
            </w:r>
          </w:p>
        </w:tc>
        <w:tc>
          <w:tcPr/>
          <w:p w:rsidR="00000000" w:rsidDel="00000000" w:rsidP="00000000" w:rsidRDefault="00000000" w:rsidRPr="00000000" w14:paraId="000006AE">
            <w:pPr>
              <w:rPr>
                <w:rFonts w:ascii="Calibri" w:cs="Calibri" w:eastAsia="Calibri" w:hAnsi="Calibri"/>
              </w:rPr>
            </w:pPr>
            <w:r w:rsidDel="00000000" w:rsidR="00000000" w:rsidRPr="00000000">
              <w:rPr>
                <w:rFonts w:ascii="Calibri" w:cs="Calibri" w:eastAsia="Calibri" w:hAnsi="Calibri"/>
                <w:rtl w:val="0"/>
              </w:rPr>
              <w:t xml:space="preserve">Early adoption, cold outreach &amp; ads</w:t>
            </w:r>
          </w:p>
        </w:tc>
      </w:tr>
      <w:tr>
        <w:trPr>
          <w:cantSplit w:val="0"/>
          <w:trHeight w:val="890" w:hRule="atLeast"/>
          <w:tblHeader w:val="0"/>
        </w:trPr>
        <w:tc>
          <w:tcPr/>
          <w:p w:rsidR="00000000" w:rsidDel="00000000" w:rsidP="00000000" w:rsidRDefault="00000000" w:rsidRPr="00000000" w14:paraId="000006AF">
            <w:pPr>
              <w:rPr>
                <w:rFonts w:ascii="Calibri" w:cs="Calibri" w:eastAsia="Calibri" w:hAnsi="Calibri"/>
              </w:rPr>
            </w:pPr>
            <w:r w:rsidDel="00000000" w:rsidR="00000000" w:rsidRPr="00000000">
              <w:rPr>
                <w:rFonts w:ascii="Calibri" w:cs="Calibri" w:eastAsia="Calibri" w:hAnsi="Calibri"/>
                <w:rtl w:val="0"/>
              </w:rPr>
              <w:t xml:space="preserve">3</w:t>
            </w:r>
          </w:p>
        </w:tc>
        <w:tc>
          <w:tcPr/>
          <w:p w:rsidR="00000000" w:rsidDel="00000000" w:rsidP="00000000" w:rsidRDefault="00000000" w:rsidRPr="00000000" w14:paraId="000006B0">
            <w:pPr>
              <w:rPr>
                <w:rFonts w:ascii="Calibri" w:cs="Calibri" w:eastAsia="Calibri" w:hAnsi="Calibri"/>
              </w:rPr>
            </w:pPr>
            <w:r w:rsidDel="00000000" w:rsidR="00000000" w:rsidRPr="00000000">
              <w:rPr>
                <w:rFonts w:ascii="Calibri" w:cs="Calibri" w:eastAsia="Calibri" w:hAnsi="Calibri"/>
                <w:rtl w:val="0"/>
              </w:rPr>
              <w:t xml:space="preserve">50</w:t>
            </w:r>
          </w:p>
        </w:tc>
        <w:tc>
          <w:tcPr/>
          <w:p w:rsidR="00000000" w:rsidDel="00000000" w:rsidP="00000000" w:rsidRDefault="00000000" w:rsidRPr="00000000" w14:paraId="000006B1">
            <w:pPr>
              <w:rPr>
                <w:rFonts w:ascii="Calibri" w:cs="Calibri" w:eastAsia="Calibri" w:hAnsi="Calibri"/>
              </w:rPr>
            </w:pPr>
            <w:r w:rsidDel="00000000" w:rsidR="00000000" w:rsidRPr="00000000">
              <w:rPr>
                <w:rFonts w:ascii="Calibri" w:cs="Calibri" w:eastAsia="Calibri" w:hAnsi="Calibri"/>
                <w:rtl w:val="0"/>
              </w:rPr>
              <w:t xml:space="preserve">$1,365</w:t>
            </w:r>
          </w:p>
        </w:tc>
        <w:tc>
          <w:tcPr/>
          <w:p w:rsidR="00000000" w:rsidDel="00000000" w:rsidP="00000000" w:rsidRDefault="00000000" w:rsidRPr="00000000" w14:paraId="000006B2">
            <w:pPr>
              <w:rPr>
                <w:rFonts w:ascii="Calibri" w:cs="Calibri" w:eastAsia="Calibri" w:hAnsi="Calibri"/>
              </w:rPr>
            </w:pPr>
            <w:r w:rsidDel="00000000" w:rsidR="00000000" w:rsidRPr="00000000">
              <w:rPr>
                <w:rFonts w:ascii="Calibri" w:cs="Calibri" w:eastAsia="Calibri" w:hAnsi="Calibri"/>
                <w:rtl w:val="0"/>
              </w:rPr>
              <w:t xml:space="preserve">$5,235</w:t>
            </w:r>
          </w:p>
        </w:tc>
        <w:tc>
          <w:tcPr/>
          <w:p w:rsidR="00000000" w:rsidDel="00000000" w:rsidP="00000000" w:rsidRDefault="00000000" w:rsidRPr="00000000" w14:paraId="000006B3">
            <w:pPr>
              <w:rPr>
                <w:rFonts w:ascii="Calibri" w:cs="Calibri" w:eastAsia="Calibri" w:hAnsi="Calibri"/>
              </w:rPr>
            </w:pPr>
            <w:r w:rsidDel="00000000" w:rsidR="00000000" w:rsidRPr="00000000">
              <w:rPr>
                <w:rFonts w:ascii="Calibri" w:cs="Calibri" w:eastAsia="Calibri" w:hAnsi="Calibri"/>
                <w:rtl w:val="0"/>
              </w:rPr>
              <w:t xml:space="preserve">$0</w:t>
            </w:r>
          </w:p>
        </w:tc>
        <w:tc>
          <w:tcPr/>
          <w:p w:rsidR="00000000" w:rsidDel="00000000" w:rsidP="00000000" w:rsidRDefault="00000000" w:rsidRPr="00000000" w14:paraId="000006B4">
            <w:pPr>
              <w:rPr>
                <w:rFonts w:ascii="Calibri" w:cs="Calibri" w:eastAsia="Calibri" w:hAnsi="Calibri"/>
              </w:rPr>
            </w:pPr>
            <w:r w:rsidDel="00000000" w:rsidR="00000000" w:rsidRPr="00000000">
              <w:rPr>
                <w:rFonts w:ascii="Calibri" w:cs="Calibri" w:eastAsia="Calibri" w:hAnsi="Calibri"/>
                <w:rtl w:val="0"/>
              </w:rPr>
              <w:t xml:space="preserve">$6,600</w:t>
            </w:r>
          </w:p>
        </w:tc>
        <w:tc>
          <w:tcPr/>
          <w:p w:rsidR="00000000" w:rsidDel="00000000" w:rsidP="00000000" w:rsidRDefault="00000000" w:rsidRPr="00000000" w14:paraId="000006B5">
            <w:pPr>
              <w:rPr>
                <w:rFonts w:ascii="Calibri" w:cs="Calibri" w:eastAsia="Calibri" w:hAnsi="Calibri"/>
              </w:rPr>
            </w:pPr>
            <w:r w:rsidDel="00000000" w:rsidR="00000000" w:rsidRPr="00000000">
              <w:rPr>
                <w:rFonts w:ascii="Calibri" w:cs="Calibri" w:eastAsia="Calibri" w:hAnsi="Calibri"/>
                <w:rtl w:val="0"/>
              </w:rPr>
              <w:t xml:space="preserve">Build credibility with case studies</w:t>
            </w:r>
          </w:p>
        </w:tc>
      </w:tr>
      <w:tr>
        <w:trPr>
          <w:cantSplit w:val="0"/>
          <w:trHeight w:val="890" w:hRule="atLeast"/>
          <w:tblHeader w:val="0"/>
        </w:trPr>
        <w:tc>
          <w:tcPr/>
          <w:p w:rsidR="00000000" w:rsidDel="00000000" w:rsidP="00000000" w:rsidRDefault="00000000" w:rsidRPr="00000000" w14:paraId="000006B6">
            <w:pPr>
              <w:rPr>
                <w:rFonts w:ascii="Calibri" w:cs="Calibri" w:eastAsia="Calibri" w:hAnsi="Calibri"/>
              </w:rPr>
            </w:pPr>
            <w:r w:rsidDel="00000000" w:rsidR="00000000" w:rsidRPr="00000000">
              <w:rPr>
                <w:rFonts w:ascii="Calibri" w:cs="Calibri" w:eastAsia="Calibri" w:hAnsi="Calibri"/>
                <w:rtl w:val="0"/>
              </w:rPr>
              <w:t xml:space="preserve">4</w:t>
            </w:r>
          </w:p>
        </w:tc>
        <w:tc>
          <w:tcPr/>
          <w:p w:rsidR="00000000" w:rsidDel="00000000" w:rsidP="00000000" w:rsidRDefault="00000000" w:rsidRPr="00000000" w14:paraId="000006B7">
            <w:pPr>
              <w:rPr>
                <w:rFonts w:ascii="Calibri" w:cs="Calibri" w:eastAsia="Calibri" w:hAnsi="Calibri"/>
              </w:rPr>
            </w:pPr>
            <w:r w:rsidDel="00000000" w:rsidR="00000000" w:rsidRPr="00000000">
              <w:rPr>
                <w:rFonts w:ascii="Calibri" w:cs="Calibri" w:eastAsia="Calibri" w:hAnsi="Calibri"/>
                <w:rtl w:val="0"/>
              </w:rPr>
              <w:t xml:space="preserve">60</w:t>
            </w:r>
          </w:p>
        </w:tc>
        <w:tc>
          <w:tcPr/>
          <w:p w:rsidR="00000000" w:rsidDel="00000000" w:rsidP="00000000" w:rsidRDefault="00000000" w:rsidRPr="00000000" w14:paraId="000006B8">
            <w:pPr>
              <w:rPr>
                <w:rFonts w:ascii="Calibri" w:cs="Calibri" w:eastAsia="Calibri" w:hAnsi="Calibri"/>
              </w:rPr>
            </w:pPr>
            <w:r w:rsidDel="00000000" w:rsidR="00000000" w:rsidRPr="00000000">
              <w:rPr>
                <w:rFonts w:ascii="Calibri" w:cs="Calibri" w:eastAsia="Calibri" w:hAnsi="Calibri"/>
                <w:rtl w:val="0"/>
              </w:rPr>
              <w:t xml:space="preserve">$1,404</w:t>
            </w:r>
          </w:p>
        </w:tc>
        <w:tc>
          <w:tcPr/>
          <w:p w:rsidR="00000000" w:rsidDel="00000000" w:rsidP="00000000" w:rsidRDefault="00000000" w:rsidRPr="00000000" w14:paraId="000006B9">
            <w:pPr>
              <w:rPr>
                <w:rFonts w:ascii="Calibri" w:cs="Calibri" w:eastAsia="Calibri" w:hAnsi="Calibri"/>
              </w:rPr>
            </w:pPr>
            <w:r w:rsidDel="00000000" w:rsidR="00000000" w:rsidRPr="00000000">
              <w:rPr>
                <w:rFonts w:ascii="Calibri" w:cs="Calibri" w:eastAsia="Calibri" w:hAnsi="Calibri"/>
                <w:rtl w:val="0"/>
              </w:rPr>
              <w:t xml:space="preserve">$4,950</w:t>
            </w:r>
          </w:p>
        </w:tc>
        <w:tc>
          <w:tcPr/>
          <w:p w:rsidR="00000000" w:rsidDel="00000000" w:rsidP="00000000" w:rsidRDefault="00000000" w:rsidRPr="00000000" w14:paraId="000006BA">
            <w:pPr>
              <w:rPr>
                <w:rFonts w:ascii="Calibri" w:cs="Calibri" w:eastAsia="Calibri" w:hAnsi="Calibri"/>
              </w:rPr>
            </w:pPr>
            <w:r w:rsidDel="00000000" w:rsidR="00000000" w:rsidRPr="00000000">
              <w:rPr>
                <w:rFonts w:ascii="Calibri" w:cs="Calibri" w:eastAsia="Calibri" w:hAnsi="Calibri"/>
                <w:rtl w:val="0"/>
              </w:rPr>
              <w:t xml:space="preserve">$1,194</w:t>
            </w:r>
          </w:p>
        </w:tc>
        <w:tc>
          <w:tcPr/>
          <w:p w:rsidR="00000000" w:rsidDel="00000000" w:rsidP="00000000" w:rsidRDefault="00000000" w:rsidRPr="00000000" w14:paraId="000006BB">
            <w:pPr>
              <w:rPr>
                <w:rFonts w:ascii="Calibri" w:cs="Calibri" w:eastAsia="Calibri" w:hAnsi="Calibri"/>
              </w:rPr>
            </w:pPr>
            <w:r w:rsidDel="00000000" w:rsidR="00000000" w:rsidRPr="00000000">
              <w:rPr>
                <w:rFonts w:ascii="Calibri" w:cs="Calibri" w:eastAsia="Calibri" w:hAnsi="Calibri"/>
                <w:rtl w:val="0"/>
              </w:rPr>
              <w:t xml:space="preserve">$7,548</w:t>
            </w:r>
          </w:p>
        </w:tc>
        <w:tc>
          <w:tcPr/>
          <w:p w:rsidR="00000000" w:rsidDel="00000000" w:rsidP="00000000" w:rsidRDefault="00000000" w:rsidRPr="00000000" w14:paraId="000006BC">
            <w:pPr>
              <w:rPr>
                <w:rFonts w:ascii="Calibri" w:cs="Calibri" w:eastAsia="Calibri" w:hAnsi="Calibri"/>
              </w:rPr>
            </w:pPr>
            <w:r w:rsidDel="00000000" w:rsidR="00000000" w:rsidRPr="00000000">
              <w:rPr>
                <w:rFonts w:ascii="Calibri" w:cs="Calibri" w:eastAsia="Calibri" w:hAnsi="Calibri"/>
                <w:rtl w:val="0"/>
              </w:rPr>
              <w:t xml:space="preserve">Launch Tier 3/4 upsells</w:t>
            </w:r>
          </w:p>
        </w:tc>
      </w:tr>
      <w:tr>
        <w:trPr>
          <w:cantSplit w:val="0"/>
          <w:trHeight w:val="1220" w:hRule="atLeast"/>
          <w:tblHeader w:val="0"/>
        </w:trPr>
        <w:tc>
          <w:tcPr/>
          <w:p w:rsidR="00000000" w:rsidDel="00000000" w:rsidP="00000000" w:rsidRDefault="00000000" w:rsidRPr="00000000" w14:paraId="000006BD">
            <w:pPr>
              <w:rPr>
                <w:rFonts w:ascii="Calibri" w:cs="Calibri" w:eastAsia="Calibri" w:hAnsi="Calibri"/>
              </w:rPr>
            </w:pPr>
            <w:r w:rsidDel="00000000" w:rsidR="00000000" w:rsidRPr="00000000">
              <w:rPr>
                <w:rFonts w:ascii="Calibri" w:cs="Calibri" w:eastAsia="Calibri" w:hAnsi="Calibri"/>
                <w:rtl w:val="0"/>
              </w:rPr>
              <w:t xml:space="preserve">5</w:t>
            </w:r>
          </w:p>
        </w:tc>
        <w:tc>
          <w:tcPr/>
          <w:p w:rsidR="00000000" w:rsidDel="00000000" w:rsidP="00000000" w:rsidRDefault="00000000" w:rsidRPr="00000000" w14:paraId="000006BE">
            <w:pPr>
              <w:rPr>
                <w:rFonts w:ascii="Calibri" w:cs="Calibri" w:eastAsia="Calibri" w:hAnsi="Calibri"/>
              </w:rPr>
            </w:pPr>
            <w:r w:rsidDel="00000000" w:rsidR="00000000" w:rsidRPr="00000000">
              <w:rPr>
                <w:rFonts w:ascii="Calibri" w:cs="Calibri" w:eastAsia="Calibri" w:hAnsi="Calibri"/>
                <w:rtl w:val="0"/>
              </w:rPr>
              <w:t xml:space="preserve">70</w:t>
            </w:r>
          </w:p>
        </w:tc>
        <w:tc>
          <w:tcPr/>
          <w:p w:rsidR="00000000" w:rsidDel="00000000" w:rsidP="00000000" w:rsidRDefault="00000000" w:rsidRPr="00000000" w14:paraId="000006BF">
            <w:pPr>
              <w:rPr>
                <w:rFonts w:ascii="Calibri" w:cs="Calibri" w:eastAsia="Calibri" w:hAnsi="Calibri"/>
              </w:rPr>
            </w:pPr>
            <w:r w:rsidDel="00000000" w:rsidR="00000000" w:rsidRPr="00000000">
              <w:rPr>
                <w:rFonts w:ascii="Calibri" w:cs="Calibri" w:eastAsia="Calibri" w:hAnsi="Calibri"/>
                <w:rtl w:val="0"/>
              </w:rPr>
              <w:t xml:space="preserve">$1,638</w:t>
            </w:r>
          </w:p>
        </w:tc>
        <w:tc>
          <w:tcPr/>
          <w:p w:rsidR="00000000" w:rsidDel="00000000" w:rsidP="00000000" w:rsidRDefault="00000000" w:rsidRPr="00000000" w14:paraId="000006C0">
            <w:pPr>
              <w:rPr>
                <w:rFonts w:ascii="Calibri" w:cs="Calibri" w:eastAsia="Calibri" w:hAnsi="Calibri"/>
              </w:rPr>
            </w:pPr>
            <w:r w:rsidDel="00000000" w:rsidR="00000000" w:rsidRPr="00000000">
              <w:rPr>
                <w:rFonts w:ascii="Calibri" w:cs="Calibri" w:eastAsia="Calibri" w:hAnsi="Calibri"/>
                <w:rtl w:val="0"/>
              </w:rPr>
              <w:t xml:space="preserve">$5,475</w:t>
            </w:r>
          </w:p>
        </w:tc>
        <w:tc>
          <w:tcPr/>
          <w:p w:rsidR="00000000" w:rsidDel="00000000" w:rsidP="00000000" w:rsidRDefault="00000000" w:rsidRPr="00000000" w14:paraId="000006C1">
            <w:pPr>
              <w:rPr>
                <w:rFonts w:ascii="Calibri" w:cs="Calibri" w:eastAsia="Calibri" w:hAnsi="Calibri"/>
              </w:rPr>
            </w:pPr>
            <w:r w:rsidDel="00000000" w:rsidR="00000000" w:rsidRPr="00000000">
              <w:rPr>
                <w:rFonts w:ascii="Calibri" w:cs="Calibri" w:eastAsia="Calibri" w:hAnsi="Calibri"/>
                <w:rtl w:val="0"/>
              </w:rPr>
              <w:t xml:space="preserve">$1,393</w:t>
            </w:r>
          </w:p>
        </w:tc>
        <w:tc>
          <w:tcPr/>
          <w:p w:rsidR="00000000" w:rsidDel="00000000" w:rsidP="00000000" w:rsidRDefault="00000000" w:rsidRPr="00000000" w14:paraId="000006C2">
            <w:pPr>
              <w:rPr>
                <w:rFonts w:ascii="Calibri" w:cs="Calibri" w:eastAsia="Calibri" w:hAnsi="Calibri"/>
              </w:rPr>
            </w:pPr>
            <w:r w:rsidDel="00000000" w:rsidR="00000000" w:rsidRPr="00000000">
              <w:rPr>
                <w:rFonts w:ascii="Calibri" w:cs="Calibri" w:eastAsia="Calibri" w:hAnsi="Calibri"/>
                <w:rtl w:val="0"/>
              </w:rPr>
              <w:t xml:space="preserve">$8,506</w:t>
            </w:r>
          </w:p>
        </w:tc>
        <w:tc>
          <w:tcPr/>
          <w:p w:rsidR="00000000" w:rsidDel="00000000" w:rsidP="00000000" w:rsidRDefault="00000000" w:rsidRPr="00000000" w14:paraId="000006C3">
            <w:pPr>
              <w:rPr>
                <w:rFonts w:ascii="Calibri" w:cs="Calibri" w:eastAsia="Calibri" w:hAnsi="Calibri"/>
              </w:rPr>
            </w:pPr>
            <w:r w:rsidDel="00000000" w:rsidR="00000000" w:rsidRPr="00000000">
              <w:rPr>
                <w:rFonts w:ascii="Calibri" w:cs="Calibri" w:eastAsia="Calibri" w:hAnsi="Calibri"/>
                <w:rtl w:val="0"/>
              </w:rPr>
              <w:t xml:space="preserve">Continue upselling memory + automation</w:t>
            </w:r>
          </w:p>
        </w:tc>
      </w:tr>
      <w:tr>
        <w:trPr>
          <w:cantSplit w:val="0"/>
          <w:trHeight w:val="1220" w:hRule="atLeast"/>
          <w:tblHeader w:val="0"/>
        </w:trPr>
        <w:tc>
          <w:tcPr/>
          <w:p w:rsidR="00000000" w:rsidDel="00000000" w:rsidP="00000000" w:rsidRDefault="00000000" w:rsidRPr="00000000" w14:paraId="000006C4">
            <w:pPr>
              <w:rPr>
                <w:rFonts w:ascii="Calibri" w:cs="Calibri" w:eastAsia="Calibri" w:hAnsi="Calibri"/>
              </w:rPr>
            </w:pPr>
            <w:r w:rsidDel="00000000" w:rsidR="00000000" w:rsidRPr="00000000">
              <w:rPr>
                <w:rFonts w:ascii="Calibri" w:cs="Calibri" w:eastAsia="Calibri" w:hAnsi="Calibri"/>
                <w:rtl w:val="0"/>
              </w:rPr>
              <w:t xml:space="preserve">6</w:t>
            </w:r>
          </w:p>
        </w:tc>
        <w:tc>
          <w:tcPr/>
          <w:p w:rsidR="00000000" w:rsidDel="00000000" w:rsidP="00000000" w:rsidRDefault="00000000" w:rsidRPr="00000000" w14:paraId="000006C5">
            <w:pPr>
              <w:rPr>
                <w:rFonts w:ascii="Calibri" w:cs="Calibri" w:eastAsia="Calibri" w:hAnsi="Calibri"/>
              </w:rPr>
            </w:pPr>
            <w:r w:rsidDel="00000000" w:rsidR="00000000" w:rsidRPr="00000000">
              <w:rPr>
                <w:rFonts w:ascii="Calibri" w:cs="Calibri" w:eastAsia="Calibri" w:hAnsi="Calibri"/>
                <w:rtl w:val="0"/>
              </w:rPr>
              <w:t xml:space="preserve">80</w:t>
            </w:r>
          </w:p>
        </w:tc>
        <w:tc>
          <w:tcPr/>
          <w:p w:rsidR="00000000" w:rsidDel="00000000" w:rsidP="00000000" w:rsidRDefault="00000000" w:rsidRPr="00000000" w14:paraId="000006C6">
            <w:pPr>
              <w:rPr>
                <w:rFonts w:ascii="Calibri" w:cs="Calibri" w:eastAsia="Calibri" w:hAnsi="Calibri"/>
              </w:rPr>
            </w:pPr>
            <w:r w:rsidDel="00000000" w:rsidR="00000000" w:rsidRPr="00000000">
              <w:rPr>
                <w:rFonts w:ascii="Calibri" w:cs="Calibri" w:eastAsia="Calibri" w:hAnsi="Calibri"/>
                <w:rtl w:val="0"/>
              </w:rPr>
              <w:t xml:space="preserve">$1,872</w:t>
            </w:r>
          </w:p>
        </w:tc>
        <w:tc>
          <w:tcPr/>
          <w:p w:rsidR="00000000" w:rsidDel="00000000" w:rsidP="00000000" w:rsidRDefault="00000000" w:rsidRPr="00000000" w14:paraId="000006C7">
            <w:pPr>
              <w:rPr>
                <w:rFonts w:ascii="Calibri" w:cs="Calibri" w:eastAsia="Calibri" w:hAnsi="Calibri"/>
              </w:rPr>
            </w:pPr>
            <w:r w:rsidDel="00000000" w:rsidR="00000000" w:rsidRPr="00000000">
              <w:rPr>
                <w:rFonts w:ascii="Calibri" w:cs="Calibri" w:eastAsia="Calibri" w:hAnsi="Calibri"/>
                <w:rtl w:val="0"/>
              </w:rPr>
              <w:t xml:space="preserve">$6,000</w:t>
            </w:r>
          </w:p>
        </w:tc>
        <w:tc>
          <w:tcPr/>
          <w:p w:rsidR="00000000" w:rsidDel="00000000" w:rsidP="00000000" w:rsidRDefault="00000000" w:rsidRPr="00000000" w14:paraId="000006C8">
            <w:pPr>
              <w:rPr>
                <w:rFonts w:ascii="Calibri" w:cs="Calibri" w:eastAsia="Calibri" w:hAnsi="Calibri"/>
              </w:rPr>
            </w:pPr>
            <w:r w:rsidDel="00000000" w:rsidR="00000000" w:rsidRPr="00000000">
              <w:rPr>
                <w:rFonts w:ascii="Calibri" w:cs="Calibri" w:eastAsia="Calibri" w:hAnsi="Calibri"/>
                <w:rtl w:val="0"/>
              </w:rPr>
              <w:t xml:space="preserve">$1,592</w:t>
            </w:r>
          </w:p>
        </w:tc>
        <w:tc>
          <w:tcPr/>
          <w:p w:rsidR="00000000" w:rsidDel="00000000" w:rsidP="00000000" w:rsidRDefault="00000000" w:rsidRPr="00000000" w14:paraId="000006C9">
            <w:pPr>
              <w:rPr>
                <w:rFonts w:ascii="Calibri" w:cs="Calibri" w:eastAsia="Calibri" w:hAnsi="Calibri"/>
              </w:rPr>
            </w:pPr>
            <w:r w:rsidDel="00000000" w:rsidR="00000000" w:rsidRPr="00000000">
              <w:rPr>
                <w:rFonts w:ascii="Calibri" w:cs="Calibri" w:eastAsia="Calibri" w:hAnsi="Calibri"/>
                <w:rtl w:val="0"/>
              </w:rPr>
              <w:t xml:space="preserve">$9,464</w:t>
            </w:r>
          </w:p>
        </w:tc>
        <w:tc>
          <w:tcPr/>
          <w:p w:rsidR="00000000" w:rsidDel="00000000" w:rsidP="00000000" w:rsidRDefault="00000000" w:rsidRPr="00000000" w14:paraId="000006CA">
            <w:pPr>
              <w:rPr>
                <w:rFonts w:ascii="Calibri" w:cs="Calibri" w:eastAsia="Calibri" w:hAnsi="Calibri"/>
              </w:rPr>
            </w:pPr>
            <w:r w:rsidDel="00000000" w:rsidR="00000000" w:rsidRPr="00000000">
              <w:rPr>
                <w:rFonts w:ascii="Calibri" w:cs="Calibri" w:eastAsia="Calibri" w:hAnsi="Calibri"/>
                <w:rtl w:val="0"/>
              </w:rPr>
              <w:t xml:space="preserve">Stickiness and retention drive revenue</w:t>
            </w:r>
          </w:p>
        </w:tc>
      </w:tr>
    </w:tbl>
    <w:p w:rsidR="00000000" w:rsidDel="00000000" w:rsidP="00000000" w:rsidRDefault="00000000" w:rsidRPr="00000000" w14:paraId="000006CB">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C">
      <w:pPr>
        <w:pStyle w:val="Heading3"/>
        <w:keepNext w:val="0"/>
        <w:keepLines w:val="0"/>
        <w:spacing w:before="280" w:lineRule="auto"/>
        <w:rPr>
          <w:rFonts w:ascii="Calibri" w:cs="Calibri" w:eastAsia="Calibri" w:hAnsi="Calibri"/>
          <w:b w:val="1"/>
          <w:bCs w:val="1"/>
          <w:color w:val="000000"/>
          <w:sz w:val="22"/>
          <w:szCs w:val="22"/>
        </w:rPr>
      </w:pPr>
      <w:bookmarkStart w:colFirst="0" w:colLast="0" w:name="_hzwycnkx6fmj" w:id="167"/>
      <w:bookmarkEnd w:id="167"/>
      <w:r w:rsidDel="00000000" w:rsidR="00000000" w:rsidRPr="00000000">
        <w:rPr>
          <w:rFonts w:ascii="Calibri" w:cs="Calibri" w:eastAsia="Calibri" w:hAnsi="Calibri"/>
          <w:b w:val="1"/>
          <w:bCs w:val="1"/>
          <w:color w:val="000000"/>
          <w:sz w:val="22"/>
          <w:szCs w:val="22"/>
          <w:rtl w:val="0"/>
        </w:rPr>
        <w:t xml:space="preserve">2. Observations</w:t>
      </w:r>
    </w:p>
    <w:p w:rsidR="00000000" w:rsidDel="00000000" w:rsidP="00000000" w:rsidRDefault="00000000" w:rsidRPr="00000000" w14:paraId="000006CD">
      <w:pPr>
        <w:numPr>
          <w:ilvl w:val="0"/>
          <w:numId w:val="32"/>
        </w:numPr>
        <w:spacing w:after="0" w:afterAutospacing="0" w:before="280" w:lineRule="auto"/>
        <w:ind w:left="720" w:hanging="360"/>
      </w:pPr>
      <w:r w:rsidDel="00000000" w:rsidR="00000000" w:rsidRPr="00000000">
        <w:rPr>
          <w:rFonts w:ascii="Calibri" w:cs="Calibri" w:eastAsia="Calibri" w:hAnsi="Calibri"/>
          <w:b w:val="1"/>
          <w:bCs w:val="1"/>
          <w:rtl w:val="0"/>
        </w:rPr>
        <w:t xml:space="preserve">Tier 1:</w:t>
      </w:r>
      <w:r w:rsidDel="00000000" w:rsidR="00000000" w:rsidRPr="00000000">
        <w:rPr>
          <w:rFonts w:ascii="Calibri" w:cs="Calibri" w:eastAsia="Calibri" w:hAnsi="Calibri"/>
          <w:rtl w:val="0"/>
        </w:rPr>
        <w:t xml:space="preserve"> Provides adoption wedge; small revenue contribution but </w:t>
      </w:r>
      <w:r w:rsidDel="00000000" w:rsidR="00000000" w:rsidRPr="00000000">
        <w:rPr>
          <w:rFonts w:ascii="Calibri" w:cs="Calibri" w:eastAsia="Calibri" w:hAnsi="Calibri"/>
          <w:b w:val="1"/>
          <w:bCs w:val="1"/>
          <w:rtl w:val="0"/>
        </w:rPr>
        <w:t xml:space="preserve">critical for growth</w:t>
      </w:r>
      <w:r w:rsidDel="00000000" w:rsidR="00000000" w:rsidRPr="00000000">
        <w:rPr>
          <w:rFonts w:ascii="Calibri" w:cs="Calibri" w:eastAsia="Calibri" w:hAnsi="Calibri"/>
          <w:rtl w:val="0"/>
        </w:rPr>
        <w:t xml:space="preserve">.</w:t>
      </w:r>
    </w:p>
    <w:p w:rsidR="00000000" w:rsidDel="00000000" w:rsidP="00000000" w:rsidRDefault="00000000" w:rsidRPr="00000000" w14:paraId="000006CE">
      <w:pPr>
        <w:numPr>
          <w:ilvl w:val="0"/>
          <w:numId w:val="32"/>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Tier 2:</w:t>
      </w:r>
      <w:r w:rsidDel="00000000" w:rsidR="00000000" w:rsidRPr="00000000">
        <w:rPr>
          <w:rFonts w:ascii="Calibri" w:cs="Calibri" w:eastAsia="Calibri" w:hAnsi="Calibri"/>
          <w:rtl w:val="0"/>
        </w:rPr>
        <w:t xml:space="preserve"> Drives the bulk of early revenue — focus marketing/lead gen on high-value leads.</w:t>
      </w:r>
    </w:p>
    <w:p w:rsidR="00000000" w:rsidDel="00000000" w:rsidP="00000000" w:rsidRDefault="00000000" w:rsidRPr="00000000" w14:paraId="000006CF">
      <w:pPr>
        <w:numPr>
          <w:ilvl w:val="0"/>
          <w:numId w:val="32"/>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Tier 3/4:</w:t>
      </w:r>
      <w:r w:rsidDel="00000000" w:rsidR="00000000" w:rsidRPr="00000000">
        <w:rPr>
          <w:rFonts w:ascii="Calibri" w:cs="Calibri" w:eastAsia="Calibri" w:hAnsi="Calibri"/>
          <w:rtl w:val="0"/>
        </w:rPr>
        <w:t xml:space="preserve"> Introduced </w:t>
      </w:r>
      <w:r w:rsidDel="00000000" w:rsidR="00000000" w:rsidRPr="00000000">
        <w:rPr>
          <w:rFonts w:ascii="Calibri" w:cs="Calibri" w:eastAsia="Calibri" w:hAnsi="Calibri"/>
          <w:b w:val="1"/>
          <w:bCs w:val="1"/>
          <w:rtl w:val="0"/>
        </w:rPr>
        <w:t xml:space="preserve">Month 4</w:t>
      </w:r>
      <w:r w:rsidDel="00000000" w:rsidR="00000000" w:rsidRPr="00000000">
        <w:rPr>
          <w:rFonts w:ascii="Calibri" w:cs="Calibri" w:eastAsia="Calibri" w:hAnsi="Calibri"/>
          <w:rtl w:val="0"/>
        </w:rPr>
        <w:t xml:space="preserve">; starts to increase </w:t>
      </w:r>
      <w:r w:rsidDel="00000000" w:rsidR="00000000" w:rsidRPr="00000000">
        <w:rPr>
          <w:rFonts w:ascii="Calibri" w:cs="Calibri" w:eastAsia="Calibri" w:hAnsi="Calibri"/>
          <w:b w:val="1"/>
          <w:bCs w:val="1"/>
          <w:rtl w:val="0"/>
        </w:rPr>
        <w:t xml:space="preserve">ARPU and retention</w:t>
      </w:r>
      <w:r w:rsidDel="00000000" w:rsidR="00000000" w:rsidRPr="00000000">
        <w:rPr>
          <w:rFonts w:ascii="Calibri" w:cs="Calibri" w:eastAsia="Calibri" w:hAnsi="Calibri"/>
          <w:rtl w:val="0"/>
        </w:rPr>
        <w:t xml:space="preserve">.</w:t>
      </w:r>
    </w:p>
    <w:p w:rsidR="00000000" w:rsidDel="00000000" w:rsidP="00000000" w:rsidRDefault="00000000" w:rsidRPr="00000000" w14:paraId="000006D0">
      <w:pPr>
        <w:numPr>
          <w:ilvl w:val="0"/>
          <w:numId w:val="32"/>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Churn:</w:t>
      </w:r>
      <w:r w:rsidDel="00000000" w:rsidR="00000000" w:rsidRPr="00000000">
        <w:rPr>
          <w:rFonts w:ascii="Calibri" w:cs="Calibri" w:eastAsia="Calibri" w:hAnsi="Calibri"/>
          <w:rtl w:val="0"/>
        </w:rPr>
        <w:t xml:space="preserve"> Not factored in aggressively here — with retention features in Tier 3/4, churn should drop after Month 4.</w:t>
      </w:r>
    </w:p>
    <w:p w:rsidR="00000000" w:rsidDel="00000000" w:rsidP="00000000" w:rsidRDefault="00000000" w:rsidRPr="00000000" w14:paraId="000006D1">
      <w:pPr>
        <w:numPr>
          <w:ilvl w:val="0"/>
          <w:numId w:val="32"/>
        </w:numPr>
        <w:spacing w:after="280" w:before="0" w:beforeAutospacing="0" w:lineRule="auto"/>
        <w:ind w:left="720" w:hanging="360"/>
      </w:pPr>
      <w:r w:rsidDel="00000000" w:rsidR="00000000" w:rsidRPr="00000000">
        <w:rPr>
          <w:rFonts w:ascii="Calibri" w:cs="Calibri" w:eastAsia="Calibri" w:hAnsi="Calibri"/>
          <w:b w:val="1"/>
          <w:bCs w:val="1"/>
          <w:rtl w:val="0"/>
        </w:rPr>
        <w:t xml:space="preserve">Revenue curve:</w:t>
      </w:r>
      <w:r w:rsidDel="00000000" w:rsidR="00000000" w:rsidRPr="00000000">
        <w:rPr>
          <w:rFonts w:ascii="Calibri" w:cs="Calibri" w:eastAsia="Calibri" w:hAnsi="Calibri"/>
          <w:rtl w:val="0"/>
        </w:rPr>
        <w:t xml:space="preserve"> Steady growth early, then accelerates once personalization + automation tiers are added.</w:t>
      </w:r>
    </w:p>
    <w:p w:rsidR="00000000" w:rsidDel="00000000" w:rsidP="00000000" w:rsidRDefault="00000000" w:rsidRPr="00000000" w14:paraId="000006D2">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3">
      <w:pPr>
        <w:pStyle w:val="Heading3"/>
        <w:keepNext w:val="0"/>
        <w:keepLines w:val="0"/>
        <w:spacing w:before="280" w:lineRule="auto"/>
        <w:rPr>
          <w:rFonts w:ascii="Calibri" w:cs="Calibri" w:eastAsia="Calibri" w:hAnsi="Calibri"/>
          <w:b w:val="1"/>
          <w:bCs w:val="1"/>
          <w:color w:val="000000"/>
          <w:sz w:val="22"/>
          <w:szCs w:val="22"/>
        </w:rPr>
      </w:pPr>
      <w:bookmarkStart w:colFirst="0" w:colLast="0" w:name="_mmhi4im710dp" w:id="168"/>
      <w:bookmarkEnd w:id="168"/>
      <w:r w:rsidDel="00000000" w:rsidR="00000000" w:rsidRPr="00000000">
        <w:rPr>
          <w:rFonts w:ascii="Calibri" w:cs="Calibri" w:eastAsia="Calibri" w:hAnsi="Calibri"/>
          <w:b w:val="1"/>
          <w:bCs w:val="1"/>
          <w:color w:val="000000"/>
          <w:sz w:val="22"/>
          <w:szCs w:val="22"/>
          <w:rtl w:val="0"/>
        </w:rPr>
        <w:t xml:space="preserve">3. Tier Contribution Graph Concept</w:t>
      </w:r>
    </w:p>
    <w:p w:rsidR="00000000" w:rsidDel="00000000" w:rsidP="00000000" w:rsidRDefault="00000000" w:rsidRPr="00000000" w14:paraId="000006D4">
      <w:pPr>
        <w:rPr>
          <w:rFonts w:ascii="Calibri" w:cs="Calibri" w:eastAsia="Calibri" w:hAnsi="Calibri"/>
        </w:rPr>
      </w:pPr>
      <w:r w:rsidDel="00000000" w:rsidR="00000000" w:rsidRPr="00000000">
        <w:rPr>
          <w:rFonts w:ascii="Calibri" w:cs="Calibri" w:eastAsia="Calibri" w:hAnsi="Calibri"/>
          <w:rtl w:val="0"/>
        </w:rPr>
        <w:t xml:space="preserve">Month 1–3: Tier 1 █████</w:t>
      </w:r>
    </w:p>
    <w:p w:rsidR="00000000" w:rsidDel="00000000" w:rsidP="00000000" w:rsidRDefault="00000000" w:rsidRPr="00000000" w14:paraId="000006D5">
      <w:pPr>
        <w:rPr>
          <w:rFonts w:ascii="Calibri" w:cs="Calibri" w:eastAsia="Calibri" w:hAnsi="Calibri"/>
        </w:rPr>
      </w:pPr>
      <w:r w:rsidDel="00000000" w:rsidR="00000000" w:rsidRPr="00000000">
        <w:rPr>
          <w:rFonts w:ascii="Calibri" w:cs="Calibri" w:eastAsia="Calibri" w:hAnsi="Calibri"/>
          <w:rtl w:val="0"/>
        </w:rPr>
        <w:t xml:space="preserve">          Tier 2 ███████████</w:t>
      </w:r>
    </w:p>
    <w:p w:rsidR="00000000" w:rsidDel="00000000" w:rsidP="00000000" w:rsidRDefault="00000000" w:rsidRPr="00000000" w14:paraId="000006D6">
      <w:pPr>
        <w:rPr>
          <w:rFonts w:ascii="Calibri" w:cs="Calibri" w:eastAsia="Calibri" w:hAnsi="Calibri"/>
        </w:rPr>
      </w:pPr>
      <w:r w:rsidDel="00000000" w:rsidR="00000000" w:rsidRPr="00000000">
        <w:rPr>
          <w:rFonts w:ascii="Calibri" w:cs="Calibri" w:eastAsia="Calibri" w:hAnsi="Calibri"/>
          <w:rtl w:val="0"/>
        </w:rPr>
        <w:t xml:space="preserve">          Tier 3/4 0</w:t>
      </w:r>
    </w:p>
    <w:p w:rsidR="00000000" w:rsidDel="00000000" w:rsidP="00000000" w:rsidRDefault="00000000" w:rsidRPr="00000000" w14:paraId="000006D7">
      <w:pPr>
        <w:rPr>
          <w:rFonts w:ascii="Calibri" w:cs="Calibri" w:eastAsia="Calibri" w:hAnsi="Calibri"/>
        </w:rPr>
      </w:pPr>
      <w:r w:rsidDel="00000000" w:rsidR="00000000" w:rsidRPr="00000000">
        <w:rPr>
          <w:rtl w:val="0"/>
        </w:rPr>
      </w:r>
    </w:p>
    <w:p w:rsidR="00000000" w:rsidDel="00000000" w:rsidP="00000000" w:rsidRDefault="00000000" w:rsidRPr="00000000" w14:paraId="000006D8">
      <w:pPr>
        <w:rPr>
          <w:rFonts w:ascii="Calibri" w:cs="Calibri" w:eastAsia="Calibri" w:hAnsi="Calibri"/>
        </w:rPr>
      </w:pPr>
      <w:r w:rsidDel="00000000" w:rsidR="00000000" w:rsidRPr="00000000">
        <w:rPr>
          <w:rFonts w:ascii="Calibri" w:cs="Calibri" w:eastAsia="Calibri" w:hAnsi="Calibri"/>
          <w:rtl w:val="0"/>
        </w:rPr>
        <w:t xml:space="preserve">Month 4–6: Tier 1 █████</w:t>
      </w:r>
    </w:p>
    <w:p w:rsidR="00000000" w:rsidDel="00000000" w:rsidP="00000000" w:rsidRDefault="00000000" w:rsidRPr="00000000" w14:paraId="000006D9">
      <w:pPr>
        <w:rPr>
          <w:rFonts w:ascii="Calibri" w:cs="Calibri" w:eastAsia="Calibri" w:hAnsi="Calibri"/>
        </w:rPr>
      </w:pPr>
      <w:r w:rsidDel="00000000" w:rsidR="00000000" w:rsidRPr="00000000">
        <w:rPr>
          <w:rFonts w:ascii="Calibri" w:cs="Calibri" w:eastAsia="Calibri" w:hAnsi="Calibri"/>
          <w:rtl w:val="0"/>
        </w:rPr>
        <w:t xml:space="preserve">          Tier 2 █████████</w:t>
      </w:r>
    </w:p>
    <w:p w:rsidR="00000000" w:rsidDel="00000000" w:rsidP="00000000" w:rsidRDefault="00000000" w:rsidRPr="00000000" w14:paraId="000006DA">
      <w:pPr>
        <w:rPr>
          <w:rFonts w:ascii="Calibri" w:cs="Calibri" w:eastAsia="Calibri" w:hAnsi="Calibri"/>
        </w:rPr>
      </w:pPr>
      <w:r w:rsidDel="00000000" w:rsidR="00000000" w:rsidRPr="00000000">
        <w:rPr>
          <w:rFonts w:ascii="Calibri" w:cs="Calibri" w:eastAsia="Calibri" w:hAnsi="Calibri"/>
          <w:rtl w:val="0"/>
        </w:rPr>
        <w:t xml:space="preserve">          Tier 3/4 ███</w:t>
      </w:r>
    </w:p>
    <w:p w:rsidR="00000000" w:rsidDel="00000000" w:rsidP="00000000" w:rsidRDefault="00000000" w:rsidRPr="00000000" w14:paraId="000006DB">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Visualizes </w:t>
      </w:r>
      <w:r w:rsidDel="00000000" w:rsidR="00000000" w:rsidRPr="00000000">
        <w:rPr>
          <w:rFonts w:ascii="Calibri" w:cs="Calibri" w:eastAsia="Calibri" w:hAnsi="Calibri"/>
          <w:b w:val="1"/>
          <w:bCs w:val="1"/>
          <w:rtl w:val="0"/>
        </w:rPr>
        <w:t xml:space="preserve">how upsells begin contributing</w:t>
      </w:r>
      <w:r w:rsidDel="00000000" w:rsidR="00000000" w:rsidRPr="00000000">
        <w:rPr>
          <w:rFonts w:ascii="Calibri" w:cs="Calibri" w:eastAsia="Calibri" w:hAnsi="Calibri"/>
          <w:rtl w:val="0"/>
        </w:rPr>
        <w:t xml:space="preserve"> once Tier 3/4 is introduced.</w:t>
      </w:r>
    </w:p>
    <w:p w:rsidR="00000000" w:rsidDel="00000000" w:rsidP="00000000" w:rsidRDefault="00000000" w:rsidRPr="00000000" w14:paraId="000006DC">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D">
      <w:pPr>
        <w:pStyle w:val="Heading3"/>
        <w:keepNext w:val="0"/>
        <w:keepLines w:val="0"/>
        <w:spacing w:before="280" w:lineRule="auto"/>
        <w:rPr>
          <w:rFonts w:ascii="Calibri" w:cs="Calibri" w:eastAsia="Calibri" w:hAnsi="Calibri"/>
          <w:b w:val="1"/>
          <w:bCs w:val="1"/>
          <w:color w:val="000000"/>
          <w:sz w:val="22"/>
          <w:szCs w:val="22"/>
        </w:rPr>
      </w:pPr>
      <w:bookmarkStart w:colFirst="0" w:colLast="0" w:name="_dp0usheamhpr" w:id="169"/>
      <w:bookmarkEnd w:id="169"/>
      <w:r w:rsidDel="00000000" w:rsidR="00000000" w:rsidRPr="00000000">
        <w:rPr>
          <w:rFonts w:ascii="Calibri" w:cs="Calibri" w:eastAsia="Calibri" w:hAnsi="Calibri"/>
          <w:b w:val="1"/>
          <w:bCs w:val="1"/>
          <w:color w:val="000000"/>
          <w:sz w:val="22"/>
          <w:szCs w:val="22"/>
          <w:rtl w:val="0"/>
        </w:rPr>
        <w:t xml:space="preserve">4. Marketing &amp; Growth Notes</w:t>
      </w:r>
    </w:p>
    <w:p w:rsidR="00000000" w:rsidDel="00000000" w:rsidP="00000000" w:rsidRDefault="00000000" w:rsidRPr="00000000" w14:paraId="000006DE">
      <w:pPr>
        <w:numPr>
          <w:ilvl w:val="0"/>
          <w:numId w:val="102"/>
        </w:numPr>
        <w:spacing w:after="0" w:afterAutospacing="0" w:before="280" w:lineRule="auto"/>
        <w:ind w:left="720" w:hanging="360"/>
      </w:pPr>
      <w:r w:rsidDel="00000000" w:rsidR="00000000" w:rsidRPr="00000000">
        <w:rPr>
          <w:rFonts w:ascii="Calibri" w:cs="Calibri" w:eastAsia="Calibri" w:hAnsi="Calibri"/>
          <w:b w:val="1"/>
          <w:bCs w:val="1"/>
          <w:rtl w:val="0"/>
        </w:rPr>
        <w:t xml:space="preserve">Ads / Cold Outreach:</w:t>
      </w:r>
      <w:r w:rsidDel="00000000" w:rsidR="00000000" w:rsidRPr="00000000">
        <w:rPr>
          <w:rFonts w:ascii="Calibri" w:cs="Calibri" w:eastAsia="Calibri" w:hAnsi="Calibri"/>
          <w:rtl w:val="0"/>
        </w:rPr>
        <w:t xml:space="preserve"> Primary source of Tier 1 + 2 adoption initially.</w:t>
      </w:r>
    </w:p>
    <w:p w:rsidR="00000000" w:rsidDel="00000000" w:rsidP="00000000" w:rsidRDefault="00000000" w:rsidRPr="00000000" w14:paraId="000006DF">
      <w:pPr>
        <w:numPr>
          <w:ilvl w:val="0"/>
          <w:numId w:val="102"/>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Upsell Path:</w:t>
      </w:r>
      <w:r w:rsidDel="00000000" w:rsidR="00000000" w:rsidRPr="00000000">
        <w:rPr>
          <w:rFonts w:ascii="Calibri" w:cs="Calibri" w:eastAsia="Calibri" w:hAnsi="Calibri"/>
          <w:rtl w:val="0"/>
        </w:rPr>
        <w:t xml:space="preserve"> Tier 1 → Tier 2 → Tier 3 → Tier 4</w:t>
      </w:r>
    </w:p>
    <w:p w:rsidR="00000000" w:rsidDel="00000000" w:rsidP="00000000" w:rsidRDefault="00000000" w:rsidRPr="00000000" w14:paraId="000006E0">
      <w:pPr>
        <w:numPr>
          <w:ilvl w:val="0"/>
          <w:numId w:val="102"/>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Focus:</w:t>
      </w:r>
      <w:r w:rsidDel="00000000" w:rsidR="00000000" w:rsidRPr="00000000">
        <w:rPr>
          <w:rFonts w:ascii="Calibri" w:cs="Calibri" w:eastAsia="Calibri" w:hAnsi="Calibri"/>
          <w:rtl w:val="0"/>
        </w:rPr>
        <w:t xml:space="preserve"> First 3 months = proving value, building authority with Tier 2 case studies → this makes Tier 3/4 adoption easier.</w:t>
      </w:r>
    </w:p>
    <w:p w:rsidR="00000000" w:rsidDel="00000000" w:rsidP="00000000" w:rsidRDefault="00000000" w:rsidRPr="00000000" w14:paraId="000006E1">
      <w:pPr>
        <w:numPr>
          <w:ilvl w:val="0"/>
          <w:numId w:val="102"/>
        </w:numPr>
        <w:spacing w:after="280" w:before="0" w:beforeAutospacing="0" w:lineRule="auto"/>
        <w:ind w:left="720" w:hanging="360"/>
      </w:pPr>
      <w:r w:rsidDel="00000000" w:rsidR="00000000" w:rsidRPr="00000000">
        <w:rPr>
          <w:rFonts w:ascii="Calibri" w:cs="Calibri" w:eastAsia="Calibri" w:hAnsi="Calibri"/>
          <w:b w:val="1"/>
          <w:bCs w:val="1"/>
          <w:rtl w:val="0"/>
        </w:rPr>
        <w:t xml:space="preserve">Enterprise clients:</w:t>
      </w:r>
      <w:r w:rsidDel="00000000" w:rsidR="00000000" w:rsidRPr="00000000">
        <w:rPr>
          <w:rFonts w:ascii="Calibri" w:cs="Calibri" w:eastAsia="Calibri" w:hAnsi="Calibri"/>
          <w:rtl w:val="0"/>
        </w:rPr>
        <w:t xml:space="preserve"> Could appear Month 4–6 for high-ticket revenue boost.</w:t>
      </w:r>
    </w:p>
    <w:p w:rsidR="00000000" w:rsidDel="00000000" w:rsidP="00000000" w:rsidRDefault="00000000" w:rsidRPr="00000000" w14:paraId="000006E2">
      <w:pPr>
        <w:rPr>
          <w:rFonts w:ascii="Calibri" w:cs="Calibri" w:eastAsia="Calibri" w:hAnsi="Calibri"/>
        </w:rPr>
        <w:sectPr>
          <w:headerReference r:id="rId41"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6E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42" w:type="default"/>
          <w:type w:val="nextPage"/>
          <w:pgSz w:h="15840" w:w="12240" w:orient="portrait"/>
          <w:pgMar w:bottom="1440" w:top="1440" w:left="1440" w:right="1440" w:header="720" w:footer="720"/>
          <w:pgNumType w:start="1"/>
        </w:sectPr>
      </w:pPr>
      <w:bookmarkStart w:colFirst="0" w:colLast="0" w:name="_14tbihr4b9m7" w:id="170"/>
      <w:bookmarkEnd w:id="17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Marketing Plan (Agressive but Targeted)</w:t>
      </w:r>
      <w:r w:rsidDel="00000000" w:rsidR="00000000" w:rsidRPr="00000000">
        <w:rPr>
          <w:rtl w:val="0"/>
        </w:rPr>
      </w:r>
    </w:p>
    <w:p w:rsidR="00000000" w:rsidDel="00000000" w:rsidP="00000000" w:rsidRDefault="00000000" w:rsidRPr="00000000" w14:paraId="000006E4">
      <w:pPr>
        <w:pStyle w:val="Heading1"/>
        <w:keepNext w:val="0"/>
        <w:keepLines w:val="0"/>
        <w:spacing w:before="480" w:lineRule="auto"/>
        <w:rPr>
          <w:rFonts w:ascii="Calibri" w:cs="Calibri" w:eastAsia="Calibri" w:hAnsi="Calibri"/>
          <w:b w:val="1"/>
          <w:bCs w:val="1"/>
          <w:sz w:val="22"/>
          <w:szCs w:val="22"/>
        </w:rPr>
      </w:pPr>
      <w:bookmarkStart w:colFirst="0" w:colLast="0" w:name="_c0mcfcv63w7c" w:id="171"/>
      <w:bookmarkEnd w:id="171"/>
      <w:r w:rsidDel="00000000" w:rsidR="00000000" w:rsidRPr="00000000">
        <w:rPr>
          <w:rFonts w:ascii="Calibri" w:cs="Calibri" w:eastAsia="Calibri" w:hAnsi="Calibri"/>
          <w:b w:val="1"/>
          <w:bCs w:val="1"/>
          <w:sz w:val="22"/>
          <w:szCs w:val="22"/>
          <w:rtl w:val="0"/>
        </w:rPr>
        <w:t xml:space="preserve">Command Center Software – Aggressive, Targeted Marketing Plan</w:t>
      </w:r>
    </w:p>
    <w:p w:rsidR="00000000" w:rsidDel="00000000" w:rsidP="00000000" w:rsidRDefault="00000000" w:rsidRPr="00000000" w14:paraId="000006E5">
      <w:pPr>
        <w:rPr>
          <w:rFonts w:ascii="Calibri" w:cs="Calibri" w:eastAsia="Calibri" w:hAnsi="Calibri"/>
        </w:rPr>
      </w:pPr>
      <w:r w:rsidDel="00000000" w:rsidR="00000000" w:rsidRPr="00000000">
        <w:rPr>
          <w:rtl w:val="0"/>
        </w:rPr>
      </w:r>
    </w:p>
    <w:tbl>
      <w:tblPr>
        <w:tblStyle w:val="Table11"/>
        <w:tblW w:w="9359.999999999998" w:type="dxa"/>
        <w:jc w:val="left"/>
        <w:tblLayout w:type="fixed"/>
        <w:tblLook w:val="0600"/>
      </w:tblPr>
      <w:tblGrid>
        <w:gridCol w:w="2577.251672671127"/>
        <w:gridCol w:w="900.833762223366"/>
        <w:gridCol w:w="929.7375193000514"/>
        <w:gridCol w:w="756.3149768399381"/>
        <w:gridCol w:w="4195.862068965517"/>
        <w:tblGridChange w:id="0">
          <w:tblGrid>
            <w:gridCol w:w="2577.251672671127"/>
            <w:gridCol w:w="900.833762223366"/>
            <w:gridCol w:w="929.7375193000514"/>
            <w:gridCol w:w="756.3149768399381"/>
            <w:gridCol w:w="4195.862068965517"/>
          </w:tblGrid>
        </w:tblGridChange>
      </w:tblGrid>
      <w:tr>
        <w:trPr>
          <w:cantSplit w:val="0"/>
          <w:trHeight w:val="890" w:hRule="atLeast"/>
          <w:tblHeader w:val="0"/>
        </w:trPr>
        <w:tc>
          <w:tcPr/>
          <w:p w:rsidR="00000000" w:rsidDel="00000000" w:rsidP="00000000" w:rsidRDefault="00000000" w:rsidRPr="00000000" w14:paraId="000006E6">
            <w:pPr>
              <w:jc w:val="center"/>
              <w:rPr>
                <w:rFonts w:ascii="Calibri" w:cs="Calibri" w:eastAsia="Calibri" w:hAnsi="Calibri"/>
              </w:rPr>
            </w:pPr>
            <w:r w:rsidDel="00000000" w:rsidR="00000000" w:rsidRPr="00000000">
              <w:rPr>
                <w:rFonts w:ascii="Calibri" w:cs="Calibri" w:eastAsia="Calibri" w:hAnsi="Calibri"/>
                <w:b w:val="1"/>
                <w:bCs w:val="1"/>
                <w:rtl w:val="0"/>
              </w:rPr>
              <w:t xml:space="preserve">Metric</w:t>
            </w:r>
            <w:r w:rsidDel="00000000" w:rsidR="00000000" w:rsidRPr="00000000">
              <w:rPr>
                <w:rtl w:val="0"/>
              </w:rPr>
            </w:r>
          </w:p>
        </w:tc>
        <w:tc>
          <w:tcPr/>
          <w:p w:rsidR="00000000" w:rsidDel="00000000" w:rsidP="00000000" w:rsidRDefault="00000000" w:rsidRPr="00000000" w14:paraId="000006E7">
            <w:pPr>
              <w:jc w:val="center"/>
              <w:rPr>
                <w:rFonts w:ascii="Calibri" w:cs="Calibri" w:eastAsia="Calibri" w:hAnsi="Calibri"/>
              </w:rPr>
            </w:pPr>
            <w:r w:rsidDel="00000000" w:rsidR="00000000" w:rsidRPr="00000000">
              <w:rPr>
                <w:rFonts w:ascii="Calibri" w:cs="Calibri" w:eastAsia="Calibri" w:hAnsi="Calibri"/>
                <w:b w:val="1"/>
                <w:bCs w:val="1"/>
                <w:rtl w:val="0"/>
              </w:rPr>
              <w:t xml:space="preserve">Worst Case</w:t>
            </w:r>
            <w:r w:rsidDel="00000000" w:rsidR="00000000" w:rsidRPr="00000000">
              <w:rPr>
                <w:rtl w:val="0"/>
              </w:rPr>
            </w:r>
          </w:p>
        </w:tc>
        <w:tc>
          <w:tcPr/>
          <w:p w:rsidR="00000000" w:rsidDel="00000000" w:rsidP="00000000" w:rsidRDefault="00000000" w:rsidRPr="00000000" w14:paraId="000006E8">
            <w:pPr>
              <w:jc w:val="center"/>
              <w:rPr>
                <w:rFonts w:ascii="Calibri" w:cs="Calibri" w:eastAsia="Calibri" w:hAnsi="Calibri"/>
              </w:rPr>
            </w:pPr>
            <w:r w:rsidDel="00000000" w:rsidR="00000000" w:rsidRPr="00000000">
              <w:rPr>
                <w:rFonts w:ascii="Calibri" w:cs="Calibri" w:eastAsia="Calibri" w:hAnsi="Calibri"/>
                <w:b w:val="1"/>
                <w:bCs w:val="1"/>
                <w:rtl w:val="0"/>
              </w:rPr>
              <w:t xml:space="preserve">Likely</w:t>
            </w:r>
            <w:r w:rsidDel="00000000" w:rsidR="00000000" w:rsidRPr="00000000">
              <w:rPr>
                <w:rtl w:val="0"/>
              </w:rPr>
            </w:r>
          </w:p>
        </w:tc>
        <w:tc>
          <w:tcPr/>
          <w:p w:rsidR="00000000" w:rsidDel="00000000" w:rsidP="00000000" w:rsidRDefault="00000000" w:rsidRPr="00000000" w14:paraId="000006E9">
            <w:pPr>
              <w:jc w:val="center"/>
              <w:rPr>
                <w:rFonts w:ascii="Calibri" w:cs="Calibri" w:eastAsia="Calibri" w:hAnsi="Calibri"/>
              </w:rPr>
            </w:pPr>
            <w:r w:rsidDel="00000000" w:rsidR="00000000" w:rsidRPr="00000000">
              <w:rPr>
                <w:rFonts w:ascii="Calibri" w:cs="Calibri" w:eastAsia="Calibri" w:hAnsi="Calibri"/>
                <w:b w:val="1"/>
                <w:bCs w:val="1"/>
                <w:rtl w:val="0"/>
              </w:rPr>
              <w:t xml:space="preserve">Best Case</w:t>
            </w:r>
            <w:r w:rsidDel="00000000" w:rsidR="00000000" w:rsidRPr="00000000">
              <w:rPr>
                <w:rtl w:val="0"/>
              </w:rPr>
            </w:r>
          </w:p>
        </w:tc>
        <w:tc>
          <w:tcPr/>
          <w:p w:rsidR="00000000" w:rsidDel="00000000" w:rsidP="00000000" w:rsidRDefault="00000000" w:rsidRPr="00000000" w14:paraId="000006EA">
            <w:pPr>
              <w:jc w:val="center"/>
              <w:rPr>
                <w:rFonts w:ascii="Calibri" w:cs="Calibri" w:eastAsia="Calibri" w:hAnsi="Calibri"/>
              </w:rPr>
            </w:pPr>
            <w:r w:rsidDel="00000000" w:rsidR="00000000" w:rsidRPr="00000000">
              <w:rPr>
                <w:rFonts w:ascii="Calibri" w:cs="Calibri" w:eastAsia="Calibri" w:hAnsi="Calibri"/>
                <w:b w:val="1"/>
                <w:bCs w:val="1"/>
                <w:rtl w:val="0"/>
              </w:rPr>
              <w:t xml:space="preserve">Notes</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6EB">
            <w:pPr>
              <w:rPr>
                <w:rFonts w:ascii="Calibri" w:cs="Calibri" w:eastAsia="Calibri" w:hAnsi="Calibri"/>
              </w:rPr>
            </w:pPr>
            <w:r w:rsidDel="00000000" w:rsidR="00000000" w:rsidRPr="00000000">
              <w:rPr>
                <w:rFonts w:ascii="Calibri" w:cs="Calibri" w:eastAsia="Calibri" w:hAnsi="Calibri"/>
                <w:rtl w:val="0"/>
              </w:rPr>
              <w:t xml:space="preserve">Cold email / LinkedIn DM response</w:t>
            </w:r>
          </w:p>
        </w:tc>
        <w:tc>
          <w:tcPr/>
          <w:p w:rsidR="00000000" w:rsidDel="00000000" w:rsidP="00000000" w:rsidRDefault="00000000" w:rsidRPr="00000000" w14:paraId="000006EC">
            <w:pPr>
              <w:rPr>
                <w:rFonts w:ascii="Calibri" w:cs="Calibri" w:eastAsia="Calibri" w:hAnsi="Calibri"/>
              </w:rPr>
            </w:pPr>
            <w:r w:rsidDel="00000000" w:rsidR="00000000" w:rsidRPr="00000000">
              <w:rPr>
                <w:rFonts w:ascii="Calibri" w:cs="Calibri" w:eastAsia="Calibri" w:hAnsi="Calibri"/>
                <w:rtl w:val="0"/>
              </w:rPr>
              <w:t xml:space="preserve">1%</w:t>
            </w:r>
          </w:p>
        </w:tc>
        <w:tc>
          <w:tcPr/>
          <w:p w:rsidR="00000000" w:rsidDel="00000000" w:rsidP="00000000" w:rsidRDefault="00000000" w:rsidRPr="00000000" w14:paraId="000006ED">
            <w:pPr>
              <w:rPr>
                <w:rFonts w:ascii="Calibri" w:cs="Calibri" w:eastAsia="Calibri" w:hAnsi="Calibri"/>
              </w:rPr>
            </w:pPr>
            <w:r w:rsidDel="00000000" w:rsidR="00000000" w:rsidRPr="00000000">
              <w:rPr>
                <w:rFonts w:ascii="Calibri" w:cs="Calibri" w:eastAsia="Calibri" w:hAnsi="Calibri"/>
                <w:rtl w:val="0"/>
              </w:rPr>
              <w:t xml:space="preserve">3%</w:t>
            </w:r>
          </w:p>
        </w:tc>
        <w:tc>
          <w:tcPr/>
          <w:p w:rsidR="00000000" w:rsidDel="00000000" w:rsidP="00000000" w:rsidRDefault="00000000" w:rsidRPr="00000000" w14:paraId="000006EE">
            <w:pPr>
              <w:rPr>
                <w:rFonts w:ascii="Calibri" w:cs="Calibri" w:eastAsia="Calibri" w:hAnsi="Calibri"/>
              </w:rPr>
            </w:pPr>
            <w:r w:rsidDel="00000000" w:rsidR="00000000" w:rsidRPr="00000000">
              <w:rPr>
                <w:rFonts w:ascii="Calibri" w:cs="Calibri" w:eastAsia="Calibri" w:hAnsi="Calibri"/>
                <w:rtl w:val="0"/>
              </w:rPr>
              <w:t xml:space="preserve">5%</w:t>
            </w:r>
          </w:p>
        </w:tc>
        <w:tc>
          <w:tcPr/>
          <w:p w:rsidR="00000000" w:rsidDel="00000000" w:rsidP="00000000" w:rsidRDefault="00000000" w:rsidRPr="00000000" w14:paraId="000006EF">
            <w:pPr>
              <w:rPr>
                <w:rFonts w:ascii="Calibri" w:cs="Calibri" w:eastAsia="Calibri" w:hAnsi="Calibri"/>
              </w:rPr>
            </w:pPr>
            <w:r w:rsidDel="00000000" w:rsidR="00000000" w:rsidRPr="00000000">
              <w:rPr>
                <w:rFonts w:ascii="Calibri" w:cs="Calibri" w:eastAsia="Calibri" w:hAnsi="Calibri"/>
                <w:rtl w:val="0"/>
              </w:rPr>
              <w:t xml:space="preserve">Highly targeted prospects respond better; personalization critical</w:t>
            </w:r>
          </w:p>
        </w:tc>
      </w:tr>
      <w:tr>
        <w:trPr>
          <w:cantSplit w:val="0"/>
          <w:trHeight w:val="1220" w:hRule="atLeast"/>
          <w:tblHeader w:val="0"/>
        </w:trPr>
        <w:tc>
          <w:tcPr/>
          <w:p w:rsidR="00000000" w:rsidDel="00000000" w:rsidP="00000000" w:rsidRDefault="00000000" w:rsidRPr="00000000" w14:paraId="000006F0">
            <w:pPr>
              <w:rPr>
                <w:rFonts w:ascii="Calibri" w:cs="Calibri" w:eastAsia="Calibri" w:hAnsi="Calibri"/>
              </w:rPr>
            </w:pPr>
            <w:r w:rsidDel="00000000" w:rsidR="00000000" w:rsidRPr="00000000">
              <w:rPr>
                <w:rFonts w:ascii="Calibri" w:cs="Calibri" w:eastAsia="Calibri" w:hAnsi="Calibri"/>
                <w:rtl w:val="0"/>
              </w:rPr>
              <w:t xml:space="preserve">Cold call connection (actual conversation)</w:t>
            </w:r>
          </w:p>
        </w:tc>
        <w:tc>
          <w:tcPr/>
          <w:p w:rsidR="00000000" w:rsidDel="00000000" w:rsidP="00000000" w:rsidRDefault="00000000" w:rsidRPr="00000000" w14:paraId="000006F1">
            <w:pPr>
              <w:rPr>
                <w:rFonts w:ascii="Calibri" w:cs="Calibri" w:eastAsia="Calibri" w:hAnsi="Calibri"/>
              </w:rPr>
            </w:pPr>
            <w:r w:rsidDel="00000000" w:rsidR="00000000" w:rsidRPr="00000000">
              <w:rPr>
                <w:rFonts w:ascii="Calibri" w:cs="Calibri" w:eastAsia="Calibri" w:hAnsi="Calibri"/>
                <w:rtl w:val="0"/>
              </w:rPr>
              <w:t xml:space="preserve">3%</w:t>
            </w:r>
          </w:p>
        </w:tc>
        <w:tc>
          <w:tcPr/>
          <w:p w:rsidR="00000000" w:rsidDel="00000000" w:rsidP="00000000" w:rsidRDefault="00000000" w:rsidRPr="00000000" w14:paraId="000006F2">
            <w:pPr>
              <w:rPr>
                <w:rFonts w:ascii="Calibri" w:cs="Calibri" w:eastAsia="Calibri" w:hAnsi="Calibri"/>
              </w:rPr>
            </w:pPr>
            <w:r w:rsidDel="00000000" w:rsidR="00000000" w:rsidRPr="00000000">
              <w:rPr>
                <w:rFonts w:ascii="Calibri" w:cs="Calibri" w:eastAsia="Calibri" w:hAnsi="Calibri"/>
                <w:rtl w:val="0"/>
              </w:rPr>
              <w:t xml:space="preserve">5%</w:t>
            </w:r>
          </w:p>
        </w:tc>
        <w:tc>
          <w:tcPr/>
          <w:p w:rsidR="00000000" w:rsidDel="00000000" w:rsidP="00000000" w:rsidRDefault="00000000" w:rsidRPr="00000000" w14:paraId="000006F3">
            <w:pPr>
              <w:rPr>
                <w:rFonts w:ascii="Calibri" w:cs="Calibri" w:eastAsia="Calibri" w:hAnsi="Calibri"/>
              </w:rPr>
            </w:pPr>
            <w:r w:rsidDel="00000000" w:rsidR="00000000" w:rsidRPr="00000000">
              <w:rPr>
                <w:rFonts w:ascii="Calibri" w:cs="Calibri" w:eastAsia="Calibri" w:hAnsi="Calibri"/>
                <w:rtl w:val="0"/>
              </w:rPr>
              <w:t xml:space="preserve">8%</w:t>
            </w:r>
          </w:p>
        </w:tc>
        <w:tc>
          <w:tcPr/>
          <w:p w:rsidR="00000000" w:rsidDel="00000000" w:rsidP="00000000" w:rsidRDefault="00000000" w:rsidRPr="00000000" w14:paraId="000006F4">
            <w:pPr>
              <w:rPr>
                <w:rFonts w:ascii="Calibri" w:cs="Calibri" w:eastAsia="Calibri" w:hAnsi="Calibri"/>
              </w:rPr>
            </w:pPr>
            <w:r w:rsidDel="00000000" w:rsidR="00000000" w:rsidRPr="00000000">
              <w:rPr>
                <w:rFonts w:ascii="Calibri" w:cs="Calibri" w:eastAsia="Calibri" w:hAnsi="Calibri"/>
                <w:rtl w:val="0"/>
              </w:rPr>
              <w:t xml:space="preserve">Short value pitch + empathy + support messaging increases engagement</w:t>
            </w:r>
          </w:p>
        </w:tc>
      </w:tr>
      <w:tr>
        <w:trPr>
          <w:cantSplit w:val="0"/>
          <w:trHeight w:val="1220" w:hRule="atLeast"/>
          <w:tblHeader w:val="0"/>
        </w:trPr>
        <w:tc>
          <w:tcPr/>
          <w:p w:rsidR="00000000" w:rsidDel="00000000" w:rsidP="00000000" w:rsidRDefault="00000000" w:rsidRPr="00000000" w14:paraId="000006F5">
            <w:pPr>
              <w:rPr>
                <w:rFonts w:ascii="Calibri" w:cs="Calibri" w:eastAsia="Calibri" w:hAnsi="Calibri"/>
              </w:rPr>
            </w:pPr>
            <w:r w:rsidDel="00000000" w:rsidR="00000000" w:rsidRPr="00000000">
              <w:rPr>
                <w:rFonts w:ascii="Calibri" w:cs="Calibri" w:eastAsia="Calibri" w:hAnsi="Calibri"/>
                <w:rtl w:val="0"/>
              </w:rPr>
              <w:t xml:space="preserve">Warm network intro / referral</w:t>
            </w:r>
          </w:p>
        </w:tc>
        <w:tc>
          <w:tcPr/>
          <w:p w:rsidR="00000000" w:rsidDel="00000000" w:rsidP="00000000" w:rsidRDefault="00000000" w:rsidRPr="00000000" w14:paraId="000006F6">
            <w:pPr>
              <w:rPr>
                <w:rFonts w:ascii="Calibri" w:cs="Calibri" w:eastAsia="Calibri" w:hAnsi="Calibri"/>
              </w:rPr>
            </w:pPr>
            <w:r w:rsidDel="00000000" w:rsidR="00000000" w:rsidRPr="00000000">
              <w:rPr>
                <w:rFonts w:ascii="Calibri" w:cs="Calibri" w:eastAsia="Calibri" w:hAnsi="Calibri"/>
                <w:rtl w:val="0"/>
              </w:rPr>
              <w:t xml:space="preserve">15%</w:t>
            </w:r>
          </w:p>
        </w:tc>
        <w:tc>
          <w:tcPr/>
          <w:p w:rsidR="00000000" w:rsidDel="00000000" w:rsidP="00000000" w:rsidRDefault="00000000" w:rsidRPr="00000000" w14:paraId="000006F7">
            <w:pPr>
              <w:rPr>
                <w:rFonts w:ascii="Calibri" w:cs="Calibri" w:eastAsia="Calibri" w:hAnsi="Calibri"/>
              </w:rPr>
            </w:pPr>
            <w:r w:rsidDel="00000000" w:rsidR="00000000" w:rsidRPr="00000000">
              <w:rPr>
                <w:rFonts w:ascii="Calibri" w:cs="Calibri" w:eastAsia="Calibri" w:hAnsi="Calibri"/>
                <w:rtl w:val="0"/>
              </w:rPr>
              <w:t xml:space="preserve">25%</w:t>
            </w:r>
          </w:p>
        </w:tc>
        <w:tc>
          <w:tcPr/>
          <w:p w:rsidR="00000000" w:rsidDel="00000000" w:rsidP="00000000" w:rsidRDefault="00000000" w:rsidRPr="00000000" w14:paraId="000006F8">
            <w:pPr>
              <w:rPr>
                <w:rFonts w:ascii="Calibri" w:cs="Calibri" w:eastAsia="Calibri" w:hAnsi="Calibri"/>
              </w:rPr>
            </w:pPr>
            <w:r w:rsidDel="00000000" w:rsidR="00000000" w:rsidRPr="00000000">
              <w:rPr>
                <w:rFonts w:ascii="Calibri" w:cs="Calibri" w:eastAsia="Calibri" w:hAnsi="Calibri"/>
                <w:rtl w:val="0"/>
              </w:rPr>
              <w:t xml:space="preserve">40%</w:t>
            </w:r>
          </w:p>
        </w:tc>
        <w:tc>
          <w:tcPr/>
          <w:p w:rsidR="00000000" w:rsidDel="00000000" w:rsidP="00000000" w:rsidRDefault="00000000" w:rsidRPr="00000000" w14:paraId="000006F9">
            <w:pPr>
              <w:rPr>
                <w:rFonts w:ascii="Calibri" w:cs="Calibri" w:eastAsia="Calibri" w:hAnsi="Calibri"/>
              </w:rPr>
            </w:pPr>
            <w:r w:rsidDel="00000000" w:rsidR="00000000" w:rsidRPr="00000000">
              <w:rPr>
                <w:rFonts w:ascii="Calibri" w:cs="Calibri" w:eastAsia="Calibri" w:hAnsi="Calibri"/>
                <w:rtl w:val="0"/>
              </w:rPr>
              <w:t xml:space="preserve">Highest response rate; leverage personal credibility &amp; Martin PMO authority</w:t>
            </w:r>
          </w:p>
        </w:tc>
      </w:tr>
    </w:tbl>
    <w:p w:rsidR="00000000" w:rsidDel="00000000" w:rsidP="00000000" w:rsidRDefault="00000000" w:rsidRPr="00000000" w14:paraId="000006FA">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b w:val="1"/>
          <w:bCs w:val="1"/>
          <w:rtl w:val="0"/>
        </w:rPr>
        <w:t xml:space="preserve">Takeaway:</w:t>
      </w:r>
      <w:r w:rsidDel="00000000" w:rsidR="00000000" w:rsidRPr="00000000">
        <w:rPr>
          <w:rFonts w:ascii="Calibri" w:cs="Calibri" w:eastAsia="Calibri" w:hAnsi="Calibri"/>
          <w:rtl w:val="0"/>
        </w:rPr>
        <w:t xml:space="preserve"> Personalization + positioning the outreach as </w:t>
      </w:r>
      <w:r w:rsidDel="00000000" w:rsidR="00000000" w:rsidRPr="00000000">
        <w:rPr>
          <w:rFonts w:ascii="Calibri" w:cs="Calibri" w:eastAsia="Calibri" w:hAnsi="Calibri"/>
          <w:b w:val="1"/>
          <w:bCs w:val="1"/>
          <w:rtl w:val="0"/>
        </w:rPr>
        <w:t xml:space="preserve">“we want to support you in operational clarity”</w:t>
      </w:r>
      <w:r w:rsidDel="00000000" w:rsidR="00000000" w:rsidRPr="00000000">
        <w:rPr>
          <w:rFonts w:ascii="Calibri" w:cs="Calibri" w:eastAsia="Calibri" w:hAnsi="Calibri"/>
          <w:rtl w:val="0"/>
        </w:rPr>
        <w:t xml:space="preserve"> will increase response rates by 2–3x vs generic “check out our AI tool” messaging.</w:t>
      </w:r>
    </w:p>
    <w:p w:rsidR="00000000" w:rsidDel="00000000" w:rsidP="00000000" w:rsidRDefault="00000000" w:rsidRPr="00000000" w14:paraId="000006FB">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C">
      <w:pPr>
        <w:pStyle w:val="Heading3"/>
        <w:keepNext w:val="0"/>
        <w:keepLines w:val="0"/>
        <w:spacing w:before="280" w:lineRule="auto"/>
        <w:rPr>
          <w:rFonts w:ascii="Calibri" w:cs="Calibri" w:eastAsia="Calibri" w:hAnsi="Calibri"/>
          <w:b w:val="1"/>
          <w:bCs w:val="1"/>
          <w:color w:val="000000"/>
          <w:sz w:val="22"/>
          <w:szCs w:val="22"/>
        </w:rPr>
      </w:pPr>
      <w:bookmarkStart w:colFirst="0" w:colLast="0" w:name="_qqzcfzyyqrh2" w:id="172"/>
      <w:bookmarkEnd w:id="172"/>
      <w:r w:rsidDel="00000000" w:rsidR="00000000" w:rsidRPr="00000000">
        <w:rPr>
          <w:rFonts w:ascii="Calibri" w:cs="Calibri" w:eastAsia="Calibri" w:hAnsi="Calibri"/>
          <w:b w:val="1"/>
          <w:bCs w:val="1"/>
          <w:color w:val="000000"/>
          <w:sz w:val="22"/>
          <w:szCs w:val="22"/>
          <w:rtl w:val="0"/>
        </w:rPr>
        <w:t xml:space="preserve">2. Step 2: Trial Engagement (Tier 1 MVP)</w:t>
      </w:r>
    </w:p>
    <w:p w:rsidR="00000000" w:rsidDel="00000000" w:rsidP="00000000" w:rsidRDefault="00000000" w:rsidRPr="00000000" w14:paraId="000006FD">
      <w:pPr>
        <w:spacing w:after="280" w:before="280" w:lineRule="auto"/>
        <w:rPr>
          <w:rFonts w:ascii="Calibri" w:cs="Calibri" w:eastAsia="Calibri" w:hAnsi="Calibri"/>
        </w:rPr>
      </w:pPr>
      <w:r w:rsidDel="00000000" w:rsidR="00000000" w:rsidRPr="00000000">
        <w:rPr>
          <w:rFonts w:ascii="Calibri" w:cs="Calibri" w:eastAsia="Calibri" w:hAnsi="Calibri"/>
          <w:b w:val="1"/>
          <w:bCs w:val="1"/>
          <w:rtl w:val="0"/>
        </w:rPr>
        <w:t xml:space="preserve">Messaging:</w:t>
      </w:r>
      <w:r w:rsidDel="00000000" w:rsidR="00000000" w:rsidRPr="00000000">
        <w:rPr>
          <w:rFonts w:ascii="Calibri" w:cs="Calibri" w:eastAsia="Calibri" w:hAnsi="Calibri"/>
          <w:rtl w:val="0"/>
        </w:rPr>
        <w:t xml:space="preserve"> “Start your first priority analysis / executive clarity session — no risk, immediate value.”</w:t>
      </w:r>
    </w:p>
    <w:tbl>
      <w:tblPr>
        <w:tblStyle w:val="Table12"/>
        <w:tblW w:w="9360.0" w:type="dxa"/>
        <w:jc w:val="left"/>
        <w:tblLayout w:type="fixed"/>
        <w:tblLook w:val="0600"/>
      </w:tblPr>
      <w:tblGrid>
        <w:gridCol w:w="1883.5615028306743"/>
        <w:gridCol w:w="900.833762223366"/>
        <w:gridCol w:w="929.7375193000514"/>
        <w:gridCol w:w="756.3149768399381"/>
        <w:gridCol w:w="4889.55223880597"/>
        <w:tblGridChange w:id="0">
          <w:tblGrid>
            <w:gridCol w:w="1883.5615028306743"/>
            <w:gridCol w:w="900.833762223366"/>
            <w:gridCol w:w="929.7375193000514"/>
            <w:gridCol w:w="756.3149768399381"/>
            <w:gridCol w:w="4889.55223880597"/>
          </w:tblGrid>
        </w:tblGridChange>
      </w:tblGrid>
      <w:tr>
        <w:trPr>
          <w:cantSplit w:val="0"/>
          <w:trHeight w:val="890" w:hRule="atLeast"/>
          <w:tblHeader w:val="0"/>
        </w:trPr>
        <w:tc>
          <w:tcPr/>
          <w:p w:rsidR="00000000" w:rsidDel="00000000" w:rsidP="00000000" w:rsidRDefault="00000000" w:rsidRPr="00000000" w14:paraId="000006FE">
            <w:pPr>
              <w:jc w:val="center"/>
              <w:rPr>
                <w:rFonts w:ascii="Calibri" w:cs="Calibri" w:eastAsia="Calibri" w:hAnsi="Calibri"/>
              </w:rPr>
            </w:pPr>
            <w:r w:rsidDel="00000000" w:rsidR="00000000" w:rsidRPr="00000000">
              <w:rPr>
                <w:rFonts w:ascii="Calibri" w:cs="Calibri" w:eastAsia="Calibri" w:hAnsi="Calibri"/>
                <w:b w:val="1"/>
                <w:bCs w:val="1"/>
                <w:rtl w:val="0"/>
              </w:rPr>
              <w:t xml:space="preserve">Metric</w:t>
            </w:r>
            <w:r w:rsidDel="00000000" w:rsidR="00000000" w:rsidRPr="00000000">
              <w:rPr>
                <w:rtl w:val="0"/>
              </w:rPr>
            </w:r>
          </w:p>
        </w:tc>
        <w:tc>
          <w:tcPr/>
          <w:p w:rsidR="00000000" w:rsidDel="00000000" w:rsidP="00000000" w:rsidRDefault="00000000" w:rsidRPr="00000000" w14:paraId="000006FF">
            <w:pPr>
              <w:jc w:val="center"/>
              <w:rPr>
                <w:rFonts w:ascii="Calibri" w:cs="Calibri" w:eastAsia="Calibri" w:hAnsi="Calibri"/>
              </w:rPr>
            </w:pPr>
            <w:r w:rsidDel="00000000" w:rsidR="00000000" w:rsidRPr="00000000">
              <w:rPr>
                <w:rFonts w:ascii="Calibri" w:cs="Calibri" w:eastAsia="Calibri" w:hAnsi="Calibri"/>
                <w:b w:val="1"/>
                <w:bCs w:val="1"/>
                <w:rtl w:val="0"/>
              </w:rPr>
              <w:t xml:space="preserve">Worst Case</w:t>
            </w:r>
            <w:r w:rsidDel="00000000" w:rsidR="00000000" w:rsidRPr="00000000">
              <w:rPr>
                <w:rtl w:val="0"/>
              </w:rPr>
            </w:r>
          </w:p>
        </w:tc>
        <w:tc>
          <w:tcPr/>
          <w:p w:rsidR="00000000" w:rsidDel="00000000" w:rsidP="00000000" w:rsidRDefault="00000000" w:rsidRPr="00000000" w14:paraId="00000700">
            <w:pPr>
              <w:jc w:val="center"/>
              <w:rPr>
                <w:rFonts w:ascii="Calibri" w:cs="Calibri" w:eastAsia="Calibri" w:hAnsi="Calibri"/>
              </w:rPr>
            </w:pPr>
            <w:r w:rsidDel="00000000" w:rsidR="00000000" w:rsidRPr="00000000">
              <w:rPr>
                <w:rFonts w:ascii="Calibri" w:cs="Calibri" w:eastAsia="Calibri" w:hAnsi="Calibri"/>
                <w:b w:val="1"/>
                <w:bCs w:val="1"/>
                <w:rtl w:val="0"/>
              </w:rPr>
              <w:t xml:space="preserve">Likely</w:t>
            </w:r>
            <w:r w:rsidDel="00000000" w:rsidR="00000000" w:rsidRPr="00000000">
              <w:rPr>
                <w:rtl w:val="0"/>
              </w:rPr>
            </w:r>
          </w:p>
        </w:tc>
        <w:tc>
          <w:tcPr/>
          <w:p w:rsidR="00000000" w:rsidDel="00000000" w:rsidP="00000000" w:rsidRDefault="00000000" w:rsidRPr="00000000" w14:paraId="00000701">
            <w:pPr>
              <w:jc w:val="center"/>
              <w:rPr>
                <w:rFonts w:ascii="Calibri" w:cs="Calibri" w:eastAsia="Calibri" w:hAnsi="Calibri"/>
              </w:rPr>
            </w:pPr>
            <w:r w:rsidDel="00000000" w:rsidR="00000000" w:rsidRPr="00000000">
              <w:rPr>
                <w:rFonts w:ascii="Calibri" w:cs="Calibri" w:eastAsia="Calibri" w:hAnsi="Calibri"/>
                <w:b w:val="1"/>
                <w:bCs w:val="1"/>
                <w:rtl w:val="0"/>
              </w:rPr>
              <w:t xml:space="preserve">Best Case</w:t>
            </w:r>
            <w:r w:rsidDel="00000000" w:rsidR="00000000" w:rsidRPr="00000000">
              <w:rPr>
                <w:rtl w:val="0"/>
              </w:rPr>
            </w:r>
          </w:p>
        </w:tc>
        <w:tc>
          <w:tcPr/>
          <w:p w:rsidR="00000000" w:rsidDel="00000000" w:rsidP="00000000" w:rsidRDefault="00000000" w:rsidRPr="00000000" w14:paraId="00000702">
            <w:pPr>
              <w:jc w:val="center"/>
              <w:rPr>
                <w:rFonts w:ascii="Calibri" w:cs="Calibri" w:eastAsia="Calibri" w:hAnsi="Calibri"/>
              </w:rPr>
            </w:pPr>
            <w:r w:rsidDel="00000000" w:rsidR="00000000" w:rsidRPr="00000000">
              <w:rPr>
                <w:rFonts w:ascii="Calibri" w:cs="Calibri" w:eastAsia="Calibri" w:hAnsi="Calibri"/>
                <w:b w:val="1"/>
                <w:bCs w:val="1"/>
                <w:rtl w:val="0"/>
              </w:rPr>
              <w:t xml:space="preserve">Notes</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703">
            <w:pPr>
              <w:rPr>
                <w:rFonts w:ascii="Calibri" w:cs="Calibri" w:eastAsia="Calibri" w:hAnsi="Calibri"/>
              </w:rPr>
            </w:pPr>
            <w:r w:rsidDel="00000000" w:rsidR="00000000" w:rsidRPr="00000000">
              <w:rPr>
                <w:rFonts w:ascii="Calibri" w:cs="Calibri" w:eastAsia="Calibri" w:hAnsi="Calibri"/>
                <w:rtl w:val="0"/>
              </w:rPr>
              <w:t xml:space="preserve">Responders who start trial</w:t>
            </w:r>
          </w:p>
        </w:tc>
        <w:tc>
          <w:tcPr/>
          <w:p w:rsidR="00000000" w:rsidDel="00000000" w:rsidP="00000000" w:rsidRDefault="00000000" w:rsidRPr="00000000" w14:paraId="00000704">
            <w:pPr>
              <w:rPr>
                <w:rFonts w:ascii="Calibri" w:cs="Calibri" w:eastAsia="Calibri" w:hAnsi="Calibri"/>
              </w:rPr>
            </w:pPr>
            <w:r w:rsidDel="00000000" w:rsidR="00000000" w:rsidRPr="00000000">
              <w:rPr>
                <w:rFonts w:ascii="Calibri" w:cs="Calibri" w:eastAsia="Calibri" w:hAnsi="Calibri"/>
                <w:rtl w:val="0"/>
              </w:rPr>
              <w:t xml:space="preserve">20%</w:t>
            </w:r>
          </w:p>
        </w:tc>
        <w:tc>
          <w:tcPr/>
          <w:p w:rsidR="00000000" w:rsidDel="00000000" w:rsidP="00000000" w:rsidRDefault="00000000" w:rsidRPr="00000000" w14:paraId="00000705">
            <w:pPr>
              <w:rPr>
                <w:rFonts w:ascii="Calibri" w:cs="Calibri" w:eastAsia="Calibri" w:hAnsi="Calibri"/>
              </w:rPr>
            </w:pPr>
            <w:r w:rsidDel="00000000" w:rsidR="00000000" w:rsidRPr="00000000">
              <w:rPr>
                <w:rFonts w:ascii="Calibri" w:cs="Calibri" w:eastAsia="Calibri" w:hAnsi="Calibri"/>
                <w:rtl w:val="0"/>
              </w:rPr>
              <w:t xml:space="preserve">40%</w:t>
            </w:r>
          </w:p>
        </w:tc>
        <w:tc>
          <w:tcPr/>
          <w:p w:rsidR="00000000" w:rsidDel="00000000" w:rsidP="00000000" w:rsidRDefault="00000000" w:rsidRPr="00000000" w14:paraId="00000706">
            <w:pPr>
              <w:rPr>
                <w:rFonts w:ascii="Calibri" w:cs="Calibri" w:eastAsia="Calibri" w:hAnsi="Calibri"/>
              </w:rPr>
            </w:pPr>
            <w:r w:rsidDel="00000000" w:rsidR="00000000" w:rsidRPr="00000000">
              <w:rPr>
                <w:rFonts w:ascii="Calibri" w:cs="Calibri" w:eastAsia="Calibri" w:hAnsi="Calibri"/>
                <w:rtl w:val="0"/>
              </w:rPr>
              <w:t xml:space="preserve">60%</w:t>
            </w:r>
          </w:p>
        </w:tc>
        <w:tc>
          <w:tcPr/>
          <w:p w:rsidR="00000000" w:rsidDel="00000000" w:rsidP="00000000" w:rsidRDefault="00000000" w:rsidRPr="00000000" w14:paraId="00000707">
            <w:pPr>
              <w:rPr>
                <w:rFonts w:ascii="Calibri" w:cs="Calibri" w:eastAsia="Calibri" w:hAnsi="Calibri"/>
              </w:rPr>
            </w:pPr>
            <w:r w:rsidDel="00000000" w:rsidR="00000000" w:rsidRPr="00000000">
              <w:rPr>
                <w:rFonts w:ascii="Calibri" w:cs="Calibri" w:eastAsia="Calibri" w:hAnsi="Calibri"/>
                <w:rtl w:val="0"/>
              </w:rPr>
              <w:t xml:space="preserve">Clear quick-win offer + low friction onboarding increases trial uptake</w:t>
            </w:r>
          </w:p>
        </w:tc>
      </w:tr>
      <w:tr>
        <w:trPr>
          <w:cantSplit w:val="0"/>
          <w:trHeight w:val="1220" w:hRule="atLeast"/>
          <w:tblHeader w:val="0"/>
        </w:trPr>
        <w:tc>
          <w:tcPr/>
          <w:p w:rsidR="00000000" w:rsidDel="00000000" w:rsidP="00000000" w:rsidRDefault="00000000" w:rsidRPr="00000000" w14:paraId="00000708">
            <w:pPr>
              <w:rPr>
                <w:rFonts w:ascii="Calibri" w:cs="Calibri" w:eastAsia="Calibri" w:hAnsi="Calibri"/>
              </w:rPr>
            </w:pPr>
            <w:r w:rsidDel="00000000" w:rsidR="00000000" w:rsidRPr="00000000">
              <w:rPr>
                <w:rFonts w:ascii="Calibri" w:cs="Calibri" w:eastAsia="Calibri" w:hAnsi="Calibri"/>
                <w:rtl w:val="0"/>
              </w:rPr>
              <w:t xml:space="preserve">Include Martin PMO advisory</w:t>
            </w:r>
          </w:p>
        </w:tc>
        <w:tc>
          <w:tcPr/>
          <w:p w:rsidR="00000000" w:rsidDel="00000000" w:rsidP="00000000" w:rsidRDefault="00000000" w:rsidRPr="00000000" w14:paraId="00000709">
            <w:pPr>
              <w:rPr>
                <w:rFonts w:ascii="Calibri" w:cs="Calibri" w:eastAsia="Calibri" w:hAnsi="Calibri"/>
              </w:rPr>
            </w:pPr>
            <w:r w:rsidDel="00000000" w:rsidR="00000000" w:rsidRPr="00000000">
              <w:rPr>
                <w:rFonts w:ascii="Calibri" w:cs="Calibri" w:eastAsia="Calibri" w:hAnsi="Calibri"/>
                <w:rtl w:val="0"/>
              </w:rPr>
              <w:t xml:space="preserve">10%</w:t>
            </w:r>
          </w:p>
        </w:tc>
        <w:tc>
          <w:tcPr/>
          <w:p w:rsidR="00000000" w:rsidDel="00000000" w:rsidP="00000000" w:rsidRDefault="00000000" w:rsidRPr="00000000" w14:paraId="0000070A">
            <w:pPr>
              <w:rPr>
                <w:rFonts w:ascii="Calibri" w:cs="Calibri" w:eastAsia="Calibri" w:hAnsi="Calibri"/>
              </w:rPr>
            </w:pPr>
            <w:r w:rsidDel="00000000" w:rsidR="00000000" w:rsidRPr="00000000">
              <w:rPr>
                <w:rFonts w:ascii="Calibri" w:cs="Calibri" w:eastAsia="Calibri" w:hAnsi="Calibri"/>
                <w:rtl w:val="0"/>
              </w:rPr>
              <w:t xml:space="preserve">25%</w:t>
            </w:r>
          </w:p>
        </w:tc>
        <w:tc>
          <w:tcPr/>
          <w:p w:rsidR="00000000" w:rsidDel="00000000" w:rsidP="00000000" w:rsidRDefault="00000000" w:rsidRPr="00000000" w14:paraId="0000070B">
            <w:pPr>
              <w:rPr>
                <w:rFonts w:ascii="Calibri" w:cs="Calibri" w:eastAsia="Calibri" w:hAnsi="Calibri"/>
              </w:rPr>
            </w:pPr>
            <w:r w:rsidDel="00000000" w:rsidR="00000000" w:rsidRPr="00000000">
              <w:rPr>
                <w:rFonts w:ascii="Calibri" w:cs="Calibri" w:eastAsia="Calibri" w:hAnsi="Calibri"/>
                <w:rtl w:val="0"/>
              </w:rPr>
              <w:t xml:space="preserve">40%</w:t>
            </w:r>
          </w:p>
        </w:tc>
        <w:tc>
          <w:tcPr/>
          <w:p w:rsidR="00000000" w:rsidDel="00000000" w:rsidP="00000000" w:rsidRDefault="00000000" w:rsidRPr="00000000" w14:paraId="0000070C">
            <w:pPr>
              <w:rPr>
                <w:rFonts w:ascii="Calibri" w:cs="Calibri" w:eastAsia="Calibri" w:hAnsi="Calibri"/>
              </w:rPr>
            </w:pPr>
            <w:r w:rsidDel="00000000" w:rsidR="00000000" w:rsidRPr="00000000">
              <w:rPr>
                <w:rFonts w:ascii="Calibri" w:cs="Calibri" w:eastAsia="Calibri" w:hAnsi="Calibri"/>
                <w:rtl w:val="0"/>
              </w:rPr>
              <w:t xml:space="preserve">Offering a short advisory session or small consultation ups the perceived value of the trial</w:t>
            </w:r>
          </w:p>
        </w:tc>
      </w:tr>
    </w:tbl>
    <w:p w:rsidR="00000000" w:rsidDel="00000000" w:rsidP="00000000" w:rsidRDefault="00000000" w:rsidRPr="00000000" w14:paraId="0000070D">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b w:val="1"/>
          <w:bCs w:val="1"/>
          <w:rtl w:val="0"/>
        </w:rPr>
        <w:t xml:space="preserve">Tip:</w:t>
      </w:r>
      <w:r w:rsidDel="00000000" w:rsidR="00000000" w:rsidRPr="00000000">
        <w:rPr>
          <w:rFonts w:ascii="Calibri" w:cs="Calibri" w:eastAsia="Calibri" w:hAnsi="Calibri"/>
          <w:rtl w:val="0"/>
        </w:rPr>
        <w:t xml:space="preserve"> Framing the trial as </w:t>
      </w:r>
      <w:r w:rsidDel="00000000" w:rsidR="00000000" w:rsidRPr="00000000">
        <w:rPr>
          <w:rFonts w:ascii="Calibri" w:cs="Calibri" w:eastAsia="Calibri" w:hAnsi="Calibri"/>
          <w:b w:val="1"/>
          <w:bCs w:val="1"/>
          <w:rtl w:val="0"/>
        </w:rPr>
        <w:t xml:space="preserve">support from an embedded PMO + operational authority system</w:t>
      </w:r>
      <w:r w:rsidDel="00000000" w:rsidR="00000000" w:rsidRPr="00000000">
        <w:rPr>
          <w:rFonts w:ascii="Calibri" w:cs="Calibri" w:eastAsia="Calibri" w:hAnsi="Calibri"/>
          <w:rtl w:val="0"/>
        </w:rPr>
        <w:t xml:space="preserve"> is more compelling than “try our app.”</w:t>
      </w:r>
    </w:p>
    <w:p w:rsidR="00000000" w:rsidDel="00000000" w:rsidP="00000000" w:rsidRDefault="00000000" w:rsidRPr="00000000" w14:paraId="0000070E">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F">
      <w:pPr>
        <w:pStyle w:val="Heading3"/>
        <w:keepNext w:val="0"/>
        <w:keepLines w:val="0"/>
        <w:spacing w:before="280" w:lineRule="auto"/>
        <w:rPr>
          <w:rFonts w:ascii="Calibri" w:cs="Calibri" w:eastAsia="Calibri" w:hAnsi="Calibri"/>
          <w:b w:val="1"/>
          <w:bCs w:val="1"/>
          <w:color w:val="000000"/>
          <w:sz w:val="22"/>
          <w:szCs w:val="22"/>
        </w:rPr>
      </w:pPr>
      <w:bookmarkStart w:colFirst="0" w:colLast="0" w:name="_toay1lgraxfr" w:id="173"/>
      <w:bookmarkEnd w:id="173"/>
      <w:r w:rsidDel="00000000" w:rsidR="00000000" w:rsidRPr="00000000">
        <w:rPr>
          <w:rFonts w:ascii="Calibri" w:cs="Calibri" w:eastAsia="Calibri" w:hAnsi="Calibri"/>
          <w:b w:val="1"/>
          <w:bCs w:val="1"/>
          <w:color w:val="000000"/>
          <w:sz w:val="22"/>
          <w:szCs w:val="22"/>
          <w:rtl w:val="0"/>
        </w:rPr>
        <w:t xml:space="preserve">3. Step 3: Paid Conversion</w:t>
      </w:r>
    </w:p>
    <w:p w:rsidR="00000000" w:rsidDel="00000000" w:rsidP="00000000" w:rsidRDefault="00000000" w:rsidRPr="00000000" w14:paraId="00000710">
      <w:pPr>
        <w:spacing w:after="280" w:before="280" w:lineRule="auto"/>
        <w:rPr>
          <w:rFonts w:ascii="Calibri" w:cs="Calibri" w:eastAsia="Calibri" w:hAnsi="Calibri"/>
        </w:rPr>
      </w:pPr>
      <w:r w:rsidDel="00000000" w:rsidR="00000000" w:rsidRPr="00000000">
        <w:rPr>
          <w:rFonts w:ascii="Calibri" w:cs="Calibri" w:eastAsia="Calibri" w:hAnsi="Calibri"/>
          <w:b w:val="1"/>
          <w:bCs w:val="1"/>
          <w:rtl w:val="0"/>
        </w:rPr>
        <w:t xml:space="preserve">Messaging:</w:t>
      </w:r>
      <w:r w:rsidDel="00000000" w:rsidR="00000000" w:rsidRPr="00000000">
        <w:rPr>
          <w:rFonts w:ascii="Calibri" w:cs="Calibri" w:eastAsia="Calibri" w:hAnsi="Calibri"/>
          <w:rtl w:val="0"/>
        </w:rPr>
        <w:t xml:space="preserve"> “See the structured next steps + expert guidance embedded in your workflow — Tier 1 MVP or high-impact Tier 2 advisory.”</w:t>
      </w:r>
    </w:p>
    <w:tbl>
      <w:tblPr>
        <w:tblStyle w:val="Table13"/>
        <w:tblW w:w="9360.0" w:type="dxa"/>
        <w:jc w:val="left"/>
        <w:tblLayout w:type="fixed"/>
        <w:tblLook w:val="0600"/>
      </w:tblPr>
      <w:tblGrid>
        <w:gridCol w:w="1785.1546391752577"/>
        <w:gridCol w:w="916.7010309278351"/>
        <w:gridCol w:w="931.1752577319588"/>
        <w:gridCol w:w="771.9587628865979"/>
        <w:gridCol w:w="4955.010309278351"/>
        <w:tblGridChange w:id="0">
          <w:tblGrid>
            <w:gridCol w:w="1785.1546391752577"/>
            <w:gridCol w:w="916.7010309278351"/>
            <w:gridCol w:w="931.1752577319588"/>
            <w:gridCol w:w="771.9587628865979"/>
            <w:gridCol w:w="4955.010309278351"/>
          </w:tblGrid>
        </w:tblGridChange>
      </w:tblGrid>
      <w:tr>
        <w:trPr>
          <w:cantSplit w:val="0"/>
          <w:trHeight w:val="890" w:hRule="atLeast"/>
          <w:tblHeader w:val="0"/>
        </w:trPr>
        <w:tc>
          <w:tcPr/>
          <w:p w:rsidR="00000000" w:rsidDel="00000000" w:rsidP="00000000" w:rsidRDefault="00000000" w:rsidRPr="00000000" w14:paraId="00000711">
            <w:pPr>
              <w:jc w:val="center"/>
              <w:rPr>
                <w:rFonts w:ascii="Calibri" w:cs="Calibri" w:eastAsia="Calibri" w:hAnsi="Calibri"/>
              </w:rPr>
            </w:pPr>
            <w:r w:rsidDel="00000000" w:rsidR="00000000" w:rsidRPr="00000000">
              <w:rPr>
                <w:rFonts w:ascii="Calibri" w:cs="Calibri" w:eastAsia="Calibri" w:hAnsi="Calibri"/>
                <w:b w:val="1"/>
                <w:bCs w:val="1"/>
                <w:rtl w:val="0"/>
              </w:rPr>
              <w:t xml:space="preserve">Metric</w:t>
            </w:r>
            <w:r w:rsidDel="00000000" w:rsidR="00000000" w:rsidRPr="00000000">
              <w:rPr>
                <w:rtl w:val="0"/>
              </w:rPr>
            </w:r>
          </w:p>
        </w:tc>
        <w:tc>
          <w:tcPr/>
          <w:p w:rsidR="00000000" w:rsidDel="00000000" w:rsidP="00000000" w:rsidRDefault="00000000" w:rsidRPr="00000000" w14:paraId="00000712">
            <w:pPr>
              <w:jc w:val="center"/>
              <w:rPr>
                <w:rFonts w:ascii="Calibri" w:cs="Calibri" w:eastAsia="Calibri" w:hAnsi="Calibri"/>
              </w:rPr>
            </w:pPr>
            <w:r w:rsidDel="00000000" w:rsidR="00000000" w:rsidRPr="00000000">
              <w:rPr>
                <w:rFonts w:ascii="Calibri" w:cs="Calibri" w:eastAsia="Calibri" w:hAnsi="Calibri"/>
                <w:b w:val="1"/>
                <w:bCs w:val="1"/>
                <w:rtl w:val="0"/>
              </w:rPr>
              <w:t xml:space="preserve">Worst Case</w:t>
            </w:r>
            <w:r w:rsidDel="00000000" w:rsidR="00000000" w:rsidRPr="00000000">
              <w:rPr>
                <w:rtl w:val="0"/>
              </w:rPr>
            </w:r>
          </w:p>
        </w:tc>
        <w:tc>
          <w:tcPr/>
          <w:p w:rsidR="00000000" w:rsidDel="00000000" w:rsidP="00000000" w:rsidRDefault="00000000" w:rsidRPr="00000000" w14:paraId="00000713">
            <w:pPr>
              <w:jc w:val="center"/>
              <w:rPr>
                <w:rFonts w:ascii="Calibri" w:cs="Calibri" w:eastAsia="Calibri" w:hAnsi="Calibri"/>
              </w:rPr>
            </w:pPr>
            <w:r w:rsidDel="00000000" w:rsidR="00000000" w:rsidRPr="00000000">
              <w:rPr>
                <w:rFonts w:ascii="Calibri" w:cs="Calibri" w:eastAsia="Calibri" w:hAnsi="Calibri"/>
                <w:b w:val="1"/>
                <w:bCs w:val="1"/>
                <w:rtl w:val="0"/>
              </w:rPr>
              <w:t xml:space="preserve">Likely</w:t>
            </w:r>
            <w:r w:rsidDel="00000000" w:rsidR="00000000" w:rsidRPr="00000000">
              <w:rPr>
                <w:rtl w:val="0"/>
              </w:rPr>
            </w:r>
          </w:p>
        </w:tc>
        <w:tc>
          <w:tcPr/>
          <w:p w:rsidR="00000000" w:rsidDel="00000000" w:rsidP="00000000" w:rsidRDefault="00000000" w:rsidRPr="00000000" w14:paraId="00000714">
            <w:pPr>
              <w:jc w:val="center"/>
              <w:rPr>
                <w:rFonts w:ascii="Calibri" w:cs="Calibri" w:eastAsia="Calibri" w:hAnsi="Calibri"/>
              </w:rPr>
            </w:pPr>
            <w:r w:rsidDel="00000000" w:rsidR="00000000" w:rsidRPr="00000000">
              <w:rPr>
                <w:rFonts w:ascii="Calibri" w:cs="Calibri" w:eastAsia="Calibri" w:hAnsi="Calibri"/>
                <w:b w:val="1"/>
                <w:bCs w:val="1"/>
                <w:rtl w:val="0"/>
              </w:rPr>
              <w:t xml:space="preserve">Best Case</w:t>
            </w:r>
            <w:r w:rsidDel="00000000" w:rsidR="00000000" w:rsidRPr="00000000">
              <w:rPr>
                <w:rtl w:val="0"/>
              </w:rPr>
            </w:r>
          </w:p>
        </w:tc>
        <w:tc>
          <w:tcPr/>
          <w:p w:rsidR="00000000" w:rsidDel="00000000" w:rsidP="00000000" w:rsidRDefault="00000000" w:rsidRPr="00000000" w14:paraId="00000715">
            <w:pPr>
              <w:jc w:val="center"/>
              <w:rPr>
                <w:rFonts w:ascii="Calibri" w:cs="Calibri" w:eastAsia="Calibri" w:hAnsi="Calibri"/>
              </w:rPr>
            </w:pPr>
            <w:r w:rsidDel="00000000" w:rsidR="00000000" w:rsidRPr="00000000">
              <w:rPr>
                <w:rFonts w:ascii="Calibri" w:cs="Calibri" w:eastAsia="Calibri" w:hAnsi="Calibri"/>
                <w:b w:val="1"/>
                <w:bCs w:val="1"/>
                <w:rtl w:val="0"/>
              </w:rPr>
              <w:t xml:space="preserve">Notes</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716">
            <w:pPr>
              <w:rPr>
                <w:rFonts w:ascii="Calibri" w:cs="Calibri" w:eastAsia="Calibri" w:hAnsi="Calibri"/>
              </w:rPr>
            </w:pPr>
            <w:r w:rsidDel="00000000" w:rsidR="00000000" w:rsidRPr="00000000">
              <w:rPr>
                <w:rFonts w:ascii="Calibri" w:cs="Calibri" w:eastAsia="Calibri" w:hAnsi="Calibri"/>
                <w:rtl w:val="0"/>
              </w:rPr>
              <w:t xml:space="preserve">Trial → Tier 1 subscription</w:t>
            </w:r>
          </w:p>
        </w:tc>
        <w:tc>
          <w:tcPr/>
          <w:p w:rsidR="00000000" w:rsidDel="00000000" w:rsidP="00000000" w:rsidRDefault="00000000" w:rsidRPr="00000000" w14:paraId="00000717">
            <w:pPr>
              <w:rPr>
                <w:rFonts w:ascii="Calibri" w:cs="Calibri" w:eastAsia="Calibri" w:hAnsi="Calibri"/>
              </w:rPr>
            </w:pPr>
            <w:r w:rsidDel="00000000" w:rsidR="00000000" w:rsidRPr="00000000">
              <w:rPr>
                <w:rFonts w:ascii="Calibri" w:cs="Calibri" w:eastAsia="Calibri" w:hAnsi="Calibri"/>
                <w:rtl w:val="0"/>
              </w:rPr>
              <w:t xml:space="preserve">10%</w:t>
            </w:r>
          </w:p>
        </w:tc>
        <w:tc>
          <w:tcPr/>
          <w:p w:rsidR="00000000" w:rsidDel="00000000" w:rsidP="00000000" w:rsidRDefault="00000000" w:rsidRPr="00000000" w14:paraId="00000718">
            <w:pPr>
              <w:rPr>
                <w:rFonts w:ascii="Calibri" w:cs="Calibri" w:eastAsia="Calibri" w:hAnsi="Calibri"/>
              </w:rPr>
            </w:pPr>
            <w:r w:rsidDel="00000000" w:rsidR="00000000" w:rsidRPr="00000000">
              <w:rPr>
                <w:rFonts w:ascii="Calibri" w:cs="Calibri" w:eastAsia="Calibri" w:hAnsi="Calibri"/>
                <w:rtl w:val="0"/>
              </w:rPr>
              <w:t xml:space="preserve">25%</w:t>
            </w:r>
          </w:p>
        </w:tc>
        <w:tc>
          <w:tcPr/>
          <w:p w:rsidR="00000000" w:rsidDel="00000000" w:rsidP="00000000" w:rsidRDefault="00000000" w:rsidRPr="00000000" w14:paraId="00000719">
            <w:pPr>
              <w:rPr>
                <w:rFonts w:ascii="Calibri" w:cs="Calibri" w:eastAsia="Calibri" w:hAnsi="Calibri"/>
              </w:rPr>
            </w:pPr>
            <w:r w:rsidDel="00000000" w:rsidR="00000000" w:rsidRPr="00000000">
              <w:rPr>
                <w:rFonts w:ascii="Calibri" w:cs="Calibri" w:eastAsia="Calibri" w:hAnsi="Calibri"/>
                <w:rtl w:val="0"/>
              </w:rPr>
              <w:t xml:space="preserve">40%</w:t>
            </w:r>
          </w:p>
        </w:tc>
        <w:tc>
          <w:tcPr/>
          <w:p w:rsidR="00000000" w:rsidDel="00000000" w:rsidP="00000000" w:rsidRDefault="00000000" w:rsidRPr="00000000" w14:paraId="0000071A">
            <w:pPr>
              <w:rPr>
                <w:rFonts w:ascii="Calibri" w:cs="Calibri" w:eastAsia="Calibri" w:hAnsi="Calibri"/>
              </w:rPr>
            </w:pPr>
            <w:r w:rsidDel="00000000" w:rsidR="00000000" w:rsidRPr="00000000">
              <w:rPr>
                <w:rFonts w:ascii="Calibri" w:cs="Calibri" w:eastAsia="Calibri" w:hAnsi="Calibri"/>
                <w:rtl w:val="0"/>
              </w:rPr>
              <w:t xml:space="preserve">If value is immediate (reduces overwhelm + shows clarity), 25% conversion is realistic</w:t>
            </w:r>
          </w:p>
        </w:tc>
      </w:tr>
      <w:tr>
        <w:trPr>
          <w:cantSplit w:val="0"/>
          <w:trHeight w:val="890" w:hRule="atLeast"/>
          <w:tblHeader w:val="0"/>
        </w:trPr>
        <w:tc>
          <w:tcPr/>
          <w:p w:rsidR="00000000" w:rsidDel="00000000" w:rsidP="00000000" w:rsidRDefault="00000000" w:rsidRPr="00000000" w14:paraId="0000071B">
            <w:pPr>
              <w:rPr>
                <w:rFonts w:ascii="Calibri" w:cs="Calibri" w:eastAsia="Calibri" w:hAnsi="Calibri"/>
              </w:rPr>
            </w:pPr>
            <w:r w:rsidDel="00000000" w:rsidR="00000000" w:rsidRPr="00000000">
              <w:rPr>
                <w:rFonts w:ascii="Calibri" w:cs="Calibri" w:eastAsia="Calibri" w:hAnsi="Calibri"/>
                <w:rtl w:val="0"/>
              </w:rPr>
              <w:t xml:space="preserve">Trial → Tier 2 (advisory)</w:t>
            </w:r>
          </w:p>
        </w:tc>
        <w:tc>
          <w:tcPr/>
          <w:p w:rsidR="00000000" w:rsidDel="00000000" w:rsidP="00000000" w:rsidRDefault="00000000" w:rsidRPr="00000000" w14:paraId="0000071C">
            <w:pPr>
              <w:rPr>
                <w:rFonts w:ascii="Calibri" w:cs="Calibri" w:eastAsia="Calibri" w:hAnsi="Calibri"/>
              </w:rPr>
            </w:pPr>
            <w:r w:rsidDel="00000000" w:rsidR="00000000" w:rsidRPr="00000000">
              <w:rPr>
                <w:rFonts w:ascii="Calibri" w:cs="Calibri" w:eastAsia="Calibri" w:hAnsi="Calibri"/>
                <w:rtl w:val="0"/>
              </w:rPr>
              <w:t xml:space="preserve">2%</w:t>
            </w:r>
          </w:p>
        </w:tc>
        <w:tc>
          <w:tcPr/>
          <w:p w:rsidR="00000000" w:rsidDel="00000000" w:rsidP="00000000" w:rsidRDefault="00000000" w:rsidRPr="00000000" w14:paraId="0000071D">
            <w:pPr>
              <w:rPr>
                <w:rFonts w:ascii="Calibri" w:cs="Calibri" w:eastAsia="Calibri" w:hAnsi="Calibri"/>
              </w:rPr>
            </w:pPr>
            <w:r w:rsidDel="00000000" w:rsidR="00000000" w:rsidRPr="00000000">
              <w:rPr>
                <w:rFonts w:ascii="Calibri" w:cs="Calibri" w:eastAsia="Calibri" w:hAnsi="Calibri"/>
                <w:rtl w:val="0"/>
              </w:rPr>
              <w:t xml:space="preserve">10%</w:t>
            </w:r>
          </w:p>
        </w:tc>
        <w:tc>
          <w:tcPr/>
          <w:p w:rsidR="00000000" w:rsidDel="00000000" w:rsidP="00000000" w:rsidRDefault="00000000" w:rsidRPr="00000000" w14:paraId="0000071E">
            <w:pPr>
              <w:rPr>
                <w:rFonts w:ascii="Calibri" w:cs="Calibri" w:eastAsia="Calibri" w:hAnsi="Calibri"/>
              </w:rPr>
            </w:pPr>
            <w:r w:rsidDel="00000000" w:rsidR="00000000" w:rsidRPr="00000000">
              <w:rPr>
                <w:rFonts w:ascii="Calibri" w:cs="Calibri" w:eastAsia="Calibri" w:hAnsi="Calibri"/>
                <w:rtl w:val="0"/>
              </w:rPr>
              <w:t xml:space="preserve">20%</w:t>
            </w:r>
          </w:p>
        </w:tc>
        <w:tc>
          <w:tcPr/>
          <w:p w:rsidR="00000000" w:rsidDel="00000000" w:rsidP="00000000" w:rsidRDefault="00000000" w:rsidRPr="00000000" w14:paraId="0000071F">
            <w:pPr>
              <w:rPr>
                <w:rFonts w:ascii="Calibri" w:cs="Calibri" w:eastAsia="Calibri" w:hAnsi="Calibri"/>
              </w:rPr>
            </w:pPr>
            <w:r w:rsidDel="00000000" w:rsidR="00000000" w:rsidRPr="00000000">
              <w:rPr>
                <w:rFonts w:ascii="Calibri" w:cs="Calibri" w:eastAsia="Calibri" w:hAnsi="Calibri"/>
                <w:rtl w:val="0"/>
              </w:rPr>
              <w:t xml:space="preserve">Advisory upsell works best if trial includes </w:t>
            </w:r>
            <w:r w:rsidDel="00000000" w:rsidR="00000000" w:rsidRPr="00000000">
              <w:rPr>
                <w:rFonts w:ascii="Calibri" w:cs="Calibri" w:eastAsia="Calibri" w:hAnsi="Calibri"/>
                <w:b w:val="1"/>
                <w:bCs w:val="1"/>
                <w:rtl w:val="0"/>
              </w:rPr>
              <w:t xml:space="preserve">diagnostics or bottleneck analysis</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720">
            <w:pPr>
              <w:rPr>
                <w:rFonts w:ascii="Calibri" w:cs="Calibri" w:eastAsia="Calibri" w:hAnsi="Calibri"/>
              </w:rPr>
            </w:pPr>
            <w:r w:rsidDel="00000000" w:rsidR="00000000" w:rsidRPr="00000000">
              <w:rPr>
                <w:rFonts w:ascii="Calibri" w:cs="Calibri" w:eastAsia="Calibri" w:hAnsi="Calibri"/>
                <w:rtl w:val="0"/>
              </w:rPr>
              <w:t xml:space="preserve">Tier 2 upsell after Tier 1</w:t>
            </w:r>
          </w:p>
        </w:tc>
        <w:tc>
          <w:tcPr/>
          <w:p w:rsidR="00000000" w:rsidDel="00000000" w:rsidP="00000000" w:rsidRDefault="00000000" w:rsidRPr="00000000" w14:paraId="00000721">
            <w:pPr>
              <w:rPr>
                <w:rFonts w:ascii="Calibri" w:cs="Calibri" w:eastAsia="Calibri" w:hAnsi="Calibri"/>
              </w:rPr>
            </w:pPr>
            <w:r w:rsidDel="00000000" w:rsidR="00000000" w:rsidRPr="00000000">
              <w:rPr>
                <w:rFonts w:ascii="Calibri" w:cs="Calibri" w:eastAsia="Calibri" w:hAnsi="Calibri"/>
                <w:rtl w:val="0"/>
              </w:rPr>
              <w:t xml:space="preserve">5%</w:t>
            </w:r>
          </w:p>
        </w:tc>
        <w:tc>
          <w:tcPr/>
          <w:p w:rsidR="00000000" w:rsidDel="00000000" w:rsidP="00000000" w:rsidRDefault="00000000" w:rsidRPr="00000000" w14:paraId="00000722">
            <w:pPr>
              <w:rPr>
                <w:rFonts w:ascii="Calibri" w:cs="Calibri" w:eastAsia="Calibri" w:hAnsi="Calibri"/>
              </w:rPr>
            </w:pPr>
            <w:r w:rsidDel="00000000" w:rsidR="00000000" w:rsidRPr="00000000">
              <w:rPr>
                <w:rFonts w:ascii="Calibri" w:cs="Calibri" w:eastAsia="Calibri" w:hAnsi="Calibri"/>
                <w:rtl w:val="0"/>
              </w:rPr>
              <w:t xml:space="preserve">15%</w:t>
            </w:r>
          </w:p>
        </w:tc>
        <w:tc>
          <w:tcPr/>
          <w:p w:rsidR="00000000" w:rsidDel="00000000" w:rsidP="00000000" w:rsidRDefault="00000000" w:rsidRPr="00000000" w14:paraId="00000723">
            <w:pPr>
              <w:rPr>
                <w:rFonts w:ascii="Calibri" w:cs="Calibri" w:eastAsia="Calibri" w:hAnsi="Calibri"/>
              </w:rPr>
            </w:pPr>
            <w:r w:rsidDel="00000000" w:rsidR="00000000" w:rsidRPr="00000000">
              <w:rPr>
                <w:rFonts w:ascii="Calibri" w:cs="Calibri" w:eastAsia="Calibri" w:hAnsi="Calibri"/>
                <w:rtl w:val="0"/>
              </w:rPr>
              <w:t xml:space="preserve">25%</w:t>
            </w:r>
          </w:p>
        </w:tc>
        <w:tc>
          <w:tcPr/>
          <w:p w:rsidR="00000000" w:rsidDel="00000000" w:rsidP="00000000" w:rsidRDefault="00000000" w:rsidRPr="00000000" w14:paraId="00000724">
            <w:pPr>
              <w:rPr>
                <w:rFonts w:ascii="Calibri" w:cs="Calibri" w:eastAsia="Calibri" w:hAnsi="Calibri"/>
              </w:rPr>
            </w:pPr>
            <w:r w:rsidDel="00000000" w:rsidR="00000000" w:rsidRPr="00000000">
              <w:rPr>
                <w:rFonts w:ascii="Calibri" w:cs="Calibri" w:eastAsia="Calibri" w:hAnsi="Calibri"/>
                <w:rtl w:val="0"/>
              </w:rPr>
              <w:t xml:space="preserve">Include small PMO session to demonstrate Tier 2 value; follow-up within 5–7 days</w:t>
            </w:r>
          </w:p>
        </w:tc>
      </w:tr>
    </w:tbl>
    <w:p w:rsidR="00000000" w:rsidDel="00000000" w:rsidP="00000000" w:rsidRDefault="00000000" w:rsidRPr="00000000" w14:paraId="00000725">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6">
      <w:pPr>
        <w:pStyle w:val="Heading3"/>
        <w:keepNext w:val="0"/>
        <w:keepLines w:val="0"/>
        <w:spacing w:before="280" w:lineRule="auto"/>
        <w:rPr>
          <w:rFonts w:ascii="Calibri" w:cs="Calibri" w:eastAsia="Calibri" w:hAnsi="Calibri"/>
          <w:b w:val="1"/>
          <w:bCs w:val="1"/>
          <w:color w:val="000000"/>
          <w:sz w:val="22"/>
          <w:szCs w:val="22"/>
        </w:rPr>
      </w:pPr>
      <w:bookmarkStart w:colFirst="0" w:colLast="0" w:name="_e3pm96w04rfm" w:id="174"/>
      <w:bookmarkEnd w:id="174"/>
      <w:r w:rsidDel="00000000" w:rsidR="00000000" w:rsidRPr="00000000">
        <w:rPr>
          <w:rFonts w:ascii="Calibri" w:cs="Calibri" w:eastAsia="Calibri" w:hAnsi="Calibri"/>
          <w:b w:val="1"/>
          <w:bCs w:val="1"/>
          <w:color w:val="000000"/>
          <w:sz w:val="22"/>
          <w:szCs w:val="22"/>
          <w:rtl w:val="0"/>
        </w:rPr>
        <w:t xml:space="preserve">4. End-to-End Probability (Cold Outreach → Paid Subscription)</w:t>
      </w:r>
    </w:p>
    <w:p w:rsidR="00000000" w:rsidDel="00000000" w:rsidP="00000000" w:rsidRDefault="00000000" w:rsidRPr="00000000" w14:paraId="0000072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Assuming </w:t>
      </w:r>
      <w:r w:rsidDel="00000000" w:rsidR="00000000" w:rsidRPr="00000000">
        <w:rPr>
          <w:rFonts w:ascii="Calibri" w:cs="Calibri" w:eastAsia="Calibri" w:hAnsi="Calibri"/>
          <w:b w:val="1"/>
          <w:bCs w:val="1"/>
          <w:rtl w:val="0"/>
        </w:rPr>
        <w:t xml:space="preserve">1,000 highly targeted contacts</w:t>
      </w:r>
      <w:r w:rsidDel="00000000" w:rsidR="00000000" w:rsidRPr="00000000">
        <w:rPr>
          <w:rFonts w:ascii="Calibri" w:cs="Calibri" w:eastAsia="Calibri" w:hAnsi="Calibri"/>
          <w:rtl w:val="0"/>
        </w:rPr>
        <w:t xml:space="preserve">:</w:t>
      </w:r>
    </w:p>
    <w:tbl>
      <w:tblPr>
        <w:tblStyle w:val="Table14"/>
        <w:tblW w:w="8230.0" w:type="dxa"/>
        <w:jc w:val="left"/>
        <w:tblLayout w:type="fixed"/>
        <w:tblLook w:val="0600"/>
      </w:tblPr>
      <w:tblGrid>
        <w:gridCol w:w="2255"/>
        <w:gridCol w:w="1565"/>
        <w:gridCol w:w="1100"/>
        <w:gridCol w:w="1355"/>
        <w:gridCol w:w="1955"/>
        <w:tblGridChange w:id="0">
          <w:tblGrid>
            <w:gridCol w:w="2255"/>
            <w:gridCol w:w="1565"/>
            <w:gridCol w:w="1100"/>
            <w:gridCol w:w="1355"/>
            <w:gridCol w:w="1955"/>
          </w:tblGrid>
        </w:tblGridChange>
      </w:tblGrid>
      <w:tr>
        <w:trPr>
          <w:cantSplit w:val="0"/>
          <w:trHeight w:val="560" w:hRule="atLeast"/>
          <w:tblHeader w:val="0"/>
        </w:trPr>
        <w:tc>
          <w:tcPr/>
          <w:p w:rsidR="00000000" w:rsidDel="00000000" w:rsidP="00000000" w:rsidRDefault="00000000" w:rsidRPr="00000000" w14:paraId="00000728">
            <w:pPr>
              <w:jc w:val="center"/>
              <w:rPr>
                <w:rFonts w:ascii="Calibri" w:cs="Calibri" w:eastAsia="Calibri" w:hAnsi="Calibri"/>
              </w:rPr>
            </w:pPr>
            <w:r w:rsidDel="00000000" w:rsidR="00000000" w:rsidRPr="00000000">
              <w:rPr>
                <w:rFonts w:ascii="Calibri" w:cs="Calibri" w:eastAsia="Calibri" w:hAnsi="Calibri"/>
                <w:b w:val="1"/>
                <w:bCs w:val="1"/>
                <w:rtl w:val="0"/>
              </w:rPr>
              <w:t xml:space="preserve">Outcome</w:t>
            </w:r>
            <w:r w:rsidDel="00000000" w:rsidR="00000000" w:rsidRPr="00000000">
              <w:rPr>
                <w:rtl w:val="0"/>
              </w:rPr>
            </w:r>
          </w:p>
        </w:tc>
        <w:tc>
          <w:tcPr/>
          <w:p w:rsidR="00000000" w:rsidDel="00000000" w:rsidP="00000000" w:rsidRDefault="00000000" w:rsidRPr="00000000" w14:paraId="00000729">
            <w:pPr>
              <w:jc w:val="center"/>
              <w:rPr>
                <w:rFonts w:ascii="Calibri" w:cs="Calibri" w:eastAsia="Calibri" w:hAnsi="Calibri"/>
              </w:rPr>
            </w:pPr>
            <w:r w:rsidDel="00000000" w:rsidR="00000000" w:rsidRPr="00000000">
              <w:rPr>
                <w:rFonts w:ascii="Calibri" w:cs="Calibri" w:eastAsia="Calibri" w:hAnsi="Calibri"/>
                <w:b w:val="1"/>
                <w:bCs w:val="1"/>
                <w:rtl w:val="0"/>
              </w:rPr>
              <w:t xml:space="preserve">Worst Case</w:t>
            </w:r>
            <w:r w:rsidDel="00000000" w:rsidR="00000000" w:rsidRPr="00000000">
              <w:rPr>
                <w:rtl w:val="0"/>
              </w:rPr>
            </w:r>
          </w:p>
        </w:tc>
        <w:tc>
          <w:tcPr/>
          <w:p w:rsidR="00000000" w:rsidDel="00000000" w:rsidP="00000000" w:rsidRDefault="00000000" w:rsidRPr="00000000" w14:paraId="0000072A">
            <w:pPr>
              <w:jc w:val="center"/>
              <w:rPr>
                <w:rFonts w:ascii="Calibri" w:cs="Calibri" w:eastAsia="Calibri" w:hAnsi="Calibri"/>
              </w:rPr>
            </w:pPr>
            <w:r w:rsidDel="00000000" w:rsidR="00000000" w:rsidRPr="00000000">
              <w:rPr>
                <w:rFonts w:ascii="Calibri" w:cs="Calibri" w:eastAsia="Calibri" w:hAnsi="Calibri"/>
                <w:b w:val="1"/>
                <w:bCs w:val="1"/>
                <w:rtl w:val="0"/>
              </w:rPr>
              <w:t xml:space="preserve">Likely</w:t>
            </w:r>
            <w:r w:rsidDel="00000000" w:rsidR="00000000" w:rsidRPr="00000000">
              <w:rPr>
                <w:rtl w:val="0"/>
              </w:rPr>
            </w:r>
          </w:p>
        </w:tc>
        <w:tc>
          <w:tcPr/>
          <w:p w:rsidR="00000000" w:rsidDel="00000000" w:rsidP="00000000" w:rsidRDefault="00000000" w:rsidRPr="00000000" w14:paraId="0000072B">
            <w:pPr>
              <w:jc w:val="center"/>
              <w:rPr>
                <w:rFonts w:ascii="Calibri" w:cs="Calibri" w:eastAsia="Calibri" w:hAnsi="Calibri"/>
              </w:rPr>
            </w:pPr>
            <w:r w:rsidDel="00000000" w:rsidR="00000000" w:rsidRPr="00000000">
              <w:rPr>
                <w:rFonts w:ascii="Calibri" w:cs="Calibri" w:eastAsia="Calibri" w:hAnsi="Calibri"/>
                <w:b w:val="1"/>
                <w:bCs w:val="1"/>
                <w:rtl w:val="0"/>
              </w:rPr>
              <w:t xml:space="preserve">Best Case</w:t>
            </w:r>
            <w:r w:rsidDel="00000000" w:rsidR="00000000" w:rsidRPr="00000000">
              <w:rPr>
                <w:rtl w:val="0"/>
              </w:rPr>
            </w:r>
          </w:p>
        </w:tc>
        <w:tc>
          <w:tcPr/>
          <w:p w:rsidR="00000000" w:rsidDel="00000000" w:rsidP="00000000" w:rsidRDefault="00000000" w:rsidRPr="00000000" w14:paraId="0000072C">
            <w:pPr>
              <w:jc w:val="center"/>
              <w:rPr>
                <w:rFonts w:ascii="Calibri" w:cs="Calibri" w:eastAsia="Calibri" w:hAnsi="Calibri"/>
              </w:rPr>
            </w:pPr>
            <w:r w:rsidDel="00000000" w:rsidR="00000000" w:rsidRPr="00000000">
              <w:rPr>
                <w:rFonts w:ascii="Calibri" w:cs="Calibri" w:eastAsia="Calibri" w:hAnsi="Calibri"/>
                <w:b w:val="1"/>
                <w:bCs w:val="1"/>
                <w:rtl w:val="0"/>
              </w:rPr>
              <w:t xml:space="preserve">Notes</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72D">
            <w:pPr>
              <w:rPr>
                <w:rFonts w:ascii="Calibri" w:cs="Calibri" w:eastAsia="Calibri" w:hAnsi="Calibri"/>
              </w:rPr>
            </w:pPr>
            <w:r w:rsidDel="00000000" w:rsidR="00000000" w:rsidRPr="00000000">
              <w:rPr>
                <w:rFonts w:ascii="Calibri" w:cs="Calibri" w:eastAsia="Calibri" w:hAnsi="Calibri"/>
                <w:rtl w:val="0"/>
              </w:rPr>
              <w:t xml:space="preserve">Respond</w:t>
            </w:r>
          </w:p>
        </w:tc>
        <w:tc>
          <w:tcPr/>
          <w:p w:rsidR="00000000" w:rsidDel="00000000" w:rsidP="00000000" w:rsidRDefault="00000000" w:rsidRPr="00000000" w14:paraId="0000072E">
            <w:pPr>
              <w:rPr>
                <w:rFonts w:ascii="Calibri" w:cs="Calibri" w:eastAsia="Calibri" w:hAnsi="Calibri"/>
              </w:rPr>
            </w:pPr>
            <w:r w:rsidDel="00000000" w:rsidR="00000000" w:rsidRPr="00000000">
              <w:rPr>
                <w:rFonts w:ascii="Calibri" w:cs="Calibri" w:eastAsia="Calibri" w:hAnsi="Calibri"/>
                <w:rtl w:val="0"/>
              </w:rPr>
              <w:t xml:space="preserve">10 (1%)</w:t>
            </w:r>
          </w:p>
        </w:tc>
        <w:tc>
          <w:tcPr/>
          <w:p w:rsidR="00000000" w:rsidDel="00000000" w:rsidP="00000000" w:rsidRDefault="00000000" w:rsidRPr="00000000" w14:paraId="0000072F">
            <w:pPr>
              <w:rPr>
                <w:rFonts w:ascii="Calibri" w:cs="Calibri" w:eastAsia="Calibri" w:hAnsi="Calibri"/>
              </w:rPr>
            </w:pPr>
            <w:r w:rsidDel="00000000" w:rsidR="00000000" w:rsidRPr="00000000">
              <w:rPr>
                <w:rFonts w:ascii="Calibri" w:cs="Calibri" w:eastAsia="Calibri" w:hAnsi="Calibri"/>
                <w:rtl w:val="0"/>
              </w:rPr>
              <w:t xml:space="preserve">30 (3%)</w:t>
            </w:r>
          </w:p>
        </w:tc>
        <w:tc>
          <w:tcPr/>
          <w:p w:rsidR="00000000" w:rsidDel="00000000" w:rsidP="00000000" w:rsidRDefault="00000000" w:rsidRPr="00000000" w14:paraId="00000730">
            <w:pPr>
              <w:rPr>
                <w:rFonts w:ascii="Calibri" w:cs="Calibri" w:eastAsia="Calibri" w:hAnsi="Calibri"/>
              </w:rPr>
            </w:pPr>
            <w:r w:rsidDel="00000000" w:rsidR="00000000" w:rsidRPr="00000000">
              <w:rPr>
                <w:rFonts w:ascii="Calibri" w:cs="Calibri" w:eastAsia="Calibri" w:hAnsi="Calibri"/>
                <w:rtl w:val="0"/>
              </w:rPr>
              <w:t xml:space="preserve">50 (5%)</w:t>
            </w:r>
          </w:p>
        </w:tc>
        <w:tc>
          <w:tcPr/>
          <w:p w:rsidR="00000000" w:rsidDel="00000000" w:rsidP="00000000" w:rsidRDefault="00000000" w:rsidRPr="00000000" w14:paraId="00000731">
            <w:pPr>
              <w:rPr>
                <w:rFonts w:ascii="Calibri" w:cs="Calibri" w:eastAsia="Calibri" w:hAnsi="Calibri"/>
              </w:rPr>
            </w:pPr>
            <w:r w:rsidDel="00000000" w:rsidR="00000000" w:rsidRPr="00000000">
              <w:rPr>
                <w:rFonts w:ascii="Calibri" w:cs="Calibri" w:eastAsia="Calibri" w:hAnsi="Calibri"/>
                <w:rtl w:val="0"/>
              </w:rPr>
              <w:t xml:space="preserve">Step 1</w:t>
            </w:r>
          </w:p>
        </w:tc>
      </w:tr>
      <w:tr>
        <w:trPr>
          <w:cantSplit w:val="0"/>
          <w:trHeight w:val="560" w:hRule="atLeast"/>
          <w:tblHeader w:val="0"/>
        </w:trPr>
        <w:tc>
          <w:tcPr/>
          <w:p w:rsidR="00000000" w:rsidDel="00000000" w:rsidP="00000000" w:rsidRDefault="00000000" w:rsidRPr="00000000" w14:paraId="00000732">
            <w:pPr>
              <w:rPr>
                <w:rFonts w:ascii="Calibri" w:cs="Calibri" w:eastAsia="Calibri" w:hAnsi="Calibri"/>
              </w:rPr>
            </w:pPr>
            <w:r w:rsidDel="00000000" w:rsidR="00000000" w:rsidRPr="00000000">
              <w:rPr>
                <w:rFonts w:ascii="Calibri" w:cs="Calibri" w:eastAsia="Calibri" w:hAnsi="Calibri"/>
                <w:rtl w:val="0"/>
              </w:rPr>
              <w:t xml:space="preserve">Start trial</w:t>
            </w:r>
          </w:p>
        </w:tc>
        <w:tc>
          <w:tcPr/>
          <w:p w:rsidR="00000000" w:rsidDel="00000000" w:rsidP="00000000" w:rsidRDefault="00000000" w:rsidRPr="00000000" w14:paraId="00000733">
            <w:pPr>
              <w:rPr>
                <w:rFonts w:ascii="Calibri" w:cs="Calibri" w:eastAsia="Calibri" w:hAnsi="Calibri"/>
              </w:rPr>
            </w:pPr>
            <w:r w:rsidDel="00000000" w:rsidR="00000000" w:rsidRPr="00000000">
              <w:rPr>
                <w:rFonts w:ascii="Calibri" w:cs="Calibri" w:eastAsia="Calibri" w:hAnsi="Calibri"/>
                <w:rtl w:val="0"/>
              </w:rPr>
              <w:t xml:space="preserve">2</w:t>
            </w:r>
          </w:p>
        </w:tc>
        <w:tc>
          <w:tcPr/>
          <w:p w:rsidR="00000000" w:rsidDel="00000000" w:rsidP="00000000" w:rsidRDefault="00000000" w:rsidRPr="00000000" w14:paraId="00000734">
            <w:pPr>
              <w:rPr>
                <w:rFonts w:ascii="Calibri" w:cs="Calibri" w:eastAsia="Calibri" w:hAnsi="Calibri"/>
              </w:rPr>
            </w:pPr>
            <w:r w:rsidDel="00000000" w:rsidR="00000000" w:rsidRPr="00000000">
              <w:rPr>
                <w:rFonts w:ascii="Calibri" w:cs="Calibri" w:eastAsia="Calibri" w:hAnsi="Calibri"/>
                <w:rtl w:val="0"/>
              </w:rPr>
              <w:t xml:space="preserve">12</w:t>
            </w:r>
          </w:p>
        </w:tc>
        <w:tc>
          <w:tcPr/>
          <w:p w:rsidR="00000000" w:rsidDel="00000000" w:rsidP="00000000" w:rsidRDefault="00000000" w:rsidRPr="00000000" w14:paraId="00000735">
            <w:pPr>
              <w:rPr>
                <w:rFonts w:ascii="Calibri" w:cs="Calibri" w:eastAsia="Calibri" w:hAnsi="Calibri"/>
              </w:rPr>
            </w:pPr>
            <w:r w:rsidDel="00000000" w:rsidR="00000000" w:rsidRPr="00000000">
              <w:rPr>
                <w:rFonts w:ascii="Calibri" w:cs="Calibri" w:eastAsia="Calibri" w:hAnsi="Calibri"/>
                <w:rtl w:val="0"/>
              </w:rPr>
              <w:t xml:space="preserve">30</w:t>
            </w:r>
          </w:p>
        </w:tc>
        <w:tc>
          <w:tcPr/>
          <w:p w:rsidR="00000000" w:rsidDel="00000000" w:rsidP="00000000" w:rsidRDefault="00000000" w:rsidRPr="00000000" w14:paraId="00000736">
            <w:pPr>
              <w:rPr>
                <w:rFonts w:ascii="Calibri" w:cs="Calibri" w:eastAsia="Calibri" w:hAnsi="Calibri"/>
              </w:rPr>
            </w:pPr>
            <w:r w:rsidDel="00000000" w:rsidR="00000000" w:rsidRPr="00000000">
              <w:rPr>
                <w:rFonts w:ascii="Calibri" w:cs="Calibri" w:eastAsia="Calibri" w:hAnsi="Calibri"/>
                <w:rtl w:val="0"/>
              </w:rPr>
              <w:t xml:space="preserve">Step 2</w:t>
            </w:r>
          </w:p>
        </w:tc>
      </w:tr>
      <w:tr>
        <w:trPr>
          <w:cantSplit w:val="0"/>
          <w:trHeight w:val="560" w:hRule="atLeast"/>
          <w:tblHeader w:val="0"/>
        </w:trPr>
        <w:tc>
          <w:tcPr/>
          <w:p w:rsidR="00000000" w:rsidDel="00000000" w:rsidP="00000000" w:rsidRDefault="00000000" w:rsidRPr="00000000" w14:paraId="00000737">
            <w:pPr>
              <w:rPr>
                <w:rFonts w:ascii="Calibri" w:cs="Calibri" w:eastAsia="Calibri" w:hAnsi="Calibri"/>
              </w:rPr>
            </w:pPr>
            <w:r w:rsidDel="00000000" w:rsidR="00000000" w:rsidRPr="00000000">
              <w:rPr>
                <w:rFonts w:ascii="Calibri" w:cs="Calibri" w:eastAsia="Calibri" w:hAnsi="Calibri"/>
                <w:rtl w:val="0"/>
              </w:rPr>
              <w:t xml:space="preserve">Tier 1 subscription</w:t>
            </w:r>
          </w:p>
        </w:tc>
        <w:tc>
          <w:tcPr/>
          <w:p w:rsidR="00000000" w:rsidDel="00000000" w:rsidP="00000000" w:rsidRDefault="00000000" w:rsidRPr="00000000" w14:paraId="00000738">
            <w:pPr>
              <w:rPr>
                <w:rFonts w:ascii="Calibri" w:cs="Calibri" w:eastAsia="Calibri" w:hAnsi="Calibri"/>
              </w:rPr>
            </w:pPr>
            <w:r w:rsidDel="00000000" w:rsidR="00000000" w:rsidRPr="00000000">
              <w:rPr>
                <w:rFonts w:ascii="Calibri" w:cs="Calibri" w:eastAsia="Calibri" w:hAnsi="Calibri"/>
                <w:rtl w:val="0"/>
              </w:rPr>
              <w:t xml:space="preserve">0–1</w:t>
            </w:r>
          </w:p>
        </w:tc>
        <w:tc>
          <w:tcPr/>
          <w:p w:rsidR="00000000" w:rsidDel="00000000" w:rsidP="00000000" w:rsidRDefault="00000000" w:rsidRPr="00000000" w14:paraId="00000739">
            <w:pPr>
              <w:rPr>
                <w:rFonts w:ascii="Calibri" w:cs="Calibri" w:eastAsia="Calibri" w:hAnsi="Calibri"/>
              </w:rPr>
            </w:pPr>
            <w:r w:rsidDel="00000000" w:rsidR="00000000" w:rsidRPr="00000000">
              <w:rPr>
                <w:rFonts w:ascii="Calibri" w:cs="Calibri" w:eastAsia="Calibri" w:hAnsi="Calibri"/>
                <w:rtl w:val="0"/>
              </w:rPr>
              <w:t xml:space="preserve">3</w:t>
            </w:r>
          </w:p>
        </w:tc>
        <w:tc>
          <w:tcPr/>
          <w:p w:rsidR="00000000" w:rsidDel="00000000" w:rsidP="00000000" w:rsidRDefault="00000000" w:rsidRPr="00000000" w14:paraId="0000073A">
            <w:pPr>
              <w:rPr>
                <w:rFonts w:ascii="Calibri" w:cs="Calibri" w:eastAsia="Calibri" w:hAnsi="Calibri"/>
              </w:rPr>
            </w:pPr>
            <w:r w:rsidDel="00000000" w:rsidR="00000000" w:rsidRPr="00000000">
              <w:rPr>
                <w:rFonts w:ascii="Calibri" w:cs="Calibri" w:eastAsia="Calibri" w:hAnsi="Calibri"/>
                <w:rtl w:val="0"/>
              </w:rPr>
              <w:t xml:space="preserve">12</w:t>
            </w:r>
          </w:p>
        </w:tc>
        <w:tc>
          <w:tcPr/>
          <w:p w:rsidR="00000000" w:rsidDel="00000000" w:rsidP="00000000" w:rsidRDefault="00000000" w:rsidRPr="00000000" w14:paraId="0000073B">
            <w:pPr>
              <w:rPr>
                <w:rFonts w:ascii="Calibri" w:cs="Calibri" w:eastAsia="Calibri" w:hAnsi="Calibri"/>
              </w:rPr>
            </w:pPr>
            <w:r w:rsidDel="00000000" w:rsidR="00000000" w:rsidRPr="00000000">
              <w:rPr>
                <w:rFonts w:ascii="Calibri" w:cs="Calibri" w:eastAsia="Calibri" w:hAnsi="Calibri"/>
                <w:rtl w:val="0"/>
              </w:rPr>
              <w:t xml:space="preserve">Step 3</w:t>
            </w:r>
          </w:p>
        </w:tc>
      </w:tr>
      <w:tr>
        <w:trPr>
          <w:cantSplit w:val="0"/>
          <w:trHeight w:val="560" w:hRule="atLeast"/>
          <w:tblHeader w:val="0"/>
        </w:trPr>
        <w:tc>
          <w:tcPr/>
          <w:p w:rsidR="00000000" w:rsidDel="00000000" w:rsidP="00000000" w:rsidRDefault="00000000" w:rsidRPr="00000000" w14:paraId="0000073C">
            <w:pPr>
              <w:rPr>
                <w:rFonts w:ascii="Calibri" w:cs="Calibri" w:eastAsia="Calibri" w:hAnsi="Calibri"/>
              </w:rPr>
            </w:pPr>
            <w:r w:rsidDel="00000000" w:rsidR="00000000" w:rsidRPr="00000000">
              <w:rPr>
                <w:rFonts w:ascii="Calibri" w:cs="Calibri" w:eastAsia="Calibri" w:hAnsi="Calibri"/>
                <w:rtl w:val="0"/>
              </w:rPr>
              <w:t xml:space="preserve">Tier 2 subscription</w:t>
            </w:r>
          </w:p>
        </w:tc>
        <w:tc>
          <w:tcPr/>
          <w:p w:rsidR="00000000" w:rsidDel="00000000" w:rsidP="00000000" w:rsidRDefault="00000000" w:rsidRPr="00000000" w14:paraId="0000073D">
            <w:pPr>
              <w:rPr>
                <w:rFonts w:ascii="Calibri" w:cs="Calibri" w:eastAsia="Calibri" w:hAnsi="Calibri"/>
              </w:rPr>
            </w:pPr>
            <w:r w:rsidDel="00000000" w:rsidR="00000000" w:rsidRPr="00000000">
              <w:rPr>
                <w:rFonts w:ascii="Calibri" w:cs="Calibri" w:eastAsia="Calibri" w:hAnsi="Calibri"/>
                <w:rtl w:val="0"/>
              </w:rPr>
              <w:t xml:space="preserve">0</w:t>
            </w:r>
          </w:p>
        </w:tc>
        <w:tc>
          <w:tcPr/>
          <w:p w:rsidR="00000000" w:rsidDel="00000000" w:rsidP="00000000" w:rsidRDefault="00000000" w:rsidRPr="00000000" w14:paraId="0000073E">
            <w:pPr>
              <w:rPr>
                <w:rFonts w:ascii="Calibri" w:cs="Calibri" w:eastAsia="Calibri" w:hAnsi="Calibri"/>
              </w:rPr>
            </w:pPr>
            <w:r w:rsidDel="00000000" w:rsidR="00000000" w:rsidRPr="00000000">
              <w:rPr>
                <w:rFonts w:ascii="Calibri" w:cs="Calibri" w:eastAsia="Calibri" w:hAnsi="Calibri"/>
                <w:rtl w:val="0"/>
              </w:rPr>
              <w:t xml:space="preserve">1–2</w:t>
            </w:r>
          </w:p>
        </w:tc>
        <w:tc>
          <w:tcPr/>
          <w:p w:rsidR="00000000" w:rsidDel="00000000" w:rsidP="00000000" w:rsidRDefault="00000000" w:rsidRPr="00000000" w14:paraId="0000073F">
            <w:pPr>
              <w:rPr>
                <w:rFonts w:ascii="Calibri" w:cs="Calibri" w:eastAsia="Calibri" w:hAnsi="Calibri"/>
              </w:rPr>
            </w:pPr>
            <w:r w:rsidDel="00000000" w:rsidR="00000000" w:rsidRPr="00000000">
              <w:rPr>
                <w:rFonts w:ascii="Calibri" w:cs="Calibri" w:eastAsia="Calibri" w:hAnsi="Calibri"/>
                <w:rtl w:val="0"/>
              </w:rPr>
              <w:t xml:space="preserve">6</w:t>
            </w:r>
          </w:p>
        </w:tc>
        <w:tc>
          <w:tcPr/>
          <w:p w:rsidR="00000000" w:rsidDel="00000000" w:rsidP="00000000" w:rsidRDefault="00000000" w:rsidRPr="00000000" w14:paraId="00000740">
            <w:pPr>
              <w:rPr>
                <w:rFonts w:ascii="Calibri" w:cs="Calibri" w:eastAsia="Calibri" w:hAnsi="Calibri"/>
              </w:rPr>
            </w:pPr>
            <w:r w:rsidDel="00000000" w:rsidR="00000000" w:rsidRPr="00000000">
              <w:rPr>
                <w:rFonts w:ascii="Calibri" w:cs="Calibri" w:eastAsia="Calibri" w:hAnsi="Calibri"/>
                <w:rtl w:val="0"/>
              </w:rPr>
              <w:t xml:space="preserve">Advisory upsell</w:t>
            </w:r>
          </w:p>
        </w:tc>
      </w:tr>
    </w:tbl>
    <w:p w:rsidR="00000000" w:rsidDel="00000000" w:rsidP="00000000" w:rsidRDefault="00000000" w:rsidRPr="00000000" w14:paraId="00000741">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b w:val="1"/>
          <w:bCs w:val="1"/>
          <w:rtl w:val="0"/>
        </w:rPr>
        <w:t xml:space="preserve">Key insight:</w:t>
      </w:r>
      <w:r w:rsidDel="00000000" w:rsidR="00000000" w:rsidRPr="00000000">
        <w:rPr>
          <w:rFonts w:ascii="Calibri" w:cs="Calibri" w:eastAsia="Calibri" w:hAnsi="Calibri"/>
          <w:rtl w:val="0"/>
        </w:rPr>
        <w:t xml:space="preserve"> Most revenue early comes from </w:t>
      </w:r>
      <w:r w:rsidDel="00000000" w:rsidR="00000000" w:rsidRPr="00000000">
        <w:rPr>
          <w:rFonts w:ascii="Calibri" w:cs="Calibri" w:eastAsia="Calibri" w:hAnsi="Calibri"/>
          <w:b w:val="1"/>
          <w:bCs w:val="1"/>
          <w:rtl w:val="0"/>
        </w:rPr>
        <w:t xml:space="preserve">small number of Tier 2 conversions</w:t>
      </w:r>
      <w:r w:rsidDel="00000000" w:rsidR="00000000" w:rsidRPr="00000000">
        <w:rPr>
          <w:rFonts w:ascii="Calibri" w:cs="Calibri" w:eastAsia="Calibri" w:hAnsi="Calibri"/>
          <w:rtl w:val="0"/>
        </w:rPr>
        <w:t xml:space="preserve">. Tier 1 adoption builds </w:t>
      </w:r>
      <w:r w:rsidDel="00000000" w:rsidR="00000000" w:rsidRPr="00000000">
        <w:rPr>
          <w:rFonts w:ascii="Calibri" w:cs="Calibri" w:eastAsia="Calibri" w:hAnsi="Calibri"/>
          <w:b w:val="1"/>
          <w:bCs w:val="1"/>
          <w:rtl w:val="0"/>
        </w:rPr>
        <w:t xml:space="preserve">proof and pipeline</w:t>
      </w:r>
      <w:r w:rsidDel="00000000" w:rsidR="00000000" w:rsidRPr="00000000">
        <w:rPr>
          <w:rFonts w:ascii="Calibri" w:cs="Calibri" w:eastAsia="Calibri" w:hAnsi="Calibri"/>
          <w:rtl w:val="0"/>
        </w:rPr>
        <w:t xml:space="preserve"> for Tier 2 upsells.</w:t>
      </w:r>
    </w:p>
    <w:p w:rsidR="00000000" w:rsidDel="00000000" w:rsidP="00000000" w:rsidRDefault="00000000" w:rsidRPr="00000000" w14:paraId="00000742">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3">
      <w:pPr>
        <w:pStyle w:val="Heading3"/>
        <w:keepNext w:val="0"/>
        <w:keepLines w:val="0"/>
        <w:spacing w:before="280" w:lineRule="auto"/>
        <w:rPr>
          <w:rFonts w:ascii="Calibri" w:cs="Calibri" w:eastAsia="Calibri" w:hAnsi="Calibri"/>
          <w:b w:val="1"/>
          <w:bCs w:val="1"/>
          <w:color w:val="000000"/>
          <w:sz w:val="22"/>
          <w:szCs w:val="22"/>
        </w:rPr>
      </w:pPr>
      <w:bookmarkStart w:colFirst="0" w:colLast="0" w:name="_1cg8vpovsde5" w:id="175"/>
      <w:bookmarkEnd w:id="175"/>
      <w:r w:rsidDel="00000000" w:rsidR="00000000" w:rsidRPr="00000000">
        <w:rPr>
          <w:rFonts w:ascii="Calibri" w:cs="Calibri" w:eastAsia="Calibri" w:hAnsi="Calibri"/>
          <w:b w:val="1"/>
          <w:bCs w:val="1"/>
          <w:color w:val="000000"/>
          <w:sz w:val="22"/>
          <w:szCs w:val="22"/>
          <w:rtl w:val="0"/>
        </w:rPr>
        <w:t xml:space="preserve">5. Messaging Strategy – “How Can We Support You”</w:t>
      </w:r>
    </w:p>
    <w:p w:rsidR="00000000" w:rsidDel="00000000" w:rsidP="00000000" w:rsidRDefault="00000000" w:rsidRPr="00000000" w14:paraId="00000744">
      <w:pPr>
        <w:numPr>
          <w:ilvl w:val="0"/>
          <w:numId w:val="72"/>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Email / DM Subject:</w:t>
      </w:r>
    </w:p>
    <w:p w:rsidR="00000000" w:rsidDel="00000000" w:rsidP="00000000" w:rsidRDefault="00000000" w:rsidRPr="00000000" w14:paraId="00000745">
      <w:pPr>
        <w:numPr>
          <w:ilvl w:val="1"/>
          <w:numId w:val="72"/>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“How can we support [Company Name] in operational clarity?”</w:t>
      </w:r>
    </w:p>
    <w:p w:rsidR="00000000" w:rsidDel="00000000" w:rsidP="00000000" w:rsidRDefault="00000000" w:rsidRPr="00000000" w14:paraId="00000746">
      <w:pPr>
        <w:numPr>
          <w:ilvl w:val="1"/>
          <w:numId w:val="72"/>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“Your embedded PMO for immediate executive relief”</w:t>
      </w:r>
    </w:p>
    <w:p w:rsidR="00000000" w:rsidDel="00000000" w:rsidP="00000000" w:rsidRDefault="00000000" w:rsidRPr="00000000" w14:paraId="00000747">
      <w:pPr>
        <w:numPr>
          <w:ilvl w:val="0"/>
          <w:numId w:val="7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Body Copy:</w:t>
      </w:r>
    </w:p>
    <w:p w:rsidR="00000000" w:rsidDel="00000000" w:rsidP="00000000" w:rsidRDefault="00000000" w:rsidRPr="00000000" w14:paraId="00000748">
      <w:pPr>
        <w:numPr>
          <w:ilvl w:val="1"/>
          <w:numId w:val="72"/>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Short 3–4 lines:</w:t>
      </w:r>
    </w:p>
    <w:p w:rsidR="00000000" w:rsidDel="00000000" w:rsidP="00000000" w:rsidRDefault="00000000" w:rsidRPr="00000000" w14:paraId="00000749">
      <w:pPr>
        <w:numPr>
          <w:ilvl w:val="2"/>
          <w:numId w:val="72"/>
        </w:numPr>
        <w:spacing w:after="0" w:afterAutospacing="0" w:before="0" w:beforeAutospacing="0" w:lineRule="auto"/>
        <w:ind w:left="2160" w:hanging="360"/>
      </w:pPr>
      <w:r w:rsidDel="00000000" w:rsidR="00000000" w:rsidRPr="00000000">
        <w:rPr>
          <w:rFonts w:ascii="Calibri" w:cs="Calibri" w:eastAsia="Calibri" w:hAnsi="Calibri"/>
          <w:rtl w:val="0"/>
        </w:rPr>
        <w:t xml:space="preserve">Highlight </w:t>
      </w:r>
      <w:r w:rsidDel="00000000" w:rsidR="00000000" w:rsidRPr="00000000">
        <w:rPr>
          <w:rFonts w:ascii="Calibri" w:cs="Calibri" w:eastAsia="Calibri" w:hAnsi="Calibri"/>
          <w:b w:val="1"/>
          <w:bCs w:val="1"/>
          <w:rtl w:val="0"/>
        </w:rPr>
        <w:t xml:space="preserve">pain points</w:t>
      </w:r>
      <w:r w:rsidDel="00000000" w:rsidR="00000000" w:rsidRPr="00000000">
        <w:rPr>
          <w:rFonts w:ascii="Calibri" w:cs="Calibri" w:eastAsia="Calibri" w:hAnsi="Calibri"/>
          <w:rtl w:val="0"/>
        </w:rPr>
        <w:t xml:space="preserve">: “Too many priorities? Lack of structured clarity?”</w:t>
      </w:r>
    </w:p>
    <w:p w:rsidR="00000000" w:rsidDel="00000000" w:rsidP="00000000" w:rsidRDefault="00000000" w:rsidRPr="00000000" w14:paraId="0000074A">
      <w:pPr>
        <w:numPr>
          <w:ilvl w:val="2"/>
          <w:numId w:val="72"/>
        </w:numPr>
        <w:spacing w:after="0" w:afterAutospacing="0" w:before="0" w:beforeAutospacing="0" w:lineRule="auto"/>
        <w:ind w:left="2160" w:hanging="360"/>
      </w:pPr>
      <w:r w:rsidDel="00000000" w:rsidR="00000000" w:rsidRPr="00000000">
        <w:rPr>
          <w:rFonts w:ascii="Calibri" w:cs="Calibri" w:eastAsia="Calibri" w:hAnsi="Calibri"/>
          <w:rtl w:val="0"/>
        </w:rPr>
        <w:t xml:space="preserve">Offer </w:t>
      </w:r>
      <w:r w:rsidDel="00000000" w:rsidR="00000000" w:rsidRPr="00000000">
        <w:rPr>
          <w:rFonts w:ascii="Calibri" w:cs="Calibri" w:eastAsia="Calibri" w:hAnsi="Calibri"/>
          <w:b w:val="1"/>
          <w:bCs w:val="1"/>
          <w:rtl w:val="0"/>
        </w:rPr>
        <w:t xml:space="preserve">support + quick win</w:t>
      </w:r>
      <w:r w:rsidDel="00000000" w:rsidR="00000000" w:rsidRPr="00000000">
        <w:rPr>
          <w:rFonts w:ascii="Calibri" w:cs="Calibri" w:eastAsia="Calibri" w:hAnsi="Calibri"/>
          <w:rtl w:val="0"/>
        </w:rPr>
        <w:t xml:space="preserve">: “We can run your first executive priority analysis with our Tier 1 MVP and show clear next steps.”</w:t>
      </w:r>
    </w:p>
    <w:p w:rsidR="00000000" w:rsidDel="00000000" w:rsidP="00000000" w:rsidRDefault="00000000" w:rsidRPr="00000000" w14:paraId="0000074B">
      <w:pPr>
        <w:numPr>
          <w:ilvl w:val="2"/>
          <w:numId w:val="72"/>
        </w:numPr>
        <w:spacing w:after="0" w:afterAutospacing="0" w:before="0" w:beforeAutospacing="0" w:lineRule="auto"/>
        <w:ind w:left="2160" w:hanging="360"/>
      </w:pPr>
      <w:r w:rsidDel="00000000" w:rsidR="00000000" w:rsidRPr="00000000">
        <w:rPr>
          <w:rFonts w:ascii="Calibri" w:cs="Calibri" w:eastAsia="Calibri" w:hAnsi="Calibri"/>
          <w:rtl w:val="0"/>
        </w:rPr>
        <w:t xml:space="preserve">Include optional </w:t>
      </w:r>
      <w:r w:rsidDel="00000000" w:rsidR="00000000" w:rsidRPr="00000000">
        <w:rPr>
          <w:rFonts w:ascii="Calibri" w:cs="Calibri" w:eastAsia="Calibri" w:hAnsi="Calibri"/>
          <w:b w:val="1"/>
          <w:bCs w:val="1"/>
          <w:rtl w:val="0"/>
        </w:rPr>
        <w:t xml:space="preserve">Martin PMO advisory</w:t>
      </w:r>
      <w:r w:rsidDel="00000000" w:rsidR="00000000" w:rsidRPr="00000000">
        <w:rPr>
          <w:rFonts w:ascii="Calibri" w:cs="Calibri" w:eastAsia="Calibri" w:hAnsi="Calibri"/>
          <w:rtl w:val="0"/>
        </w:rPr>
        <w:t xml:space="preserve">: “We’ll include a brief session to identify bottlenecks and quick improvements.”</w:t>
      </w:r>
    </w:p>
    <w:p w:rsidR="00000000" w:rsidDel="00000000" w:rsidP="00000000" w:rsidRDefault="00000000" w:rsidRPr="00000000" w14:paraId="0000074C">
      <w:pPr>
        <w:numPr>
          <w:ilvl w:val="1"/>
          <w:numId w:val="72"/>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CTA: “Schedule your 15-minute setup call” / “Start Tier 1 analysis”</w:t>
      </w:r>
    </w:p>
    <w:p w:rsidR="00000000" w:rsidDel="00000000" w:rsidP="00000000" w:rsidRDefault="00000000" w:rsidRPr="00000000" w14:paraId="0000074D">
      <w:pPr>
        <w:numPr>
          <w:ilvl w:val="0"/>
          <w:numId w:val="7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Follow-Up Sequence:</w:t>
      </w:r>
    </w:p>
    <w:p w:rsidR="00000000" w:rsidDel="00000000" w:rsidP="00000000" w:rsidRDefault="00000000" w:rsidRPr="00000000" w14:paraId="0000074E">
      <w:pPr>
        <w:numPr>
          <w:ilvl w:val="1"/>
          <w:numId w:val="72"/>
        </w:numPr>
        <w:spacing w:after="0" w:afterAutospacing="0" w:before="0" w:beforeAutospacing="0" w:lineRule="auto"/>
        <w:ind w:left="1440" w:hanging="360"/>
      </w:pPr>
      <w:r w:rsidDel="00000000" w:rsidR="00000000" w:rsidRPr="00000000">
        <w:rPr>
          <w:rFonts w:ascii="Calibri" w:cs="Calibri" w:eastAsia="Calibri" w:hAnsi="Calibri"/>
          <w:rtl w:val="0"/>
        </w:rPr>
        <w:t xml:space="preserve">Follow-up 1 (3 days): Highlight </w:t>
      </w:r>
      <w:r w:rsidDel="00000000" w:rsidR="00000000" w:rsidRPr="00000000">
        <w:rPr>
          <w:rFonts w:ascii="Calibri" w:cs="Calibri" w:eastAsia="Calibri" w:hAnsi="Calibri"/>
          <w:b w:val="1"/>
          <w:bCs w:val="1"/>
          <w:rtl w:val="0"/>
        </w:rPr>
        <w:t xml:space="preserve">authoritative guidance</w:t>
      </w:r>
      <w:r w:rsidDel="00000000" w:rsidR="00000000" w:rsidRPr="00000000">
        <w:rPr>
          <w:rFonts w:ascii="Calibri" w:cs="Calibri" w:eastAsia="Calibri" w:hAnsi="Calibri"/>
          <w:rtl w:val="0"/>
        </w:rPr>
        <w:t xml:space="preserve">; share a small case study.</w:t>
      </w:r>
    </w:p>
    <w:p w:rsidR="00000000" w:rsidDel="00000000" w:rsidP="00000000" w:rsidRDefault="00000000" w:rsidRPr="00000000" w14:paraId="0000074F">
      <w:pPr>
        <w:numPr>
          <w:ilvl w:val="1"/>
          <w:numId w:val="72"/>
        </w:numPr>
        <w:spacing w:after="0" w:afterAutospacing="0" w:before="0" w:beforeAutospacing="0" w:lineRule="auto"/>
        <w:ind w:left="1440" w:hanging="360"/>
      </w:pPr>
      <w:r w:rsidDel="00000000" w:rsidR="00000000" w:rsidRPr="00000000">
        <w:rPr>
          <w:rFonts w:ascii="Calibri" w:cs="Calibri" w:eastAsia="Calibri" w:hAnsi="Calibri"/>
          <w:rtl w:val="0"/>
        </w:rPr>
        <w:t xml:space="preserve">Follow-up 2 (5–7 days): Include </w:t>
      </w:r>
      <w:r w:rsidDel="00000000" w:rsidR="00000000" w:rsidRPr="00000000">
        <w:rPr>
          <w:rFonts w:ascii="Calibri" w:cs="Calibri" w:eastAsia="Calibri" w:hAnsi="Calibri"/>
          <w:b w:val="1"/>
          <w:bCs w:val="1"/>
          <w:rtl w:val="0"/>
        </w:rPr>
        <w:t xml:space="preserve">testimonial / success story</w:t>
      </w:r>
      <w:r w:rsidDel="00000000" w:rsidR="00000000" w:rsidRPr="00000000">
        <w:rPr>
          <w:rFonts w:ascii="Calibri" w:cs="Calibri" w:eastAsia="Calibri" w:hAnsi="Calibri"/>
          <w:rtl w:val="0"/>
        </w:rPr>
        <w:t xml:space="preserve">; reminder CTA.</w:t>
      </w:r>
    </w:p>
    <w:p w:rsidR="00000000" w:rsidDel="00000000" w:rsidP="00000000" w:rsidRDefault="00000000" w:rsidRPr="00000000" w14:paraId="00000750">
      <w:pPr>
        <w:numPr>
          <w:ilvl w:val="1"/>
          <w:numId w:val="72"/>
        </w:numPr>
        <w:spacing w:after="28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Follow-up 3 (10 days): Sense of urgency: limited advisory slots, early adopters get bonus insight.</w:t>
      </w:r>
    </w:p>
    <w:p w:rsidR="00000000" w:rsidDel="00000000" w:rsidP="00000000" w:rsidRDefault="00000000" w:rsidRPr="00000000" w14:paraId="00000751">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2">
      <w:pPr>
        <w:pStyle w:val="Heading3"/>
        <w:keepNext w:val="0"/>
        <w:keepLines w:val="0"/>
        <w:spacing w:before="280" w:lineRule="auto"/>
        <w:rPr>
          <w:rFonts w:ascii="Calibri" w:cs="Calibri" w:eastAsia="Calibri" w:hAnsi="Calibri"/>
          <w:b w:val="1"/>
          <w:bCs w:val="1"/>
          <w:color w:val="000000"/>
          <w:sz w:val="22"/>
          <w:szCs w:val="22"/>
        </w:rPr>
      </w:pPr>
      <w:bookmarkStart w:colFirst="0" w:colLast="0" w:name="_hfzcxurtdteo" w:id="176"/>
      <w:bookmarkEnd w:id="176"/>
      <w:r w:rsidDel="00000000" w:rsidR="00000000" w:rsidRPr="00000000">
        <w:rPr>
          <w:rFonts w:ascii="Calibri" w:cs="Calibri" w:eastAsia="Calibri" w:hAnsi="Calibri"/>
          <w:b w:val="1"/>
          <w:bCs w:val="1"/>
          <w:color w:val="000000"/>
          <w:sz w:val="22"/>
          <w:szCs w:val="22"/>
          <w:rtl w:val="0"/>
        </w:rPr>
        <w:t xml:space="preserve">6. Optimizing Conversion</w:t>
      </w:r>
    </w:p>
    <w:p w:rsidR="00000000" w:rsidDel="00000000" w:rsidP="00000000" w:rsidRDefault="00000000" w:rsidRPr="00000000" w14:paraId="00000753">
      <w:pPr>
        <w:numPr>
          <w:ilvl w:val="0"/>
          <w:numId w:val="30"/>
        </w:numPr>
        <w:spacing w:after="0" w:afterAutospacing="0" w:before="280" w:lineRule="auto"/>
        <w:ind w:left="720" w:hanging="360"/>
      </w:pPr>
      <w:r w:rsidDel="00000000" w:rsidR="00000000" w:rsidRPr="00000000">
        <w:rPr>
          <w:rFonts w:ascii="Calibri" w:cs="Calibri" w:eastAsia="Calibri" w:hAnsi="Calibri"/>
          <w:b w:val="1"/>
          <w:bCs w:val="1"/>
          <w:rtl w:val="0"/>
        </w:rPr>
        <w:t xml:space="preserve">High-touch approach:</w:t>
      </w:r>
      <w:r w:rsidDel="00000000" w:rsidR="00000000" w:rsidRPr="00000000">
        <w:rPr>
          <w:rFonts w:ascii="Calibri" w:cs="Calibri" w:eastAsia="Calibri" w:hAnsi="Calibri"/>
          <w:rtl w:val="0"/>
        </w:rPr>
        <w:t xml:space="preserve"> Short calls + quick PMO advisory snippet → makes authority tangible</w:t>
      </w:r>
    </w:p>
    <w:p w:rsidR="00000000" w:rsidDel="00000000" w:rsidP="00000000" w:rsidRDefault="00000000" w:rsidRPr="00000000" w14:paraId="00000754">
      <w:pPr>
        <w:numPr>
          <w:ilvl w:val="0"/>
          <w:numId w:val="30"/>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Proof over promise:</w:t>
      </w:r>
      <w:r w:rsidDel="00000000" w:rsidR="00000000" w:rsidRPr="00000000">
        <w:rPr>
          <w:rFonts w:ascii="Calibri" w:cs="Calibri" w:eastAsia="Calibri" w:hAnsi="Calibri"/>
          <w:rtl w:val="0"/>
        </w:rPr>
        <w:t xml:space="preserve"> Share small diagnostics outputs from trial to demonstrate immediate value</w:t>
      </w:r>
    </w:p>
    <w:p w:rsidR="00000000" w:rsidDel="00000000" w:rsidP="00000000" w:rsidRDefault="00000000" w:rsidRPr="00000000" w14:paraId="00000755">
      <w:pPr>
        <w:numPr>
          <w:ilvl w:val="0"/>
          <w:numId w:val="30"/>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Frictionless trial:</w:t>
      </w:r>
      <w:r w:rsidDel="00000000" w:rsidR="00000000" w:rsidRPr="00000000">
        <w:rPr>
          <w:rFonts w:ascii="Calibri" w:cs="Calibri" w:eastAsia="Calibri" w:hAnsi="Calibri"/>
          <w:rtl w:val="0"/>
        </w:rPr>
        <w:t xml:space="preserve"> Tier 1 MVP must work </w:t>
      </w:r>
      <w:r w:rsidDel="00000000" w:rsidR="00000000" w:rsidRPr="00000000">
        <w:rPr>
          <w:rFonts w:ascii="Calibri" w:cs="Calibri" w:eastAsia="Calibri" w:hAnsi="Calibri"/>
          <w:b w:val="1"/>
          <w:bCs w:val="1"/>
          <w:rtl w:val="0"/>
        </w:rPr>
        <w:t xml:space="preserve">without setup headaches</w:t>
      </w:r>
    </w:p>
    <w:p w:rsidR="00000000" w:rsidDel="00000000" w:rsidP="00000000" w:rsidRDefault="00000000" w:rsidRPr="00000000" w14:paraId="00000756">
      <w:pPr>
        <w:numPr>
          <w:ilvl w:val="0"/>
          <w:numId w:val="30"/>
        </w:numPr>
        <w:spacing w:after="280" w:before="0" w:beforeAutospacing="0" w:lineRule="auto"/>
        <w:ind w:left="720" w:hanging="360"/>
      </w:pPr>
      <w:r w:rsidDel="00000000" w:rsidR="00000000" w:rsidRPr="00000000">
        <w:rPr>
          <w:rFonts w:ascii="Calibri" w:cs="Calibri" w:eastAsia="Calibri" w:hAnsi="Calibri"/>
          <w:b w:val="1"/>
          <w:bCs w:val="1"/>
          <w:rtl w:val="0"/>
        </w:rPr>
        <w:t xml:space="preserve">Data capture:</w:t>
      </w:r>
      <w:r w:rsidDel="00000000" w:rsidR="00000000" w:rsidRPr="00000000">
        <w:rPr>
          <w:rFonts w:ascii="Calibri" w:cs="Calibri" w:eastAsia="Calibri" w:hAnsi="Calibri"/>
          <w:rtl w:val="0"/>
        </w:rPr>
        <w:t xml:space="preserve"> Track which messages &amp; approaches lead to trial → double down</w:t>
      </w:r>
    </w:p>
    <w:p w:rsidR="00000000" w:rsidDel="00000000" w:rsidP="00000000" w:rsidRDefault="00000000" w:rsidRPr="00000000" w14:paraId="00000757">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8">
      <w:pPr>
        <w:spacing w:after="280" w:before="280" w:lineRule="auto"/>
        <w:rPr>
          <w:rFonts w:ascii="Calibri" w:cs="Calibri" w:eastAsia="Calibri" w:hAnsi="Calibri"/>
          <w:b w:val="1"/>
          <w:bCs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Summary – Realistic Month 1 Probabilities</w:t>
      </w:r>
    </w:p>
    <w:tbl>
      <w:tblPr>
        <w:tblStyle w:val="Table15"/>
        <w:tblW w:w="5605.0" w:type="dxa"/>
        <w:jc w:val="left"/>
        <w:tblLayout w:type="fixed"/>
        <w:tblLook w:val="0600"/>
      </w:tblPr>
      <w:tblGrid>
        <w:gridCol w:w="1415"/>
        <w:gridCol w:w="4190"/>
        <w:tblGridChange w:id="0">
          <w:tblGrid>
            <w:gridCol w:w="1415"/>
            <w:gridCol w:w="4190"/>
          </w:tblGrid>
        </w:tblGridChange>
      </w:tblGrid>
      <w:tr>
        <w:trPr>
          <w:cantSplit w:val="0"/>
          <w:trHeight w:val="560" w:hRule="atLeast"/>
          <w:tblHeader w:val="0"/>
        </w:trPr>
        <w:tc>
          <w:tcPr/>
          <w:p w:rsidR="00000000" w:rsidDel="00000000" w:rsidP="00000000" w:rsidRDefault="00000000" w:rsidRPr="00000000" w14:paraId="00000759">
            <w:pPr>
              <w:jc w:val="center"/>
              <w:rPr>
                <w:rFonts w:ascii="Calibri" w:cs="Calibri" w:eastAsia="Calibri" w:hAnsi="Calibri"/>
              </w:rPr>
            </w:pPr>
            <w:r w:rsidDel="00000000" w:rsidR="00000000" w:rsidRPr="00000000">
              <w:rPr>
                <w:rFonts w:ascii="Calibri" w:cs="Calibri" w:eastAsia="Calibri" w:hAnsi="Calibri"/>
                <w:b w:val="1"/>
                <w:bCs w:val="1"/>
                <w:rtl w:val="0"/>
              </w:rPr>
              <w:t xml:space="preserve">Metric</w:t>
            </w:r>
            <w:r w:rsidDel="00000000" w:rsidR="00000000" w:rsidRPr="00000000">
              <w:rPr>
                <w:rtl w:val="0"/>
              </w:rPr>
            </w:r>
          </w:p>
        </w:tc>
        <w:tc>
          <w:tcPr/>
          <w:p w:rsidR="00000000" w:rsidDel="00000000" w:rsidP="00000000" w:rsidRDefault="00000000" w:rsidRPr="00000000" w14:paraId="0000075A">
            <w:pPr>
              <w:jc w:val="center"/>
              <w:rPr>
                <w:rFonts w:ascii="Calibri" w:cs="Calibri" w:eastAsia="Calibri" w:hAnsi="Calibri"/>
              </w:rPr>
            </w:pPr>
            <w:r w:rsidDel="00000000" w:rsidR="00000000" w:rsidRPr="00000000">
              <w:rPr>
                <w:rFonts w:ascii="Calibri" w:cs="Calibri" w:eastAsia="Calibri" w:hAnsi="Calibri"/>
                <w:b w:val="1"/>
                <w:bCs w:val="1"/>
                <w:rtl w:val="0"/>
              </w:rPr>
              <w:t xml:space="preserve">Probability (Likely)</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75B">
            <w:pPr>
              <w:rPr>
                <w:rFonts w:ascii="Calibri" w:cs="Calibri" w:eastAsia="Calibri" w:hAnsi="Calibri"/>
              </w:rPr>
            </w:pPr>
            <w:r w:rsidDel="00000000" w:rsidR="00000000" w:rsidRPr="00000000">
              <w:rPr>
                <w:rFonts w:ascii="Calibri" w:cs="Calibri" w:eastAsia="Calibri" w:hAnsi="Calibri"/>
                <w:rtl w:val="0"/>
              </w:rPr>
              <w:t xml:space="preserve">Response</w:t>
            </w:r>
          </w:p>
        </w:tc>
        <w:tc>
          <w:tcPr/>
          <w:p w:rsidR="00000000" w:rsidDel="00000000" w:rsidP="00000000" w:rsidRDefault="00000000" w:rsidRPr="00000000" w14:paraId="0000075C">
            <w:pPr>
              <w:rPr>
                <w:rFonts w:ascii="Calibri" w:cs="Calibri" w:eastAsia="Calibri" w:hAnsi="Calibri"/>
              </w:rPr>
            </w:pPr>
            <w:r w:rsidDel="00000000" w:rsidR="00000000" w:rsidRPr="00000000">
              <w:rPr>
                <w:rFonts w:ascii="Calibri" w:cs="Calibri" w:eastAsia="Calibri" w:hAnsi="Calibri"/>
                <w:rtl w:val="0"/>
              </w:rPr>
              <w:t xml:space="preserve">3–5% of cold outreach</w:t>
            </w:r>
          </w:p>
        </w:tc>
      </w:tr>
      <w:tr>
        <w:trPr>
          <w:cantSplit w:val="0"/>
          <w:trHeight w:val="560" w:hRule="atLeast"/>
          <w:tblHeader w:val="0"/>
        </w:trPr>
        <w:tc>
          <w:tcPr/>
          <w:p w:rsidR="00000000" w:rsidDel="00000000" w:rsidP="00000000" w:rsidRDefault="00000000" w:rsidRPr="00000000" w14:paraId="0000075D">
            <w:pPr>
              <w:rPr>
                <w:rFonts w:ascii="Calibri" w:cs="Calibri" w:eastAsia="Calibri" w:hAnsi="Calibri"/>
              </w:rPr>
            </w:pPr>
            <w:r w:rsidDel="00000000" w:rsidR="00000000" w:rsidRPr="00000000">
              <w:rPr>
                <w:rFonts w:ascii="Calibri" w:cs="Calibri" w:eastAsia="Calibri" w:hAnsi="Calibri"/>
                <w:rtl w:val="0"/>
              </w:rPr>
              <w:t xml:space="preserve">Trial</w:t>
            </w:r>
          </w:p>
        </w:tc>
        <w:tc>
          <w:tcPr/>
          <w:p w:rsidR="00000000" w:rsidDel="00000000" w:rsidP="00000000" w:rsidRDefault="00000000" w:rsidRPr="00000000" w14:paraId="0000075E">
            <w:pPr>
              <w:rPr>
                <w:rFonts w:ascii="Calibri" w:cs="Calibri" w:eastAsia="Calibri" w:hAnsi="Calibri"/>
              </w:rPr>
            </w:pPr>
            <w:r w:rsidDel="00000000" w:rsidR="00000000" w:rsidRPr="00000000">
              <w:rPr>
                <w:rFonts w:ascii="Calibri" w:cs="Calibri" w:eastAsia="Calibri" w:hAnsi="Calibri"/>
                <w:rtl w:val="0"/>
              </w:rPr>
              <w:t xml:space="preserve">40% of responders</w:t>
            </w:r>
          </w:p>
        </w:tc>
      </w:tr>
      <w:tr>
        <w:trPr>
          <w:cantSplit w:val="0"/>
          <w:trHeight w:val="560" w:hRule="atLeast"/>
          <w:tblHeader w:val="0"/>
        </w:trPr>
        <w:tc>
          <w:tcPr/>
          <w:p w:rsidR="00000000" w:rsidDel="00000000" w:rsidP="00000000" w:rsidRDefault="00000000" w:rsidRPr="00000000" w14:paraId="0000075F">
            <w:pPr>
              <w:rPr>
                <w:rFonts w:ascii="Calibri" w:cs="Calibri" w:eastAsia="Calibri" w:hAnsi="Calibri"/>
              </w:rPr>
            </w:pPr>
            <w:r w:rsidDel="00000000" w:rsidR="00000000" w:rsidRPr="00000000">
              <w:rPr>
                <w:rFonts w:ascii="Calibri" w:cs="Calibri" w:eastAsia="Calibri" w:hAnsi="Calibri"/>
                <w:rtl w:val="0"/>
              </w:rPr>
              <w:t xml:space="preserve">Tier 1 Paid</w:t>
            </w:r>
          </w:p>
        </w:tc>
        <w:tc>
          <w:tcPr/>
          <w:p w:rsidR="00000000" w:rsidDel="00000000" w:rsidP="00000000" w:rsidRDefault="00000000" w:rsidRPr="00000000" w14:paraId="00000760">
            <w:pPr>
              <w:rPr>
                <w:rFonts w:ascii="Calibri" w:cs="Calibri" w:eastAsia="Calibri" w:hAnsi="Calibri"/>
              </w:rPr>
            </w:pPr>
            <w:r w:rsidDel="00000000" w:rsidR="00000000" w:rsidRPr="00000000">
              <w:rPr>
                <w:rFonts w:ascii="Calibri" w:cs="Calibri" w:eastAsia="Calibri" w:hAnsi="Calibri"/>
                <w:rtl w:val="0"/>
              </w:rPr>
              <w:t xml:space="preserve">25% of trials</w:t>
            </w:r>
          </w:p>
        </w:tc>
      </w:tr>
      <w:tr>
        <w:trPr>
          <w:cantSplit w:val="0"/>
          <w:trHeight w:val="560" w:hRule="atLeast"/>
          <w:tblHeader w:val="0"/>
        </w:trPr>
        <w:tc>
          <w:tcPr/>
          <w:p w:rsidR="00000000" w:rsidDel="00000000" w:rsidP="00000000" w:rsidRDefault="00000000" w:rsidRPr="00000000" w14:paraId="00000761">
            <w:pPr>
              <w:rPr>
                <w:rFonts w:ascii="Calibri" w:cs="Calibri" w:eastAsia="Calibri" w:hAnsi="Calibri"/>
              </w:rPr>
            </w:pPr>
            <w:r w:rsidDel="00000000" w:rsidR="00000000" w:rsidRPr="00000000">
              <w:rPr>
                <w:rFonts w:ascii="Calibri" w:cs="Calibri" w:eastAsia="Calibri" w:hAnsi="Calibri"/>
                <w:rtl w:val="0"/>
              </w:rPr>
              <w:t xml:space="preserve">Tier 2 Paid</w:t>
            </w:r>
          </w:p>
        </w:tc>
        <w:tc>
          <w:tcPr/>
          <w:p w:rsidR="00000000" w:rsidDel="00000000" w:rsidP="00000000" w:rsidRDefault="00000000" w:rsidRPr="00000000" w14:paraId="00000762">
            <w:pPr>
              <w:rPr>
                <w:rFonts w:ascii="Calibri" w:cs="Calibri" w:eastAsia="Calibri" w:hAnsi="Calibri"/>
              </w:rPr>
            </w:pPr>
            <w:r w:rsidDel="00000000" w:rsidR="00000000" w:rsidRPr="00000000">
              <w:rPr>
                <w:rFonts w:ascii="Calibri" w:cs="Calibri" w:eastAsia="Calibri" w:hAnsi="Calibri"/>
                <w:rtl w:val="0"/>
              </w:rPr>
              <w:t xml:space="preserve">10% of trials (or 15% of Tier 1 paid)</w:t>
            </w:r>
          </w:p>
        </w:tc>
      </w:tr>
    </w:tbl>
    <w:p w:rsidR="00000000" w:rsidDel="00000000" w:rsidP="00000000" w:rsidRDefault="00000000" w:rsidRPr="00000000" w14:paraId="00000763">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With </w:t>
      </w:r>
      <w:r w:rsidDel="00000000" w:rsidR="00000000" w:rsidRPr="00000000">
        <w:rPr>
          <w:rFonts w:ascii="Calibri" w:cs="Calibri" w:eastAsia="Calibri" w:hAnsi="Calibri"/>
          <w:b w:val="1"/>
          <w:bCs w:val="1"/>
          <w:rtl w:val="0"/>
        </w:rPr>
        <w:t xml:space="preserve">aggressive outreach + high-value messaging + “support-focused” framing</w:t>
      </w:r>
      <w:r w:rsidDel="00000000" w:rsidR="00000000" w:rsidRPr="00000000">
        <w:rPr>
          <w:rFonts w:ascii="Calibri" w:cs="Calibri" w:eastAsia="Calibri" w:hAnsi="Calibri"/>
          <w:rtl w:val="0"/>
        </w:rPr>
        <w:t xml:space="preserve">, you can </w:t>
      </w:r>
      <w:r w:rsidDel="00000000" w:rsidR="00000000" w:rsidRPr="00000000">
        <w:rPr>
          <w:rFonts w:ascii="Calibri" w:cs="Calibri" w:eastAsia="Calibri" w:hAnsi="Calibri"/>
          <w:b w:val="1"/>
          <w:bCs w:val="1"/>
          <w:rtl w:val="0"/>
        </w:rPr>
        <w:t xml:space="preserve">realistically land 20–40 paying customers Month 1</w:t>
      </w:r>
      <w:r w:rsidDel="00000000" w:rsidR="00000000" w:rsidRPr="00000000">
        <w:rPr>
          <w:rFonts w:ascii="Calibri" w:cs="Calibri" w:eastAsia="Calibri" w:hAnsi="Calibri"/>
          <w:rtl w:val="0"/>
        </w:rPr>
        <w:t xml:space="preserve">, with </w:t>
      </w:r>
      <w:r w:rsidDel="00000000" w:rsidR="00000000" w:rsidRPr="00000000">
        <w:rPr>
          <w:rFonts w:ascii="Calibri" w:cs="Calibri" w:eastAsia="Calibri" w:hAnsi="Calibri"/>
          <w:b w:val="1"/>
          <w:bCs w:val="1"/>
          <w:rtl w:val="0"/>
        </w:rPr>
        <w:t xml:space="preserve">1–5 Tier 2 advisory clients</w:t>
      </w:r>
      <w:r w:rsidDel="00000000" w:rsidR="00000000" w:rsidRPr="00000000">
        <w:rPr>
          <w:rFonts w:ascii="Calibri" w:cs="Calibri" w:eastAsia="Calibri" w:hAnsi="Calibri"/>
          <w:rtl w:val="0"/>
        </w:rPr>
        <w:t xml:space="preserve">, generating </w:t>
      </w:r>
      <w:r w:rsidDel="00000000" w:rsidR="00000000" w:rsidRPr="00000000">
        <w:rPr>
          <w:rFonts w:ascii="Calibri" w:cs="Calibri" w:eastAsia="Calibri" w:hAnsi="Calibri"/>
          <w:b w:val="1"/>
          <w:bCs w:val="1"/>
          <w:rtl w:val="0"/>
        </w:rPr>
        <w:t xml:space="preserve">$3.5k–$5k revenue</w:t>
      </w:r>
      <w:r w:rsidDel="00000000" w:rsidR="00000000" w:rsidRPr="00000000">
        <w:rPr>
          <w:rFonts w:ascii="Calibri" w:cs="Calibri" w:eastAsia="Calibri" w:hAnsi="Calibri"/>
          <w:rtl w:val="0"/>
        </w:rPr>
        <w:t xml:space="preserve">in the first month.</w:t>
      </w:r>
    </w:p>
    <w:p w:rsidR="00000000" w:rsidDel="00000000" w:rsidP="00000000" w:rsidRDefault="00000000" w:rsidRPr="00000000" w14:paraId="00000764">
      <w:pPr>
        <w:rPr>
          <w:rFonts w:ascii="Calibri" w:cs="Calibri" w:eastAsia="Calibri" w:hAnsi="Calibri"/>
        </w:rPr>
      </w:pPr>
      <w:r w:rsidDel="00000000" w:rsidR="00000000" w:rsidRPr="00000000">
        <w:rPr>
          <w:rtl w:val="0"/>
        </w:rPr>
      </w:r>
    </w:p>
    <w:p w:rsidR="00000000" w:rsidDel="00000000" w:rsidP="00000000" w:rsidRDefault="00000000" w:rsidRPr="00000000" w14:paraId="00000765">
      <w:pPr>
        <w:pStyle w:val="Heading2"/>
        <w:keepNext w:val="0"/>
        <w:keepLines w:val="0"/>
        <w:spacing w:after="80" w:lineRule="auto"/>
        <w:rPr>
          <w:rFonts w:ascii="Calibri" w:cs="Calibri" w:eastAsia="Calibri" w:hAnsi="Calibri"/>
          <w:b w:val="1"/>
          <w:bCs w:val="1"/>
          <w:sz w:val="22"/>
          <w:szCs w:val="22"/>
        </w:rPr>
      </w:pPr>
      <w:bookmarkStart w:colFirst="0" w:colLast="0" w:name="_gfqxa1psy8pd" w:id="177"/>
      <w:bookmarkEnd w:id="177"/>
      <w:r w:rsidDel="00000000" w:rsidR="00000000" w:rsidRPr="00000000">
        <w:rPr>
          <w:rFonts w:ascii="Calibri" w:cs="Calibri" w:eastAsia="Calibri" w:hAnsi="Calibri"/>
          <w:b w:val="1"/>
          <w:bCs w:val="1"/>
          <w:sz w:val="22"/>
          <w:szCs w:val="22"/>
          <w:rtl w:val="0"/>
        </w:rPr>
        <w:t xml:space="preserve">1. Core Strategy</w:t>
      </w:r>
    </w:p>
    <w:p w:rsidR="00000000" w:rsidDel="00000000" w:rsidP="00000000" w:rsidRDefault="00000000" w:rsidRPr="00000000" w14:paraId="00000766">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Positioning:</w:t>
      </w:r>
    </w:p>
    <w:p w:rsidR="00000000" w:rsidDel="00000000" w:rsidP="00000000" w:rsidRDefault="00000000" w:rsidRPr="00000000" w14:paraId="00000767">
      <w:pPr>
        <w:numPr>
          <w:ilvl w:val="0"/>
          <w:numId w:val="13"/>
        </w:numPr>
        <w:spacing w:after="0" w:afterAutospacing="0" w:before="280" w:lineRule="auto"/>
        <w:ind w:left="720" w:hanging="360"/>
      </w:pPr>
      <w:r w:rsidDel="00000000" w:rsidR="00000000" w:rsidRPr="00000000">
        <w:rPr>
          <w:rFonts w:ascii="Calibri" w:cs="Calibri" w:eastAsia="Calibri" w:hAnsi="Calibri"/>
          <w:rtl w:val="0"/>
        </w:rPr>
        <w:t xml:space="preserve">Not just “another AI tool” or “dashboard” → it’s </w:t>
      </w:r>
      <w:r w:rsidDel="00000000" w:rsidR="00000000" w:rsidRPr="00000000">
        <w:rPr>
          <w:rFonts w:ascii="Calibri" w:cs="Calibri" w:eastAsia="Calibri" w:hAnsi="Calibri"/>
          <w:b w:val="1"/>
          <w:bCs w:val="1"/>
          <w:rtl w:val="0"/>
        </w:rPr>
        <w:t xml:space="preserve">a PMO/COO embedded in your company</w:t>
      </w:r>
      <w:r w:rsidDel="00000000" w:rsidR="00000000" w:rsidRPr="00000000">
        <w:rPr>
          <w:rFonts w:ascii="Calibri" w:cs="Calibri" w:eastAsia="Calibri" w:hAnsi="Calibri"/>
          <w:rtl w:val="0"/>
        </w:rPr>
        <w:t xml:space="preserve">.</w:t>
      </w:r>
    </w:p>
    <w:p w:rsidR="00000000" w:rsidDel="00000000" w:rsidP="00000000" w:rsidRDefault="00000000" w:rsidRPr="00000000" w14:paraId="00000768">
      <w:pPr>
        <w:numPr>
          <w:ilvl w:val="0"/>
          <w:numId w:val="13"/>
        </w:numPr>
        <w:spacing w:after="0" w:afterAutospacing="0" w:before="0" w:beforeAutospacing="0" w:lineRule="auto"/>
        <w:ind w:left="720" w:hanging="360"/>
      </w:pPr>
      <w:r w:rsidDel="00000000" w:rsidR="00000000" w:rsidRPr="00000000">
        <w:rPr>
          <w:rFonts w:ascii="Calibri" w:cs="Calibri" w:eastAsia="Calibri" w:hAnsi="Calibri"/>
          <w:rtl w:val="0"/>
        </w:rPr>
        <w:t xml:space="preserve">Messaging focus: </w:t>
      </w:r>
      <w:r w:rsidDel="00000000" w:rsidR="00000000" w:rsidRPr="00000000">
        <w:rPr>
          <w:rFonts w:ascii="Calibri" w:cs="Calibri" w:eastAsia="Calibri" w:hAnsi="Calibri"/>
          <w:b w:val="1"/>
          <w:bCs w:val="1"/>
          <w:rtl w:val="0"/>
        </w:rPr>
        <w:t xml:space="preserve">“Converts unstructured ambition into governed execution with operational intelligence”</w:t>
      </w:r>
      <w:r w:rsidDel="00000000" w:rsidR="00000000" w:rsidRPr="00000000">
        <w:rPr>
          <w:rFonts w:ascii="Calibri" w:cs="Calibri" w:eastAsia="Calibri" w:hAnsi="Calibri"/>
          <w:rtl w:val="0"/>
        </w:rPr>
        <w:t xml:space="preserve">.</w:t>
      </w:r>
    </w:p>
    <w:p w:rsidR="00000000" w:rsidDel="00000000" w:rsidP="00000000" w:rsidRDefault="00000000" w:rsidRPr="00000000" w14:paraId="00000769">
      <w:pPr>
        <w:numPr>
          <w:ilvl w:val="0"/>
          <w:numId w:val="13"/>
        </w:numPr>
        <w:spacing w:after="280" w:before="0" w:beforeAutospacing="0" w:lineRule="auto"/>
        <w:ind w:left="720" w:hanging="360"/>
      </w:pPr>
      <w:r w:rsidDel="00000000" w:rsidR="00000000" w:rsidRPr="00000000">
        <w:rPr>
          <w:rFonts w:ascii="Calibri" w:cs="Calibri" w:eastAsia="Calibri" w:hAnsi="Calibri"/>
          <w:rtl w:val="0"/>
        </w:rPr>
        <w:t xml:space="preserve">Emotional hook: Executives want someone </w:t>
      </w:r>
      <w:r w:rsidDel="00000000" w:rsidR="00000000" w:rsidRPr="00000000">
        <w:rPr>
          <w:rFonts w:ascii="Calibri" w:cs="Calibri" w:eastAsia="Calibri" w:hAnsi="Calibri"/>
          <w:b w:val="1"/>
          <w:bCs w:val="1"/>
          <w:rtl w:val="0"/>
        </w:rPr>
        <w:t xml:space="preserve">to tell them what to do with authority</w:t>
      </w:r>
      <w:r w:rsidDel="00000000" w:rsidR="00000000" w:rsidRPr="00000000">
        <w:rPr>
          <w:rFonts w:ascii="Calibri" w:cs="Calibri" w:eastAsia="Calibri" w:hAnsi="Calibri"/>
          <w:rtl w:val="0"/>
        </w:rPr>
        <w:t xml:space="preserve"> — we deliver it without expensive consulting.</w:t>
      </w:r>
    </w:p>
    <w:p w:rsidR="00000000" w:rsidDel="00000000" w:rsidP="00000000" w:rsidRDefault="00000000" w:rsidRPr="00000000" w14:paraId="0000076A">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Goal Month 1:</w:t>
      </w:r>
    </w:p>
    <w:p w:rsidR="00000000" w:rsidDel="00000000" w:rsidP="00000000" w:rsidRDefault="00000000" w:rsidRPr="00000000" w14:paraId="0000076B">
      <w:pPr>
        <w:numPr>
          <w:ilvl w:val="0"/>
          <w:numId w:val="161"/>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50–100 highly qualified leads per week</w:t>
      </w:r>
    </w:p>
    <w:p w:rsidR="00000000" w:rsidDel="00000000" w:rsidP="00000000" w:rsidRDefault="00000000" w:rsidRPr="00000000" w14:paraId="0000076C">
      <w:pPr>
        <w:numPr>
          <w:ilvl w:val="0"/>
          <w:numId w:val="16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Convert 20–40 paying customers (Tier 1+2)</w:t>
      </w:r>
    </w:p>
    <w:p w:rsidR="00000000" w:rsidDel="00000000" w:rsidP="00000000" w:rsidRDefault="00000000" w:rsidRPr="00000000" w14:paraId="0000076D">
      <w:pPr>
        <w:numPr>
          <w:ilvl w:val="0"/>
          <w:numId w:val="161"/>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Collect feedback &amp; testimonials for Tier 3/4 upsells</w:t>
      </w:r>
    </w:p>
    <w:p w:rsidR="00000000" w:rsidDel="00000000" w:rsidP="00000000" w:rsidRDefault="00000000" w:rsidRPr="00000000" w14:paraId="0000076E">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F">
      <w:pPr>
        <w:pStyle w:val="Heading2"/>
        <w:keepNext w:val="0"/>
        <w:keepLines w:val="0"/>
        <w:spacing w:after="80" w:lineRule="auto"/>
        <w:rPr>
          <w:rFonts w:ascii="Calibri" w:cs="Calibri" w:eastAsia="Calibri" w:hAnsi="Calibri"/>
          <w:b w:val="1"/>
          <w:bCs w:val="1"/>
          <w:sz w:val="22"/>
          <w:szCs w:val="22"/>
        </w:rPr>
      </w:pPr>
      <w:bookmarkStart w:colFirst="0" w:colLast="0" w:name="_rw2cn1tj4ctr" w:id="178"/>
      <w:bookmarkEnd w:id="178"/>
      <w:r w:rsidDel="00000000" w:rsidR="00000000" w:rsidRPr="00000000">
        <w:rPr>
          <w:rFonts w:ascii="Calibri" w:cs="Calibri" w:eastAsia="Calibri" w:hAnsi="Calibri"/>
          <w:b w:val="1"/>
          <w:bCs w:val="1"/>
          <w:sz w:val="22"/>
          <w:szCs w:val="22"/>
          <w:rtl w:val="0"/>
        </w:rPr>
        <w:t xml:space="preserve">2. Target Audience</w:t>
      </w:r>
    </w:p>
    <w:p w:rsidR="00000000" w:rsidDel="00000000" w:rsidP="00000000" w:rsidRDefault="00000000" w:rsidRPr="00000000" w14:paraId="00000770">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Primary:</w:t>
      </w:r>
    </w:p>
    <w:p w:rsidR="00000000" w:rsidDel="00000000" w:rsidP="00000000" w:rsidRDefault="00000000" w:rsidRPr="00000000" w14:paraId="00000771">
      <w:pPr>
        <w:numPr>
          <w:ilvl w:val="0"/>
          <w:numId w:val="141"/>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Founders / CEOs / COO of 5–75 person companies</w:t>
      </w:r>
    </w:p>
    <w:p w:rsidR="00000000" w:rsidDel="00000000" w:rsidP="00000000" w:rsidRDefault="00000000" w:rsidRPr="00000000" w14:paraId="00000772">
      <w:pPr>
        <w:numPr>
          <w:ilvl w:val="0"/>
          <w:numId w:val="141"/>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Startup medical practices / professional services / knowledge-based SMBs</w:t>
      </w:r>
    </w:p>
    <w:p w:rsidR="00000000" w:rsidDel="00000000" w:rsidP="00000000" w:rsidRDefault="00000000" w:rsidRPr="00000000" w14:paraId="00000773">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Secondary:</w:t>
      </w:r>
    </w:p>
    <w:p w:rsidR="00000000" w:rsidDel="00000000" w:rsidP="00000000" w:rsidRDefault="00000000" w:rsidRPr="00000000" w14:paraId="00000774">
      <w:pPr>
        <w:numPr>
          <w:ilvl w:val="0"/>
          <w:numId w:val="21"/>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Fractional executives, agencies, consultants</w:t>
      </w:r>
    </w:p>
    <w:p w:rsidR="00000000" w:rsidDel="00000000" w:rsidP="00000000" w:rsidRDefault="00000000" w:rsidRPr="00000000" w14:paraId="00000775">
      <w:pPr>
        <w:numPr>
          <w:ilvl w:val="0"/>
          <w:numId w:val="21"/>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Growth-stage teams with chaotic operations</w:t>
      </w:r>
    </w:p>
    <w:p w:rsidR="00000000" w:rsidDel="00000000" w:rsidP="00000000" w:rsidRDefault="00000000" w:rsidRPr="00000000" w14:paraId="00000776">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Segmentation Strategy:</w:t>
      </w:r>
    </w:p>
    <w:p w:rsidR="00000000" w:rsidDel="00000000" w:rsidP="00000000" w:rsidRDefault="00000000" w:rsidRPr="00000000" w14:paraId="00000777">
      <w:pPr>
        <w:numPr>
          <w:ilvl w:val="0"/>
          <w:numId w:val="110"/>
        </w:numPr>
        <w:spacing w:after="0" w:afterAutospacing="0" w:before="280" w:lineRule="auto"/>
        <w:ind w:left="720" w:hanging="360"/>
      </w:pPr>
      <w:r w:rsidDel="00000000" w:rsidR="00000000" w:rsidRPr="00000000">
        <w:rPr>
          <w:rFonts w:ascii="Calibri" w:cs="Calibri" w:eastAsia="Calibri" w:hAnsi="Calibri"/>
          <w:rtl w:val="0"/>
        </w:rPr>
        <w:t xml:space="preserve">Create </w:t>
      </w:r>
      <w:r w:rsidDel="00000000" w:rsidR="00000000" w:rsidRPr="00000000">
        <w:rPr>
          <w:rFonts w:ascii="Calibri" w:cs="Calibri" w:eastAsia="Calibri" w:hAnsi="Calibri"/>
          <w:b w:val="1"/>
          <w:bCs w:val="1"/>
          <w:rtl w:val="0"/>
        </w:rPr>
        <w:t xml:space="preserve">list of 500–1,000 ultra-targeted prospects</w:t>
      </w:r>
      <w:r w:rsidDel="00000000" w:rsidR="00000000" w:rsidRPr="00000000">
        <w:rPr>
          <w:rFonts w:ascii="Calibri" w:cs="Calibri" w:eastAsia="Calibri" w:hAnsi="Calibri"/>
          <w:rtl w:val="0"/>
        </w:rPr>
        <w:t xml:space="preserve"> in LinkedIn / Crunchbase / medical associations</w:t>
      </w:r>
    </w:p>
    <w:p w:rsidR="00000000" w:rsidDel="00000000" w:rsidP="00000000" w:rsidRDefault="00000000" w:rsidRPr="00000000" w14:paraId="00000778">
      <w:pPr>
        <w:numPr>
          <w:ilvl w:val="0"/>
          <w:numId w:val="11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Tag them by company size, revenue, industry, growth stage</w:t>
      </w:r>
    </w:p>
    <w:p w:rsidR="00000000" w:rsidDel="00000000" w:rsidP="00000000" w:rsidRDefault="00000000" w:rsidRPr="00000000" w14:paraId="00000779">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7A">
      <w:pPr>
        <w:pStyle w:val="Heading2"/>
        <w:keepNext w:val="0"/>
        <w:keepLines w:val="0"/>
        <w:spacing w:after="80" w:lineRule="auto"/>
        <w:rPr>
          <w:rFonts w:ascii="Calibri" w:cs="Calibri" w:eastAsia="Calibri" w:hAnsi="Calibri"/>
          <w:b w:val="1"/>
          <w:bCs w:val="1"/>
          <w:sz w:val="22"/>
          <w:szCs w:val="22"/>
        </w:rPr>
      </w:pPr>
      <w:bookmarkStart w:colFirst="0" w:colLast="0" w:name="_83lwik7rzd7p" w:id="179"/>
      <w:bookmarkEnd w:id="179"/>
      <w:r w:rsidDel="00000000" w:rsidR="00000000" w:rsidRPr="00000000">
        <w:rPr>
          <w:rFonts w:ascii="Calibri" w:cs="Calibri" w:eastAsia="Calibri" w:hAnsi="Calibri"/>
          <w:b w:val="1"/>
          <w:bCs w:val="1"/>
          <w:sz w:val="22"/>
          <w:szCs w:val="22"/>
          <w:rtl w:val="0"/>
        </w:rPr>
        <w:t xml:space="preserve">3. Channels &amp; Tactics</w:t>
      </w:r>
    </w:p>
    <w:tbl>
      <w:tblPr>
        <w:tblStyle w:val="Table16"/>
        <w:tblW w:w="9360.0" w:type="dxa"/>
        <w:jc w:val="left"/>
        <w:tblLayout w:type="fixed"/>
        <w:tblLook w:val="0600"/>
      </w:tblPr>
      <w:tblGrid>
        <w:gridCol w:w="1694.5686900958467"/>
        <w:gridCol w:w="2561.7891373801917"/>
        <w:gridCol w:w="5103.642172523962"/>
        <w:tblGridChange w:id="0">
          <w:tblGrid>
            <w:gridCol w:w="1694.5686900958467"/>
            <w:gridCol w:w="2561.7891373801917"/>
            <w:gridCol w:w="5103.642172523962"/>
          </w:tblGrid>
        </w:tblGridChange>
      </w:tblGrid>
      <w:tr>
        <w:trPr>
          <w:cantSplit w:val="0"/>
          <w:trHeight w:val="560" w:hRule="atLeast"/>
          <w:tblHeader w:val="0"/>
        </w:trPr>
        <w:tc>
          <w:tcPr/>
          <w:p w:rsidR="00000000" w:rsidDel="00000000" w:rsidP="00000000" w:rsidRDefault="00000000" w:rsidRPr="00000000" w14:paraId="0000077B">
            <w:pPr>
              <w:jc w:val="center"/>
              <w:rPr>
                <w:rFonts w:ascii="Calibri" w:cs="Calibri" w:eastAsia="Calibri" w:hAnsi="Calibri"/>
              </w:rPr>
            </w:pPr>
            <w:r w:rsidDel="00000000" w:rsidR="00000000" w:rsidRPr="00000000">
              <w:rPr>
                <w:rFonts w:ascii="Calibri" w:cs="Calibri" w:eastAsia="Calibri" w:hAnsi="Calibri"/>
                <w:b w:val="1"/>
                <w:bCs w:val="1"/>
                <w:rtl w:val="0"/>
              </w:rPr>
              <w:t xml:space="preserve">Channel</w:t>
            </w:r>
            <w:r w:rsidDel="00000000" w:rsidR="00000000" w:rsidRPr="00000000">
              <w:rPr>
                <w:rtl w:val="0"/>
              </w:rPr>
            </w:r>
          </w:p>
        </w:tc>
        <w:tc>
          <w:tcPr/>
          <w:p w:rsidR="00000000" w:rsidDel="00000000" w:rsidP="00000000" w:rsidRDefault="00000000" w:rsidRPr="00000000" w14:paraId="0000077C">
            <w:pPr>
              <w:jc w:val="center"/>
              <w:rPr>
                <w:rFonts w:ascii="Calibri" w:cs="Calibri" w:eastAsia="Calibri" w:hAnsi="Calibri"/>
              </w:rPr>
            </w:pPr>
            <w:r w:rsidDel="00000000" w:rsidR="00000000" w:rsidRPr="00000000">
              <w:rPr>
                <w:rFonts w:ascii="Calibri" w:cs="Calibri" w:eastAsia="Calibri" w:hAnsi="Calibri"/>
                <w:b w:val="1"/>
                <w:bCs w:val="1"/>
                <w:rtl w:val="0"/>
              </w:rPr>
              <w:t xml:space="preserve">Strategy</w:t>
            </w:r>
            <w:r w:rsidDel="00000000" w:rsidR="00000000" w:rsidRPr="00000000">
              <w:rPr>
                <w:rtl w:val="0"/>
              </w:rPr>
            </w:r>
          </w:p>
        </w:tc>
        <w:tc>
          <w:tcPr/>
          <w:p w:rsidR="00000000" w:rsidDel="00000000" w:rsidP="00000000" w:rsidRDefault="00000000" w:rsidRPr="00000000" w14:paraId="0000077D">
            <w:pPr>
              <w:jc w:val="center"/>
              <w:rPr>
                <w:rFonts w:ascii="Calibri" w:cs="Calibri" w:eastAsia="Calibri" w:hAnsi="Calibri"/>
              </w:rPr>
            </w:pPr>
            <w:r w:rsidDel="00000000" w:rsidR="00000000" w:rsidRPr="00000000">
              <w:rPr>
                <w:rFonts w:ascii="Calibri" w:cs="Calibri" w:eastAsia="Calibri" w:hAnsi="Calibri"/>
                <w:b w:val="1"/>
                <w:bCs w:val="1"/>
                <w:rtl w:val="0"/>
              </w:rPr>
              <w:t xml:space="preserve">Aggressive Tactics</w:t>
            </w:r>
            <w:r w:rsidDel="00000000" w:rsidR="00000000" w:rsidRPr="00000000">
              <w:rPr>
                <w:rtl w:val="0"/>
              </w:rPr>
            </w:r>
          </w:p>
        </w:tc>
      </w:tr>
      <w:tr>
        <w:trPr>
          <w:cantSplit w:val="0"/>
          <w:trHeight w:val="2540" w:hRule="atLeast"/>
          <w:tblHeader w:val="0"/>
        </w:trPr>
        <w:tc>
          <w:tcPr/>
          <w:p w:rsidR="00000000" w:rsidDel="00000000" w:rsidP="00000000" w:rsidRDefault="00000000" w:rsidRPr="00000000" w14:paraId="0000077E">
            <w:pPr>
              <w:rPr>
                <w:rFonts w:ascii="Calibri" w:cs="Calibri" w:eastAsia="Calibri" w:hAnsi="Calibri"/>
              </w:rPr>
            </w:pPr>
            <w:r w:rsidDel="00000000" w:rsidR="00000000" w:rsidRPr="00000000">
              <w:rPr>
                <w:rFonts w:ascii="Calibri" w:cs="Calibri" w:eastAsia="Calibri" w:hAnsi="Calibri"/>
                <w:b w:val="1"/>
                <w:bCs w:val="1"/>
                <w:rtl w:val="0"/>
              </w:rPr>
              <w:t xml:space="preserve">Cold Email</w:t>
            </w:r>
            <w:r w:rsidDel="00000000" w:rsidR="00000000" w:rsidRPr="00000000">
              <w:rPr>
                <w:rtl w:val="0"/>
              </w:rPr>
            </w:r>
          </w:p>
        </w:tc>
        <w:tc>
          <w:tcPr/>
          <w:p w:rsidR="00000000" w:rsidDel="00000000" w:rsidP="00000000" w:rsidRDefault="00000000" w:rsidRPr="00000000" w14:paraId="0000077F">
            <w:pPr>
              <w:rPr>
                <w:rFonts w:ascii="Calibri" w:cs="Calibri" w:eastAsia="Calibri" w:hAnsi="Calibri"/>
              </w:rPr>
            </w:pPr>
            <w:r w:rsidDel="00000000" w:rsidR="00000000" w:rsidRPr="00000000">
              <w:rPr>
                <w:rFonts w:ascii="Calibri" w:cs="Calibri" w:eastAsia="Calibri" w:hAnsi="Calibri"/>
                <w:rtl w:val="0"/>
              </w:rPr>
              <w:t xml:space="preserve">Direct outreach to founders/COOs</w:t>
            </w:r>
          </w:p>
        </w:tc>
        <w:tc>
          <w:tcPr/>
          <w:p w:rsidR="00000000" w:rsidDel="00000000" w:rsidP="00000000" w:rsidRDefault="00000000" w:rsidRPr="00000000" w14:paraId="00000780">
            <w:pPr>
              <w:rPr>
                <w:rFonts w:ascii="Calibri" w:cs="Calibri" w:eastAsia="Calibri" w:hAnsi="Calibri"/>
              </w:rPr>
            </w:pPr>
            <w:r w:rsidDel="00000000" w:rsidR="00000000" w:rsidRPr="00000000">
              <w:rPr>
                <w:rFonts w:ascii="Calibri" w:cs="Calibri" w:eastAsia="Calibri" w:hAnsi="Calibri"/>
                <w:rtl w:val="0"/>
              </w:rPr>
              <w:t xml:space="preserve">- Personalized using name, company, and operational pain points </w:t>
            </w:r>
          </w:p>
          <w:p w:rsidR="00000000" w:rsidDel="00000000" w:rsidP="00000000" w:rsidRDefault="00000000" w:rsidRPr="00000000" w14:paraId="00000781">
            <w:pPr>
              <w:rPr>
                <w:rFonts w:ascii="Calibri" w:cs="Calibri" w:eastAsia="Calibri" w:hAnsi="Calibri"/>
              </w:rPr>
            </w:pPr>
            <w:r w:rsidDel="00000000" w:rsidR="00000000" w:rsidRPr="00000000">
              <w:rPr>
                <w:rFonts w:ascii="Calibri" w:cs="Calibri" w:eastAsia="Calibri" w:hAnsi="Calibri"/>
                <w:rtl w:val="0"/>
              </w:rPr>
              <w:t xml:space="preserve">- Highlight authority positioning: “PMO embedded in your workflow” </w:t>
            </w:r>
          </w:p>
          <w:p w:rsidR="00000000" w:rsidDel="00000000" w:rsidP="00000000" w:rsidRDefault="00000000" w:rsidRPr="00000000" w14:paraId="00000782">
            <w:pPr>
              <w:rPr>
                <w:rFonts w:ascii="Calibri" w:cs="Calibri" w:eastAsia="Calibri" w:hAnsi="Calibri"/>
              </w:rPr>
            </w:pPr>
            <w:r w:rsidDel="00000000" w:rsidR="00000000" w:rsidRPr="00000000">
              <w:rPr>
                <w:rFonts w:ascii="Calibri" w:cs="Calibri" w:eastAsia="Calibri" w:hAnsi="Calibri"/>
                <w:rtl w:val="0"/>
              </w:rPr>
              <w:t xml:space="preserve">- Include Tier 1 quick win offer (free trial / first task analysis) </w:t>
            </w:r>
          </w:p>
          <w:p w:rsidR="00000000" w:rsidDel="00000000" w:rsidP="00000000" w:rsidRDefault="00000000" w:rsidRPr="00000000" w14:paraId="00000783">
            <w:pPr>
              <w:rPr>
                <w:rFonts w:ascii="Calibri" w:cs="Calibri" w:eastAsia="Calibri" w:hAnsi="Calibri"/>
              </w:rPr>
            </w:pPr>
            <w:r w:rsidDel="00000000" w:rsidR="00000000" w:rsidRPr="00000000">
              <w:rPr>
                <w:rFonts w:ascii="Calibri" w:cs="Calibri" w:eastAsia="Calibri" w:hAnsi="Calibri"/>
                <w:rtl w:val="0"/>
              </w:rPr>
              <w:t xml:space="preserve">- 3–4 follow-ups spaced 3–5 days</w:t>
            </w:r>
          </w:p>
        </w:tc>
      </w:tr>
      <w:tr>
        <w:trPr>
          <w:cantSplit w:val="0"/>
          <w:trHeight w:val="1880" w:hRule="atLeast"/>
          <w:tblHeader w:val="0"/>
        </w:trPr>
        <w:tc>
          <w:tcPr/>
          <w:p w:rsidR="00000000" w:rsidDel="00000000" w:rsidP="00000000" w:rsidRDefault="00000000" w:rsidRPr="00000000" w14:paraId="00000784">
            <w:pPr>
              <w:rPr>
                <w:rFonts w:ascii="Calibri" w:cs="Calibri" w:eastAsia="Calibri" w:hAnsi="Calibri"/>
              </w:rPr>
            </w:pPr>
            <w:r w:rsidDel="00000000" w:rsidR="00000000" w:rsidRPr="00000000">
              <w:rPr>
                <w:rFonts w:ascii="Calibri" w:cs="Calibri" w:eastAsia="Calibri" w:hAnsi="Calibri"/>
                <w:b w:val="1"/>
                <w:bCs w:val="1"/>
                <w:rtl w:val="0"/>
              </w:rPr>
              <w:t xml:space="preserve">Cold Call / LinkedIn DM</w:t>
            </w:r>
            <w:r w:rsidDel="00000000" w:rsidR="00000000" w:rsidRPr="00000000">
              <w:rPr>
                <w:rtl w:val="0"/>
              </w:rPr>
            </w:r>
          </w:p>
        </w:tc>
        <w:tc>
          <w:tcPr/>
          <w:p w:rsidR="00000000" w:rsidDel="00000000" w:rsidP="00000000" w:rsidRDefault="00000000" w:rsidRPr="00000000" w14:paraId="00000785">
            <w:pPr>
              <w:rPr>
                <w:rFonts w:ascii="Calibri" w:cs="Calibri" w:eastAsia="Calibri" w:hAnsi="Calibri"/>
              </w:rPr>
            </w:pPr>
            <w:r w:rsidDel="00000000" w:rsidR="00000000" w:rsidRPr="00000000">
              <w:rPr>
                <w:rFonts w:ascii="Calibri" w:cs="Calibri" w:eastAsia="Calibri" w:hAnsi="Calibri"/>
                <w:rtl w:val="0"/>
              </w:rPr>
              <w:t xml:space="preserve">High-touch targeting</w:t>
            </w:r>
          </w:p>
        </w:tc>
        <w:tc>
          <w:tcPr/>
          <w:p w:rsidR="00000000" w:rsidDel="00000000" w:rsidP="00000000" w:rsidRDefault="00000000" w:rsidRPr="00000000" w14:paraId="00000786">
            <w:pPr>
              <w:rPr>
                <w:rFonts w:ascii="Calibri" w:cs="Calibri" w:eastAsia="Calibri" w:hAnsi="Calibri"/>
              </w:rPr>
            </w:pPr>
            <w:r w:rsidDel="00000000" w:rsidR="00000000" w:rsidRPr="00000000">
              <w:rPr>
                <w:rFonts w:ascii="Calibri" w:cs="Calibri" w:eastAsia="Calibri" w:hAnsi="Calibri"/>
                <w:rtl w:val="0"/>
              </w:rPr>
              <w:t xml:space="preserve">- Script emphasizing executive relief, authority </w:t>
            </w:r>
          </w:p>
          <w:p w:rsidR="00000000" w:rsidDel="00000000" w:rsidP="00000000" w:rsidRDefault="00000000" w:rsidRPr="00000000" w14:paraId="00000787">
            <w:pPr>
              <w:rPr>
                <w:rFonts w:ascii="Calibri" w:cs="Calibri" w:eastAsia="Calibri" w:hAnsi="Calibri"/>
              </w:rPr>
            </w:pPr>
            <w:r w:rsidDel="00000000" w:rsidR="00000000" w:rsidRPr="00000000">
              <w:rPr>
                <w:rFonts w:ascii="Calibri" w:cs="Calibri" w:eastAsia="Calibri" w:hAnsi="Calibri"/>
                <w:rtl w:val="0"/>
              </w:rPr>
              <w:t xml:space="preserve">- Short 3-min value pitch → offer Tier 1 trial </w:t>
            </w:r>
          </w:p>
          <w:p w:rsidR="00000000" w:rsidDel="00000000" w:rsidP="00000000" w:rsidRDefault="00000000" w:rsidRPr="00000000" w14:paraId="00000788">
            <w:pPr>
              <w:rPr>
                <w:rFonts w:ascii="Calibri" w:cs="Calibri" w:eastAsia="Calibri" w:hAnsi="Calibri"/>
              </w:rPr>
            </w:pPr>
            <w:r w:rsidDel="00000000" w:rsidR="00000000" w:rsidRPr="00000000">
              <w:rPr>
                <w:rFonts w:ascii="Calibri" w:cs="Calibri" w:eastAsia="Calibri" w:hAnsi="Calibri"/>
                <w:rtl w:val="0"/>
              </w:rPr>
              <w:t xml:space="preserve">- Follow up with tailored email / resources</w:t>
            </w:r>
          </w:p>
        </w:tc>
      </w:tr>
      <w:tr>
        <w:trPr>
          <w:cantSplit w:val="0"/>
          <w:trHeight w:val="1550" w:hRule="atLeast"/>
          <w:tblHeader w:val="0"/>
        </w:trPr>
        <w:tc>
          <w:tcPr/>
          <w:p w:rsidR="00000000" w:rsidDel="00000000" w:rsidP="00000000" w:rsidRDefault="00000000" w:rsidRPr="00000000" w14:paraId="00000789">
            <w:pPr>
              <w:rPr>
                <w:rFonts w:ascii="Calibri" w:cs="Calibri" w:eastAsia="Calibri" w:hAnsi="Calibri"/>
              </w:rPr>
            </w:pPr>
            <w:r w:rsidDel="00000000" w:rsidR="00000000" w:rsidRPr="00000000">
              <w:rPr>
                <w:rFonts w:ascii="Calibri" w:cs="Calibri" w:eastAsia="Calibri" w:hAnsi="Calibri"/>
                <w:b w:val="1"/>
                <w:bCs w:val="1"/>
                <w:rtl w:val="0"/>
              </w:rPr>
              <w:t xml:space="preserve">Paid Ads</w:t>
            </w:r>
            <w:r w:rsidDel="00000000" w:rsidR="00000000" w:rsidRPr="00000000">
              <w:rPr>
                <w:rtl w:val="0"/>
              </w:rPr>
            </w:r>
          </w:p>
        </w:tc>
        <w:tc>
          <w:tcPr/>
          <w:p w:rsidR="00000000" w:rsidDel="00000000" w:rsidP="00000000" w:rsidRDefault="00000000" w:rsidRPr="00000000" w14:paraId="0000078A">
            <w:pPr>
              <w:rPr>
                <w:rFonts w:ascii="Calibri" w:cs="Calibri" w:eastAsia="Calibri" w:hAnsi="Calibri"/>
              </w:rPr>
            </w:pPr>
            <w:r w:rsidDel="00000000" w:rsidR="00000000" w:rsidRPr="00000000">
              <w:rPr>
                <w:rFonts w:ascii="Calibri" w:cs="Calibri" w:eastAsia="Calibri" w:hAnsi="Calibri"/>
                <w:rtl w:val="0"/>
              </w:rPr>
              <w:t xml:space="preserve">Google Ads / LinkedIn Ads / Niche publications</w:t>
            </w:r>
          </w:p>
        </w:tc>
        <w:tc>
          <w:tcPr/>
          <w:p w:rsidR="00000000" w:rsidDel="00000000" w:rsidP="00000000" w:rsidRDefault="00000000" w:rsidRPr="00000000" w14:paraId="0000078B">
            <w:pPr>
              <w:rPr>
                <w:rFonts w:ascii="Calibri" w:cs="Calibri" w:eastAsia="Calibri" w:hAnsi="Calibri"/>
              </w:rPr>
            </w:pPr>
            <w:r w:rsidDel="00000000" w:rsidR="00000000" w:rsidRPr="00000000">
              <w:rPr>
                <w:rFonts w:ascii="Calibri" w:cs="Calibri" w:eastAsia="Calibri" w:hAnsi="Calibri"/>
                <w:rtl w:val="0"/>
              </w:rPr>
              <w:t xml:space="preserve">- Target medical startups / SMB founders </w:t>
            </w:r>
          </w:p>
          <w:p w:rsidR="00000000" w:rsidDel="00000000" w:rsidP="00000000" w:rsidRDefault="00000000" w:rsidRPr="00000000" w14:paraId="0000078C">
            <w:pPr>
              <w:rPr>
                <w:rFonts w:ascii="Calibri" w:cs="Calibri" w:eastAsia="Calibri" w:hAnsi="Calibri"/>
                <w:b w:val="1"/>
                <w:bCs w:val="1"/>
              </w:rPr>
            </w:pPr>
            <w:r w:rsidDel="00000000" w:rsidR="00000000" w:rsidRPr="00000000">
              <w:rPr>
                <w:rFonts w:ascii="Calibri" w:cs="Calibri" w:eastAsia="Calibri" w:hAnsi="Calibri"/>
                <w:rtl w:val="0"/>
              </w:rPr>
              <w:t xml:space="preserve">- Use ad copy emphasizing </w:t>
            </w:r>
            <w:r w:rsidDel="00000000" w:rsidR="00000000" w:rsidRPr="00000000">
              <w:rPr>
                <w:rFonts w:ascii="Calibri" w:cs="Calibri" w:eastAsia="Calibri" w:hAnsi="Calibri"/>
                <w:b w:val="1"/>
                <w:bCs w:val="1"/>
                <w:rtl w:val="0"/>
              </w:rPr>
              <w:t xml:space="preserve">“Executive authority without consulting fees”</w:t>
            </w:r>
          </w:p>
          <w:p w:rsidR="00000000" w:rsidDel="00000000" w:rsidP="00000000" w:rsidRDefault="00000000" w:rsidRPr="00000000" w14:paraId="0000078D">
            <w:pPr>
              <w:rPr>
                <w:rFonts w:ascii="Calibri" w:cs="Calibri" w:eastAsia="Calibri" w:hAnsi="Calibri"/>
              </w:rPr>
            </w:pPr>
            <w:r w:rsidDel="00000000" w:rsidR="00000000" w:rsidRPr="00000000">
              <w:rPr>
                <w:rFonts w:ascii="Calibri" w:cs="Calibri" w:eastAsia="Calibri" w:hAnsi="Calibri"/>
                <w:rtl w:val="0"/>
              </w:rPr>
              <w:t xml:space="preserve">- CTA: Book a demo / start Tier 1 MVP trial</w:t>
            </w:r>
          </w:p>
        </w:tc>
      </w:tr>
      <w:tr>
        <w:trPr>
          <w:cantSplit w:val="0"/>
          <w:trHeight w:val="2210" w:hRule="atLeast"/>
          <w:tblHeader w:val="0"/>
        </w:trPr>
        <w:tc>
          <w:tcPr/>
          <w:p w:rsidR="00000000" w:rsidDel="00000000" w:rsidP="00000000" w:rsidRDefault="00000000" w:rsidRPr="00000000" w14:paraId="0000078E">
            <w:pPr>
              <w:rPr>
                <w:rFonts w:ascii="Calibri" w:cs="Calibri" w:eastAsia="Calibri" w:hAnsi="Calibri"/>
              </w:rPr>
            </w:pPr>
            <w:r w:rsidDel="00000000" w:rsidR="00000000" w:rsidRPr="00000000">
              <w:rPr>
                <w:rFonts w:ascii="Calibri" w:cs="Calibri" w:eastAsia="Calibri" w:hAnsi="Calibri"/>
                <w:b w:val="1"/>
                <w:bCs w:val="1"/>
                <w:rtl w:val="0"/>
              </w:rPr>
              <w:t xml:space="preserve">Content Marketing</w:t>
            </w:r>
            <w:r w:rsidDel="00000000" w:rsidR="00000000" w:rsidRPr="00000000">
              <w:rPr>
                <w:rtl w:val="0"/>
              </w:rPr>
            </w:r>
          </w:p>
        </w:tc>
        <w:tc>
          <w:tcPr/>
          <w:p w:rsidR="00000000" w:rsidDel="00000000" w:rsidP="00000000" w:rsidRDefault="00000000" w:rsidRPr="00000000" w14:paraId="0000078F">
            <w:pPr>
              <w:rPr>
                <w:rFonts w:ascii="Calibri" w:cs="Calibri" w:eastAsia="Calibri" w:hAnsi="Calibri"/>
              </w:rPr>
            </w:pPr>
            <w:r w:rsidDel="00000000" w:rsidR="00000000" w:rsidRPr="00000000">
              <w:rPr>
                <w:rFonts w:ascii="Calibri" w:cs="Calibri" w:eastAsia="Calibri" w:hAnsi="Calibri"/>
                <w:rtl w:val="0"/>
              </w:rPr>
              <w:t xml:space="preserve">Medium / Psychology Today / LinkedIn Articles</w:t>
            </w:r>
          </w:p>
        </w:tc>
        <w:tc>
          <w:tcPr/>
          <w:p w:rsidR="00000000" w:rsidDel="00000000" w:rsidP="00000000" w:rsidRDefault="00000000" w:rsidRPr="00000000" w14:paraId="00000790">
            <w:pPr>
              <w:rPr>
                <w:rFonts w:ascii="Calibri" w:cs="Calibri" w:eastAsia="Calibri" w:hAnsi="Calibri"/>
              </w:rPr>
            </w:pPr>
            <w:r w:rsidDel="00000000" w:rsidR="00000000" w:rsidRPr="00000000">
              <w:rPr>
                <w:rFonts w:ascii="Calibri" w:cs="Calibri" w:eastAsia="Calibri" w:hAnsi="Calibri"/>
                <w:rtl w:val="0"/>
              </w:rPr>
              <w:t xml:space="preserve">- Publish thought-leadership: “How to implement PMO-grade operational authority without a COO” </w:t>
            </w:r>
          </w:p>
          <w:p w:rsidR="00000000" w:rsidDel="00000000" w:rsidP="00000000" w:rsidRDefault="00000000" w:rsidRPr="00000000" w14:paraId="00000791">
            <w:pPr>
              <w:rPr>
                <w:rFonts w:ascii="Calibri" w:cs="Calibri" w:eastAsia="Calibri" w:hAnsi="Calibri"/>
              </w:rPr>
            </w:pPr>
            <w:r w:rsidDel="00000000" w:rsidR="00000000" w:rsidRPr="00000000">
              <w:rPr>
                <w:rFonts w:ascii="Calibri" w:cs="Calibri" w:eastAsia="Calibri" w:hAnsi="Calibri"/>
                <w:rtl w:val="0"/>
              </w:rPr>
              <w:t xml:space="preserve">- Include CTA to Tier 1 trial </w:t>
            </w:r>
          </w:p>
          <w:p w:rsidR="00000000" w:rsidDel="00000000" w:rsidP="00000000" w:rsidRDefault="00000000" w:rsidRPr="00000000" w14:paraId="00000792">
            <w:pPr>
              <w:rPr>
                <w:rFonts w:ascii="Calibri" w:cs="Calibri" w:eastAsia="Calibri" w:hAnsi="Calibri"/>
              </w:rPr>
            </w:pPr>
            <w:r w:rsidDel="00000000" w:rsidR="00000000" w:rsidRPr="00000000">
              <w:rPr>
                <w:rFonts w:ascii="Calibri" w:cs="Calibri" w:eastAsia="Calibri" w:hAnsi="Calibri"/>
                <w:rtl w:val="0"/>
              </w:rPr>
              <w:t xml:space="preserve">- Repurpose content into cold email outreach snippets</w:t>
            </w:r>
          </w:p>
        </w:tc>
      </w:tr>
      <w:tr>
        <w:trPr>
          <w:cantSplit w:val="0"/>
          <w:trHeight w:val="1220" w:hRule="atLeast"/>
          <w:tblHeader w:val="0"/>
        </w:trPr>
        <w:tc>
          <w:tcPr/>
          <w:p w:rsidR="00000000" w:rsidDel="00000000" w:rsidP="00000000" w:rsidRDefault="00000000" w:rsidRPr="00000000" w14:paraId="00000793">
            <w:pPr>
              <w:rPr>
                <w:rFonts w:ascii="Calibri" w:cs="Calibri" w:eastAsia="Calibri" w:hAnsi="Calibri"/>
              </w:rPr>
            </w:pPr>
            <w:r w:rsidDel="00000000" w:rsidR="00000000" w:rsidRPr="00000000">
              <w:rPr>
                <w:rFonts w:ascii="Calibri" w:cs="Calibri" w:eastAsia="Calibri" w:hAnsi="Calibri"/>
                <w:b w:val="1"/>
                <w:bCs w:val="1"/>
                <w:rtl w:val="0"/>
              </w:rPr>
              <w:t xml:space="preserve">Referral / Warm Leads</w:t>
            </w:r>
            <w:r w:rsidDel="00000000" w:rsidR="00000000" w:rsidRPr="00000000">
              <w:rPr>
                <w:rtl w:val="0"/>
              </w:rPr>
            </w:r>
          </w:p>
        </w:tc>
        <w:tc>
          <w:tcPr/>
          <w:p w:rsidR="00000000" w:rsidDel="00000000" w:rsidP="00000000" w:rsidRDefault="00000000" w:rsidRPr="00000000" w14:paraId="00000794">
            <w:pPr>
              <w:rPr>
                <w:rFonts w:ascii="Calibri" w:cs="Calibri" w:eastAsia="Calibri" w:hAnsi="Calibri"/>
              </w:rPr>
            </w:pPr>
            <w:r w:rsidDel="00000000" w:rsidR="00000000" w:rsidRPr="00000000">
              <w:rPr>
                <w:rFonts w:ascii="Calibri" w:cs="Calibri" w:eastAsia="Calibri" w:hAnsi="Calibri"/>
                <w:rtl w:val="0"/>
              </w:rPr>
              <w:t xml:space="preserve">Personal &amp; network leverage</w:t>
            </w:r>
          </w:p>
        </w:tc>
        <w:tc>
          <w:tcPr/>
          <w:p w:rsidR="00000000" w:rsidDel="00000000" w:rsidP="00000000" w:rsidRDefault="00000000" w:rsidRPr="00000000" w14:paraId="00000795">
            <w:pPr>
              <w:rPr>
                <w:rFonts w:ascii="Calibri" w:cs="Calibri" w:eastAsia="Calibri" w:hAnsi="Calibri"/>
              </w:rPr>
            </w:pPr>
            <w:r w:rsidDel="00000000" w:rsidR="00000000" w:rsidRPr="00000000">
              <w:rPr>
                <w:rFonts w:ascii="Calibri" w:cs="Calibri" w:eastAsia="Calibri" w:hAnsi="Calibri"/>
                <w:rtl w:val="0"/>
              </w:rPr>
              <w:t xml:space="preserve">- Ask first 5–10 early users for intros </w:t>
            </w:r>
          </w:p>
          <w:p w:rsidR="00000000" w:rsidDel="00000000" w:rsidP="00000000" w:rsidRDefault="00000000" w:rsidRPr="00000000" w14:paraId="00000796">
            <w:pPr>
              <w:rPr>
                <w:rFonts w:ascii="Calibri" w:cs="Calibri" w:eastAsia="Calibri" w:hAnsi="Calibri"/>
              </w:rPr>
            </w:pPr>
            <w:r w:rsidDel="00000000" w:rsidR="00000000" w:rsidRPr="00000000">
              <w:rPr>
                <w:rFonts w:ascii="Calibri" w:cs="Calibri" w:eastAsia="Calibri" w:hAnsi="Calibri"/>
                <w:rtl w:val="0"/>
              </w:rPr>
              <w:t xml:space="preserve">- Incentivize referrals with extended Tier 1 trial or Tier 3 add-on discount</w:t>
            </w:r>
          </w:p>
        </w:tc>
      </w:tr>
      <w:tr>
        <w:trPr>
          <w:cantSplit w:val="0"/>
          <w:trHeight w:val="2210" w:hRule="atLeast"/>
          <w:tblHeader w:val="0"/>
        </w:trPr>
        <w:tc>
          <w:tcPr/>
          <w:p w:rsidR="00000000" w:rsidDel="00000000" w:rsidP="00000000" w:rsidRDefault="00000000" w:rsidRPr="00000000" w14:paraId="00000797">
            <w:pPr>
              <w:rPr>
                <w:rFonts w:ascii="Calibri" w:cs="Calibri" w:eastAsia="Calibri" w:hAnsi="Calibri"/>
              </w:rPr>
            </w:pPr>
            <w:r w:rsidDel="00000000" w:rsidR="00000000" w:rsidRPr="00000000">
              <w:rPr>
                <w:rFonts w:ascii="Calibri" w:cs="Calibri" w:eastAsia="Calibri" w:hAnsi="Calibri"/>
                <w:b w:val="1"/>
                <w:bCs w:val="1"/>
                <w:rtl w:val="0"/>
              </w:rPr>
              <w:t xml:space="preserve">High-Authority Proof Points</w:t>
            </w:r>
            <w:r w:rsidDel="00000000" w:rsidR="00000000" w:rsidRPr="00000000">
              <w:rPr>
                <w:rtl w:val="0"/>
              </w:rPr>
            </w:r>
          </w:p>
        </w:tc>
        <w:tc>
          <w:tcPr/>
          <w:p w:rsidR="00000000" w:rsidDel="00000000" w:rsidP="00000000" w:rsidRDefault="00000000" w:rsidRPr="00000000" w14:paraId="00000798">
            <w:pPr>
              <w:rPr>
                <w:rFonts w:ascii="Calibri" w:cs="Calibri" w:eastAsia="Calibri" w:hAnsi="Calibri"/>
              </w:rPr>
            </w:pPr>
            <w:r w:rsidDel="00000000" w:rsidR="00000000" w:rsidRPr="00000000">
              <w:rPr>
                <w:rFonts w:ascii="Calibri" w:cs="Calibri" w:eastAsia="Calibri" w:hAnsi="Calibri"/>
                <w:rtl w:val="0"/>
              </w:rPr>
              <w:t xml:space="preserve">Build credibility</w:t>
            </w:r>
          </w:p>
        </w:tc>
        <w:tc>
          <w:tcPr/>
          <w:p w:rsidR="00000000" w:rsidDel="00000000" w:rsidP="00000000" w:rsidRDefault="00000000" w:rsidRPr="00000000" w14:paraId="00000799">
            <w:pPr>
              <w:rPr>
                <w:rFonts w:ascii="Calibri" w:cs="Calibri" w:eastAsia="Calibri" w:hAnsi="Calibri"/>
              </w:rPr>
            </w:pPr>
            <w:r w:rsidDel="00000000" w:rsidR="00000000" w:rsidRPr="00000000">
              <w:rPr>
                <w:rFonts w:ascii="Calibri" w:cs="Calibri" w:eastAsia="Calibri" w:hAnsi="Calibri"/>
                <w:rtl w:val="0"/>
              </w:rPr>
              <w:t xml:space="preserve">- Collect case studies from first Tier 2 clients </w:t>
            </w:r>
          </w:p>
          <w:p w:rsidR="00000000" w:rsidDel="00000000" w:rsidP="00000000" w:rsidRDefault="00000000" w:rsidRPr="00000000" w14:paraId="0000079A">
            <w:pPr>
              <w:rPr>
                <w:rFonts w:ascii="Calibri" w:cs="Calibri" w:eastAsia="Calibri" w:hAnsi="Calibri"/>
              </w:rPr>
            </w:pPr>
            <w:r w:rsidDel="00000000" w:rsidR="00000000" w:rsidRPr="00000000">
              <w:rPr>
                <w:rFonts w:ascii="Calibri" w:cs="Calibri" w:eastAsia="Calibri" w:hAnsi="Calibri"/>
                <w:rtl w:val="0"/>
              </w:rPr>
              <w:t xml:space="preserve">- Include AI-guided operational recommendations screenshots (no sensitive info) </w:t>
            </w:r>
          </w:p>
          <w:p w:rsidR="00000000" w:rsidDel="00000000" w:rsidP="00000000" w:rsidRDefault="00000000" w:rsidRPr="00000000" w14:paraId="0000079B">
            <w:pPr>
              <w:rPr>
                <w:rFonts w:ascii="Calibri" w:cs="Calibri" w:eastAsia="Calibri" w:hAnsi="Calibri"/>
              </w:rPr>
            </w:pPr>
            <w:r w:rsidDel="00000000" w:rsidR="00000000" w:rsidRPr="00000000">
              <w:rPr>
                <w:rFonts w:ascii="Calibri" w:cs="Calibri" w:eastAsia="Calibri" w:hAnsi="Calibri"/>
                <w:rtl w:val="0"/>
              </w:rPr>
              <w:t xml:space="preserve">- Use in cold outreach &amp; ads</w:t>
            </w:r>
          </w:p>
        </w:tc>
      </w:tr>
    </w:tbl>
    <w:p w:rsidR="00000000" w:rsidDel="00000000" w:rsidP="00000000" w:rsidRDefault="00000000" w:rsidRPr="00000000" w14:paraId="0000079C">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9D">
      <w:pPr>
        <w:pStyle w:val="Heading2"/>
        <w:keepNext w:val="0"/>
        <w:keepLines w:val="0"/>
        <w:spacing w:after="80" w:lineRule="auto"/>
        <w:rPr>
          <w:rFonts w:ascii="Calibri" w:cs="Calibri" w:eastAsia="Calibri" w:hAnsi="Calibri"/>
          <w:b w:val="1"/>
          <w:bCs w:val="1"/>
          <w:sz w:val="22"/>
          <w:szCs w:val="22"/>
        </w:rPr>
      </w:pPr>
      <w:bookmarkStart w:colFirst="0" w:colLast="0" w:name="_hhtfzs1pt2r2" w:id="180"/>
      <w:bookmarkEnd w:id="180"/>
      <w:r w:rsidDel="00000000" w:rsidR="00000000" w:rsidRPr="00000000">
        <w:rPr>
          <w:rFonts w:ascii="Calibri" w:cs="Calibri" w:eastAsia="Calibri" w:hAnsi="Calibri"/>
          <w:b w:val="1"/>
          <w:bCs w:val="1"/>
          <w:sz w:val="22"/>
          <w:szCs w:val="22"/>
          <w:rtl w:val="0"/>
        </w:rPr>
        <w:t xml:space="preserve">4. Lead Conversion Funnel – Month 1</w:t>
      </w:r>
    </w:p>
    <w:tbl>
      <w:tblPr>
        <w:tblStyle w:val="Table17"/>
        <w:tblW w:w="9360.0" w:type="dxa"/>
        <w:jc w:val="left"/>
        <w:tblLayout w:type="fixed"/>
        <w:tblLook w:val="0600"/>
      </w:tblPr>
      <w:tblGrid>
        <w:gridCol w:w="2277.699680511182"/>
        <w:gridCol w:w="991.8210862619808"/>
        <w:gridCol w:w="6090.479233226837"/>
        <w:tblGridChange w:id="0">
          <w:tblGrid>
            <w:gridCol w:w="2277.699680511182"/>
            <w:gridCol w:w="991.8210862619808"/>
            <w:gridCol w:w="6090.479233226837"/>
          </w:tblGrid>
        </w:tblGridChange>
      </w:tblGrid>
      <w:tr>
        <w:trPr>
          <w:cantSplit w:val="0"/>
          <w:trHeight w:val="560" w:hRule="atLeast"/>
          <w:tblHeader w:val="0"/>
        </w:trPr>
        <w:tc>
          <w:tcPr/>
          <w:p w:rsidR="00000000" w:rsidDel="00000000" w:rsidP="00000000" w:rsidRDefault="00000000" w:rsidRPr="00000000" w14:paraId="0000079E">
            <w:pPr>
              <w:jc w:val="center"/>
              <w:rPr>
                <w:rFonts w:ascii="Calibri" w:cs="Calibri" w:eastAsia="Calibri" w:hAnsi="Calibri"/>
              </w:rPr>
            </w:pPr>
            <w:r w:rsidDel="00000000" w:rsidR="00000000" w:rsidRPr="00000000">
              <w:rPr>
                <w:rFonts w:ascii="Calibri" w:cs="Calibri" w:eastAsia="Calibri" w:hAnsi="Calibri"/>
                <w:b w:val="1"/>
                <w:bCs w:val="1"/>
                <w:rtl w:val="0"/>
              </w:rPr>
              <w:t xml:space="preserve">Step</w:t>
            </w:r>
            <w:r w:rsidDel="00000000" w:rsidR="00000000" w:rsidRPr="00000000">
              <w:rPr>
                <w:rtl w:val="0"/>
              </w:rPr>
            </w:r>
          </w:p>
        </w:tc>
        <w:tc>
          <w:tcPr/>
          <w:p w:rsidR="00000000" w:rsidDel="00000000" w:rsidP="00000000" w:rsidRDefault="00000000" w:rsidRPr="00000000" w14:paraId="0000079F">
            <w:pPr>
              <w:jc w:val="center"/>
              <w:rPr>
                <w:rFonts w:ascii="Calibri" w:cs="Calibri" w:eastAsia="Calibri" w:hAnsi="Calibri"/>
              </w:rPr>
            </w:pPr>
            <w:r w:rsidDel="00000000" w:rsidR="00000000" w:rsidRPr="00000000">
              <w:rPr>
                <w:rFonts w:ascii="Calibri" w:cs="Calibri" w:eastAsia="Calibri" w:hAnsi="Calibri"/>
                <w:b w:val="1"/>
                <w:bCs w:val="1"/>
                <w:rtl w:val="0"/>
              </w:rPr>
              <w:t xml:space="preserve">Target</w:t>
            </w:r>
            <w:r w:rsidDel="00000000" w:rsidR="00000000" w:rsidRPr="00000000">
              <w:rPr>
                <w:rtl w:val="0"/>
              </w:rPr>
            </w:r>
          </w:p>
        </w:tc>
        <w:tc>
          <w:tcPr/>
          <w:p w:rsidR="00000000" w:rsidDel="00000000" w:rsidP="00000000" w:rsidRDefault="00000000" w:rsidRPr="00000000" w14:paraId="000007A0">
            <w:pPr>
              <w:jc w:val="center"/>
              <w:rPr>
                <w:rFonts w:ascii="Calibri" w:cs="Calibri" w:eastAsia="Calibri" w:hAnsi="Calibri"/>
              </w:rPr>
            </w:pPr>
            <w:r w:rsidDel="00000000" w:rsidR="00000000" w:rsidRPr="00000000">
              <w:rPr>
                <w:rFonts w:ascii="Calibri" w:cs="Calibri" w:eastAsia="Calibri" w:hAnsi="Calibri"/>
                <w:b w:val="1"/>
                <w:bCs w:val="1"/>
                <w:rtl w:val="0"/>
              </w:rPr>
              <w:t xml:space="preserve">Aggressive Tactic</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7A1">
            <w:pPr>
              <w:rPr>
                <w:rFonts w:ascii="Calibri" w:cs="Calibri" w:eastAsia="Calibri" w:hAnsi="Calibri"/>
              </w:rPr>
            </w:pPr>
            <w:r w:rsidDel="00000000" w:rsidR="00000000" w:rsidRPr="00000000">
              <w:rPr>
                <w:rFonts w:ascii="Calibri" w:cs="Calibri" w:eastAsia="Calibri" w:hAnsi="Calibri"/>
                <w:rtl w:val="0"/>
              </w:rPr>
              <w:t xml:space="preserve">Initial leads</w:t>
            </w:r>
          </w:p>
        </w:tc>
        <w:tc>
          <w:tcPr/>
          <w:p w:rsidR="00000000" w:rsidDel="00000000" w:rsidP="00000000" w:rsidRDefault="00000000" w:rsidRPr="00000000" w14:paraId="000007A2">
            <w:pPr>
              <w:rPr>
                <w:rFonts w:ascii="Calibri" w:cs="Calibri" w:eastAsia="Calibri" w:hAnsi="Calibri"/>
              </w:rPr>
            </w:pPr>
            <w:r w:rsidDel="00000000" w:rsidR="00000000" w:rsidRPr="00000000">
              <w:rPr>
                <w:rFonts w:ascii="Calibri" w:cs="Calibri" w:eastAsia="Calibri" w:hAnsi="Calibri"/>
                <w:rtl w:val="0"/>
              </w:rPr>
              <w:t xml:space="preserve">1,000</w:t>
            </w:r>
          </w:p>
        </w:tc>
        <w:tc>
          <w:tcPr/>
          <w:p w:rsidR="00000000" w:rsidDel="00000000" w:rsidP="00000000" w:rsidRDefault="00000000" w:rsidRPr="00000000" w14:paraId="000007A3">
            <w:pPr>
              <w:rPr>
                <w:rFonts w:ascii="Calibri" w:cs="Calibri" w:eastAsia="Calibri" w:hAnsi="Calibri"/>
              </w:rPr>
            </w:pPr>
            <w:r w:rsidDel="00000000" w:rsidR="00000000" w:rsidRPr="00000000">
              <w:rPr>
                <w:rFonts w:ascii="Calibri" w:cs="Calibri" w:eastAsia="Calibri" w:hAnsi="Calibri"/>
                <w:rtl w:val="0"/>
              </w:rPr>
              <w:t xml:space="preserve">Mix of LinkedIn, cold email, industry list, ads</w:t>
            </w:r>
          </w:p>
        </w:tc>
      </w:tr>
      <w:tr>
        <w:trPr>
          <w:cantSplit w:val="0"/>
          <w:trHeight w:val="890" w:hRule="atLeast"/>
          <w:tblHeader w:val="0"/>
        </w:trPr>
        <w:tc>
          <w:tcPr/>
          <w:p w:rsidR="00000000" w:rsidDel="00000000" w:rsidP="00000000" w:rsidRDefault="00000000" w:rsidRPr="00000000" w14:paraId="000007A4">
            <w:pPr>
              <w:rPr>
                <w:rFonts w:ascii="Calibri" w:cs="Calibri" w:eastAsia="Calibri" w:hAnsi="Calibri"/>
              </w:rPr>
            </w:pPr>
            <w:r w:rsidDel="00000000" w:rsidR="00000000" w:rsidRPr="00000000">
              <w:rPr>
                <w:rFonts w:ascii="Calibri" w:cs="Calibri" w:eastAsia="Calibri" w:hAnsi="Calibri"/>
                <w:rtl w:val="0"/>
              </w:rPr>
              <w:t xml:space="preserve">Response / engagement</w:t>
            </w:r>
          </w:p>
        </w:tc>
        <w:tc>
          <w:tcPr/>
          <w:p w:rsidR="00000000" w:rsidDel="00000000" w:rsidP="00000000" w:rsidRDefault="00000000" w:rsidRPr="00000000" w14:paraId="000007A5">
            <w:pPr>
              <w:rPr>
                <w:rFonts w:ascii="Calibri" w:cs="Calibri" w:eastAsia="Calibri" w:hAnsi="Calibri"/>
              </w:rPr>
            </w:pPr>
            <w:r w:rsidDel="00000000" w:rsidR="00000000" w:rsidRPr="00000000">
              <w:rPr>
                <w:rFonts w:ascii="Calibri" w:cs="Calibri" w:eastAsia="Calibri" w:hAnsi="Calibri"/>
                <w:rtl w:val="0"/>
              </w:rPr>
              <w:t xml:space="preserve">200–300</w:t>
            </w:r>
          </w:p>
        </w:tc>
        <w:tc>
          <w:tcPr/>
          <w:p w:rsidR="00000000" w:rsidDel="00000000" w:rsidP="00000000" w:rsidRDefault="00000000" w:rsidRPr="00000000" w14:paraId="000007A6">
            <w:pPr>
              <w:rPr>
                <w:rFonts w:ascii="Calibri" w:cs="Calibri" w:eastAsia="Calibri" w:hAnsi="Calibri"/>
              </w:rPr>
            </w:pPr>
            <w:r w:rsidDel="00000000" w:rsidR="00000000" w:rsidRPr="00000000">
              <w:rPr>
                <w:rFonts w:ascii="Calibri" w:cs="Calibri" w:eastAsia="Calibri" w:hAnsi="Calibri"/>
                <w:rtl w:val="0"/>
              </w:rPr>
              <w:t xml:space="preserve">High-touch emails + LinkedIn DM follow-up + short calls</w:t>
            </w:r>
          </w:p>
        </w:tc>
      </w:tr>
      <w:tr>
        <w:trPr>
          <w:cantSplit w:val="0"/>
          <w:trHeight w:val="890" w:hRule="atLeast"/>
          <w:tblHeader w:val="0"/>
        </w:trPr>
        <w:tc>
          <w:tcPr/>
          <w:p w:rsidR="00000000" w:rsidDel="00000000" w:rsidP="00000000" w:rsidRDefault="00000000" w:rsidRPr="00000000" w14:paraId="000007A7">
            <w:pPr>
              <w:rPr>
                <w:rFonts w:ascii="Calibri" w:cs="Calibri" w:eastAsia="Calibri" w:hAnsi="Calibri"/>
              </w:rPr>
            </w:pPr>
            <w:r w:rsidDel="00000000" w:rsidR="00000000" w:rsidRPr="00000000">
              <w:rPr>
                <w:rFonts w:ascii="Calibri" w:cs="Calibri" w:eastAsia="Calibri" w:hAnsi="Calibri"/>
                <w:rtl w:val="0"/>
              </w:rPr>
              <w:t xml:space="preserve">Trial signups</w:t>
            </w:r>
          </w:p>
        </w:tc>
        <w:tc>
          <w:tcPr/>
          <w:p w:rsidR="00000000" w:rsidDel="00000000" w:rsidP="00000000" w:rsidRDefault="00000000" w:rsidRPr="00000000" w14:paraId="000007A8">
            <w:pPr>
              <w:rPr>
                <w:rFonts w:ascii="Calibri" w:cs="Calibri" w:eastAsia="Calibri" w:hAnsi="Calibri"/>
              </w:rPr>
            </w:pPr>
            <w:r w:rsidDel="00000000" w:rsidR="00000000" w:rsidRPr="00000000">
              <w:rPr>
                <w:rFonts w:ascii="Calibri" w:cs="Calibri" w:eastAsia="Calibri" w:hAnsi="Calibri"/>
                <w:rtl w:val="0"/>
              </w:rPr>
              <w:t xml:space="preserve">100–150</w:t>
            </w:r>
          </w:p>
        </w:tc>
        <w:tc>
          <w:tcPr/>
          <w:p w:rsidR="00000000" w:rsidDel="00000000" w:rsidP="00000000" w:rsidRDefault="00000000" w:rsidRPr="00000000" w14:paraId="000007A9">
            <w:pPr>
              <w:rPr>
                <w:rFonts w:ascii="Calibri" w:cs="Calibri" w:eastAsia="Calibri" w:hAnsi="Calibri"/>
              </w:rPr>
            </w:pPr>
            <w:r w:rsidDel="00000000" w:rsidR="00000000" w:rsidRPr="00000000">
              <w:rPr>
                <w:rFonts w:ascii="Calibri" w:cs="Calibri" w:eastAsia="Calibri" w:hAnsi="Calibri"/>
                <w:rtl w:val="0"/>
              </w:rPr>
              <w:t xml:space="preserve">Offer Tier 1 MVP free / demo personalized to executive’s company</w:t>
            </w:r>
          </w:p>
        </w:tc>
      </w:tr>
      <w:tr>
        <w:trPr>
          <w:cantSplit w:val="0"/>
          <w:trHeight w:val="890" w:hRule="atLeast"/>
          <w:tblHeader w:val="0"/>
        </w:trPr>
        <w:tc>
          <w:tcPr/>
          <w:p w:rsidR="00000000" w:rsidDel="00000000" w:rsidP="00000000" w:rsidRDefault="00000000" w:rsidRPr="00000000" w14:paraId="000007AA">
            <w:pPr>
              <w:rPr>
                <w:rFonts w:ascii="Calibri" w:cs="Calibri" w:eastAsia="Calibri" w:hAnsi="Calibri"/>
              </w:rPr>
            </w:pPr>
            <w:r w:rsidDel="00000000" w:rsidR="00000000" w:rsidRPr="00000000">
              <w:rPr>
                <w:rFonts w:ascii="Calibri" w:cs="Calibri" w:eastAsia="Calibri" w:hAnsi="Calibri"/>
                <w:rtl w:val="0"/>
              </w:rPr>
              <w:t xml:space="preserve">Paid conversion</w:t>
            </w:r>
          </w:p>
        </w:tc>
        <w:tc>
          <w:tcPr/>
          <w:p w:rsidR="00000000" w:rsidDel="00000000" w:rsidP="00000000" w:rsidRDefault="00000000" w:rsidRPr="00000000" w14:paraId="000007AB">
            <w:pPr>
              <w:rPr>
                <w:rFonts w:ascii="Calibri" w:cs="Calibri" w:eastAsia="Calibri" w:hAnsi="Calibri"/>
              </w:rPr>
            </w:pPr>
            <w:r w:rsidDel="00000000" w:rsidR="00000000" w:rsidRPr="00000000">
              <w:rPr>
                <w:rFonts w:ascii="Calibri" w:cs="Calibri" w:eastAsia="Calibri" w:hAnsi="Calibri"/>
                <w:rtl w:val="0"/>
              </w:rPr>
              <w:t xml:space="preserve">20–40</w:t>
            </w:r>
          </w:p>
        </w:tc>
        <w:tc>
          <w:tcPr/>
          <w:p w:rsidR="00000000" w:rsidDel="00000000" w:rsidP="00000000" w:rsidRDefault="00000000" w:rsidRPr="00000000" w14:paraId="000007AC">
            <w:pPr>
              <w:rPr>
                <w:rFonts w:ascii="Calibri" w:cs="Calibri" w:eastAsia="Calibri" w:hAnsi="Calibri"/>
              </w:rPr>
            </w:pPr>
            <w:r w:rsidDel="00000000" w:rsidR="00000000" w:rsidRPr="00000000">
              <w:rPr>
                <w:rFonts w:ascii="Calibri" w:cs="Calibri" w:eastAsia="Calibri" w:hAnsi="Calibri"/>
                <w:rtl w:val="0"/>
              </w:rPr>
              <w:t xml:space="preserve">Upsell Tier 2: “Here’s your tailored operational advisory”</w:t>
            </w:r>
          </w:p>
        </w:tc>
      </w:tr>
    </w:tbl>
    <w:p w:rsidR="00000000" w:rsidDel="00000000" w:rsidP="00000000" w:rsidRDefault="00000000" w:rsidRPr="00000000" w14:paraId="000007AD">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b w:val="1"/>
          <w:bCs w:val="1"/>
          <w:rtl w:val="0"/>
        </w:rPr>
        <w:t xml:space="preserve">Conversion assumption:</w:t>
      </w:r>
      <w:r w:rsidDel="00000000" w:rsidR="00000000" w:rsidRPr="00000000">
        <w:rPr>
          <w:rFonts w:ascii="Calibri" w:cs="Calibri" w:eastAsia="Calibri" w:hAnsi="Calibri"/>
          <w:rtl w:val="0"/>
        </w:rPr>
        <w:t xml:space="preserve"> 20–30% of trial users convert to Tier 1 paid, 30% of those try Tier 2, Tier 3/4 introduced Month 4.</w:t>
      </w:r>
    </w:p>
    <w:p w:rsidR="00000000" w:rsidDel="00000000" w:rsidP="00000000" w:rsidRDefault="00000000" w:rsidRPr="00000000" w14:paraId="000007AE">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AF">
      <w:pPr>
        <w:pStyle w:val="Heading2"/>
        <w:keepNext w:val="0"/>
        <w:keepLines w:val="0"/>
        <w:spacing w:after="80" w:lineRule="auto"/>
        <w:rPr>
          <w:rFonts w:ascii="Calibri" w:cs="Calibri" w:eastAsia="Calibri" w:hAnsi="Calibri"/>
          <w:b w:val="1"/>
          <w:bCs w:val="1"/>
          <w:sz w:val="22"/>
          <w:szCs w:val="22"/>
        </w:rPr>
      </w:pPr>
      <w:bookmarkStart w:colFirst="0" w:colLast="0" w:name="_degbjj3v7udc" w:id="181"/>
      <w:bookmarkEnd w:id="181"/>
      <w:r w:rsidDel="00000000" w:rsidR="00000000" w:rsidRPr="00000000">
        <w:rPr>
          <w:rFonts w:ascii="Calibri" w:cs="Calibri" w:eastAsia="Calibri" w:hAnsi="Calibri"/>
          <w:b w:val="1"/>
          <w:bCs w:val="1"/>
          <w:sz w:val="22"/>
          <w:szCs w:val="22"/>
          <w:rtl w:val="0"/>
        </w:rPr>
        <w:t xml:space="preserve">5. Messaging Framework</w:t>
      </w:r>
    </w:p>
    <w:p w:rsidR="00000000" w:rsidDel="00000000" w:rsidP="00000000" w:rsidRDefault="00000000" w:rsidRPr="00000000" w14:paraId="000007B0">
      <w:pPr>
        <w:numPr>
          <w:ilvl w:val="0"/>
          <w:numId w:val="160"/>
        </w:numPr>
        <w:spacing w:after="0" w:afterAutospacing="0" w:before="280" w:lineRule="auto"/>
        <w:ind w:left="720" w:hanging="360"/>
      </w:pPr>
      <w:r w:rsidDel="00000000" w:rsidR="00000000" w:rsidRPr="00000000">
        <w:rPr>
          <w:rFonts w:ascii="Calibri" w:cs="Calibri" w:eastAsia="Calibri" w:hAnsi="Calibri"/>
          <w:b w:val="1"/>
          <w:bCs w:val="1"/>
          <w:rtl w:val="0"/>
        </w:rPr>
        <w:t xml:space="preserve">Headline:</w:t>
      </w:r>
      <w:r w:rsidDel="00000000" w:rsidR="00000000" w:rsidRPr="00000000">
        <w:rPr>
          <w:rFonts w:ascii="Calibri" w:cs="Calibri" w:eastAsia="Calibri" w:hAnsi="Calibri"/>
          <w:rtl w:val="0"/>
        </w:rPr>
        <w:t xml:space="preserve"> “Your Embedded PMO – Turn Chaos into Governed Execution”</w:t>
      </w:r>
    </w:p>
    <w:p w:rsidR="00000000" w:rsidDel="00000000" w:rsidP="00000000" w:rsidRDefault="00000000" w:rsidRPr="00000000" w14:paraId="000007B1">
      <w:pPr>
        <w:numPr>
          <w:ilvl w:val="0"/>
          <w:numId w:val="160"/>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Pain Points:</w:t>
      </w:r>
      <w:r w:rsidDel="00000000" w:rsidR="00000000" w:rsidRPr="00000000">
        <w:rPr>
          <w:rFonts w:ascii="Calibri" w:cs="Calibri" w:eastAsia="Calibri" w:hAnsi="Calibri"/>
          <w:rtl w:val="0"/>
        </w:rPr>
        <w:t xml:space="preserve"> “Too many priorities? Decisions unclear? Org misaligned?”</w:t>
      </w:r>
    </w:p>
    <w:p w:rsidR="00000000" w:rsidDel="00000000" w:rsidP="00000000" w:rsidRDefault="00000000" w:rsidRPr="00000000" w14:paraId="000007B2">
      <w:pPr>
        <w:numPr>
          <w:ilvl w:val="0"/>
          <w:numId w:val="160"/>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Value Proposition:</w:t>
      </w:r>
      <w:r w:rsidDel="00000000" w:rsidR="00000000" w:rsidRPr="00000000">
        <w:rPr>
          <w:rFonts w:ascii="Calibri" w:cs="Calibri" w:eastAsia="Calibri" w:hAnsi="Calibri"/>
          <w:rtl w:val="0"/>
        </w:rPr>
        <w:t xml:space="preserve"> “Our platform acts like a seasoned COO sitting next to you, providing structured guidance, operational diagnostics, and execution automation.”</w:t>
      </w:r>
    </w:p>
    <w:p w:rsidR="00000000" w:rsidDel="00000000" w:rsidP="00000000" w:rsidRDefault="00000000" w:rsidRPr="00000000" w14:paraId="000007B3">
      <w:pPr>
        <w:numPr>
          <w:ilvl w:val="0"/>
          <w:numId w:val="160"/>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CTA:</w:t>
      </w:r>
      <w:r w:rsidDel="00000000" w:rsidR="00000000" w:rsidRPr="00000000">
        <w:rPr>
          <w:rFonts w:ascii="Calibri" w:cs="Calibri" w:eastAsia="Calibri" w:hAnsi="Calibri"/>
          <w:rtl w:val="0"/>
        </w:rPr>
        <w:t xml:space="preserve"> “Start your first priority analysis today” / “Book a 15-minute demo”</w:t>
      </w:r>
    </w:p>
    <w:p w:rsidR="00000000" w:rsidDel="00000000" w:rsidP="00000000" w:rsidRDefault="00000000" w:rsidRPr="00000000" w14:paraId="000007B4">
      <w:pPr>
        <w:numPr>
          <w:ilvl w:val="0"/>
          <w:numId w:val="160"/>
        </w:numPr>
        <w:spacing w:after="280" w:before="0" w:beforeAutospacing="0" w:lineRule="auto"/>
        <w:ind w:left="720" w:hanging="360"/>
      </w:pPr>
      <w:r w:rsidDel="00000000" w:rsidR="00000000" w:rsidRPr="00000000">
        <w:rPr>
          <w:rFonts w:ascii="Calibri" w:cs="Calibri" w:eastAsia="Calibri" w:hAnsi="Calibri"/>
          <w:b w:val="1"/>
          <w:bCs w:val="1"/>
          <w:rtl w:val="0"/>
        </w:rPr>
        <w:t xml:space="preserve">Follow-up sequences:</w:t>
      </w:r>
      <w:r w:rsidDel="00000000" w:rsidR="00000000" w:rsidRPr="00000000">
        <w:rPr>
          <w:rFonts w:ascii="Calibri" w:cs="Calibri" w:eastAsia="Calibri" w:hAnsi="Calibri"/>
          <w:rtl w:val="0"/>
        </w:rPr>
        <w:t xml:space="preserve"> 3–4 touch points, escalating urgency &amp; proof</w:t>
      </w:r>
    </w:p>
    <w:p w:rsidR="00000000" w:rsidDel="00000000" w:rsidP="00000000" w:rsidRDefault="00000000" w:rsidRPr="00000000" w14:paraId="000007B5">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B6">
      <w:pPr>
        <w:pStyle w:val="Heading2"/>
        <w:keepNext w:val="0"/>
        <w:keepLines w:val="0"/>
        <w:spacing w:after="80" w:lineRule="auto"/>
        <w:rPr>
          <w:rFonts w:ascii="Calibri" w:cs="Calibri" w:eastAsia="Calibri" w:hAnsi="Calibri"/>
          <w:b w:val="1"/>
          <w:bCs w:val="1"/>
          <w:sz w:val="22"/>
          <w:szCs w:val="22"/>
        </w:rPr>
      </w:pPr>
      <w:bookmarkStart w:colFirst="0" w:colLast="0" w:name="_cl3tk5wiupvw" w:id="182"/>
      <w:bookmarkEnd w:id="182"/>
      <w:r w:rsidDel="00000000" w:rsidR="00000000" w:rsidRPr="00000000">
        <w:rPr>
          <w:rFonts w:ascii="Calibri" w:cs="Calibri" w:eastAsia="Calibri" w:hAnsi="Calibri"/>
          <w:b w:val="1"/>
          <w:bCs w:val="1"/>
          <w:sz w:val="22"/>
          <w:szCs w:val="22"/>
          <w:rtl w:val="0"/>
        </w:rPr>
        <w:t xml:space="preserve">6. Aggressive Month 1 Execution Plan</w:t>
      </w:r>
    </w:p>
    <w:tbl>
      <w:tblPr>
        <w:tblStyle w:val="Table18"/>
        <w:tblW w:w="9360.0" w:type="dxa"/>
        <w:jc w:val="left"/>
        <w:tblLayout w:type="fixed"/>
        <w:tblLook w:val="0600"/>
      </w:tblPr>
      <w:tblGrid>
        <w:gridCol w:w="873.6"/>
        <w:gridCol w:w="1727.232"/>
        <w:gridCol w:w="6759.168"/>
        <w:tblGridChange w:id="0">
          <w:tblGrid>
            <w:gridCol w:w="873.6"/>
            <w:gridCol w:w="1727.232"/>
            <w:gridCol w:w="6759.168"/>
          </w:tblGrid>
        </w:tblGridChange>
      </w:tblGrid>
      <w:tr>
        <w:trPr>
          <w:cantSplit w:val="0"/>
          <w:trHeight w:val="560" w:hRule="atLeast"/>
          <w:tblHeader w:val="0"/>
        </w:trPr>
        <w:tc>
          <w:tcPr/>
          <w:p w:rsidR="00000000" w:rsidDel="00000000" w:rsidP="00000000" w:rsidRDefault="00000000" w:rsidRPr="00000000" w14:paraId="000007B7">
            <w:pPr>
              <w:jc w:val="center"/>
              <w:rPr>
                <w:rFonts w:ascii="Calibri" w:cs="Calibri" w:eastAsia="Calibri" w:hAnsi="Calibri"/>
              </w:rPr>
            </w:pPr>
            <w:r w:rsidDel="00000000" w:rsidR="00000000" w:rsidRPr="00000000">
              <w:rPr>
                <w:rFonts w:ascii="Calibri" w:cs="Calibri" w:eastAsia="Calibri" w:hAnsi="Calibri"/>
                <w:b w:val="1"/>
                <w:bCs w:val="1"/>
                <w:rtl w:val="0"/>
              </w:rPr>
              <w:t xml:space="preserve">Week</w:t>
            </w:r>
            <w:r w:rsidDel="00000000" w:rsidR="00000000" w:rsidRPr="00000000">
              <w:rPr>
                <w:rtl w:val="0"/>
              </w:rPr>
            </w:r>
          </w:p>
        </w:tc>
        <w:tc>
          <w:tcPr/>
          <w:p w:rsidR="00000000" w:rsidDel="00000000" w:rsidP="00000000" w:rsidRDefault="00000000" w:rsidRPr="00000000" w14:paraId="000007B8">
            <w:pPr>
              <w:jc w:val="center"/>
              <w:rPr>
                <w:rFonts w:ascii="Calibri" w:cs="Calibri" w:eastAsia="Calibri" w:hAnsi="Calibri"/>
              </w:rPr>
            </w:pPr>
            <w:r w:rsidDel="00000000" w:rsidR="00000000" w:rsidRPr="00000000">
              <w:rPr>
                <w:rFonts w:ascii="Calibri" w:cs="Calibri" w:eastAsia="Calibri" w:hAnsi="Calibri"/>
                <w:b w:val="1"/>
                <w:bCs w:val="1"/>
                <w:rtl w:val="0"/>
              </w:rPr>
              <w:t xml:space="preserve">Focus</w:t>
            </w:r>
            <w:r w:rsidDel="00000000" w:rsidR="00000000" w:rsidRPr="00000000">
              <w:rPr>
                <w:rtl w:val="0"/>
              </w:rPr>
            </w:r>
          </w:p>
        </w:tc>
        <w:tc>
          <w:tcPr/>
          <w:p w:rsidR="00000000" w:rsidDel="00000000" w:rsidP="00000000" w:rsidRDefault="00000000" w:rsidRPr="00000000" w14:paraId="000007B9">
            <w:pPr>
              <w:jc w:val="center"/>
              <w:rPr>
                <w:rFonts w:ascii="Calibri" w:cs="Calibri" w:eastAsia="Calibri" w:hAnsi="Calibri"/>
              </w:rPr>
            </w:pPr>
            <w:r w:rsidDel="00000000" w:rsidR="00000000" w:rsidRPr="00000000">
              <w:rPr>
                <w:rFonts w:ascii="Calibri" w:cs="Calibri" w:eastAsia="Calibri" w:hAnsi="Calibri"/>
                <w:b w:val="1"/>
                <w:bCs w:val="1"/>
                <w:rtl w:val="0"/>
              </w:rPr>
              <w:t xml:space="preserve">Action Items</w:t>
            </w:r>
            <w:r w:rsidDel="00000000" w:rsidR="00000000" w:rsidRPr="00000000">
              <w:rPr>
                <w:rtl w:val="0"/>
              </w:rPr>
            </w:r>
          </w:p>
        </w:tc>
      </w:tr>
      <w:tr>
        <w:trPr>
          <w:cantSplit w:val="0"/>
          <w:trHeight w:val="1220" w:hRule="atLeast"/>
          <w:tblHeader w:val="0"/>
        </w:trPr>
        <w:tc>
          <w:tcPr/>
          <w:p w:rsidR="00000000" w:rsidDel="00000000" w:rsidP="00000000" w:rsidRDefault="00000000" w:rsidRPr="00000000" w14:paraId="000007BA">
            <w:pPr>
              <w:rPr>
                <w:rFonts w:ascii="Calibri" w:cs="Calibri" w:eastAsia="Calibri" w:hAnsi="Calibri"/>
              </w:rPr>
            </w:pPr>
            <w:r w:rsidDel="00000000" w:rsidR="00000000" w:rsidRPr="00000000">
              <w:rPr>
                <w:rFonts w:ascii="Calibri" w:cs="Calibri" w:eastAsia="Calibri" w:hAnsi="Calibri"/>
                <w:rtl w:val="0"/>
              </w:rPr>
              <w:t xml:space="preserve">1</w:t>
            </w:r>
          </w:p>
        </w:tc>
        <w:tc>
          <w:tcPr/>
          <w:p w:rsidR="00000000" w:rsidDel="00000000" w:rsidP="00000000" w:rsidRDefault="00000000" w:rsidRPr="00000000" w14:paraId="000007BB">
            <w:pPr>
              <w:rPr>
                <w:rFonts w:ascii="Calibri" w:cs="Calibri" w:eastAsia="Calibri" w:hAnsi="Calibri"/>
              </w:rPr>
            </w:pPr>
            <w:r w:rsidDel="00000000" w:rsidR="00000000" w:rsidRPr="00000000">
              <w:rPr>
                <w:rFonts w:ascii="Calibri" w:cs="Calibri" w:eastAsia="Calibri" w:hAnsi="Calibri"/>
                <w:rtl w:val="0"/>
              </w:rPr>
              <w:t xml:space="preserve">Prospecting &amp; Content Prep</w:t>
            </w:r>
          </w:p>
        </w:tc>
        <w:tc>
          <w:tcPr/>
          <w:p w:rsidR="00000000" w:rsidDel="00000000" w:rsidP="00000000" w:rsidRDefault="00000000" w:rsidRPr="00000000" w14:paraId="000007BC">
            <w:pPr>
              <w:rPr>
                <w:rFonts w:ascii="Calibri" w:cs="Calibri" w:eastAsia="Calibri" w:hAnsi="Calibri"/>
              </w:rPr>
            </w:pPr>
            <w:r w:rsidDel="00000000" w:rsidR="00000000" w:rsidRPr="00000000">
              <w:rPr>
                <w:rFonts w:ascii="Calibri" w:cs="Calibri" w:eastAsia="Calibri" w:hAnsi="Calibri"/>
                <w:rtl w:val="0"/>
              </w:rPr>
              <w:t xml:space="preserve">Build 1,000-target prospect list, write email sequences, draft LinkedIn messaging, prep Tier 1 MVP demos</w:t>
            </w:r>
          </w:p>
        </w:tc>
      </w:tr>
      <w:tr>
        <w:trPr>
          <w:cantSplit w:val="0"/>
          <w:trHeight w:val="890" w:hRule="atLeast"/>
          <w:tblHeader w:val="0"/>
        </w:trPr>
        <w:tc>
          <w:tcPr/>
          <w:p w:rsidR="00000000" w:rsidDel="00000000" w:rsidP="00000000" w:rsidRDefault="00000000" w:rsidRPr="00000000" w14:paraId="000007BD">
            <w:pPr>
              <w:rPr>
                <w:rFonts w:ascii="Calibri" w:cs="Calibri" w:eastAsia="Calibri" w:hAnsi="Calibri"/>
              </w:rPr>
            </w:pPr>
            <w:r w:rsidDel="00000000" w:rsidR="00000000" w:rsidRPr="00000000">
              <w:rPr>
                <w:rFonts w:ascii="Calibri" w:cs="Calibri" w:eastAsia="Calibri" w:hAnsi="Calibri"/>
                <w:rtl w:val="0"/>
              </w:rPr>
              <w:t xml:space="preserve">2</w:t>
            </w:r>
          </w:p>
        </w:tc>
        <w:tc>
          <w:tcPr/>
          <w:p w:rsidR="00000000" w:rsidDel="00000000" w:rsidP="00000000" w:rsidRDefault="00000000" w:rsidRPr="00000000" w14:paraId="000007BE">
            <w:pPr>
              <w:rPr>
                <w:rFonts w:ascii="Calibri" w:cs="Calibri" w:eastAsia="Calibri" w:hAnsi="Calibri"/>
              </w:rPr>
            </w:pPr>
            <w:r w:rsidDel="00000000" w:rsidR="00000000" w:rsidRPr="00000000">
              <w:rPr>
                <w:rFonts w:ascii="Calibri" w:cs="Calibri" w:eastAsia="Calibri" w:hAnsi="Calibri"/>
                <w:rtl w:val="0"/>
              </w:rPr>
              <w:t xml:space="preserve">Launch Cold Outreach</w:t>
            </w:r>
          </w:p>
        </w:tc>
        <w:tc>
          <w:tcPr/>
          <w:p w:rsidR="00000000" w:rsidDel="00000000" w:rsidP="00000000" w:rsidRDefault="00000000" w:rsidRPr="00000000" w14:paraId="000007BF">
            <w:pPr>
              <w:rPr>
                <w:rFonts w:ascii="Calibri" w:cs="Calibri" w:eastAsia="Calibri" w:hAnsi="Calibri"/>
              </w:rPr>
            </w:pPr>
            <w:r w:rsidDel="00000000" w:rsidR="00000000" w:rsidRPr="00000000">
              <w:rPr>
                <w:rFonts w:ascii="Calibri" w:cs="Calibri" w:eastAsia="Calibri" w:hAnsi="Calibri"/>
                <w:rtl w:val="0"/>
              </w:rPr>
              <w:t xml:space="preserve">Send 250–300 personalized emails, start 50–100 cold calls/LinkedIn DMs, launch first Google Ads campaign</w:t>
            </w:r>
          </w:p>
        </w:tc>
      </w:tr>
      <w:tr>
        <w:trPr>
          <w:cantSplit w:val="0"/>
          <w:trHeight w:val="890" w:hRule="atLeast"/>
          <w:tblHeader w:val="0"/>
        </w:trPr>
        <w:tc>
          <w:tcPr/>
          <w:p w:rsidR="00000000" w:rsidDel="00000000" w:rsidP="00000000" w:rsidRDefault="00000000" w:rsidRPr="00000000" w14:paraId="000007C0">
            <w:pPr>
              <w:rPr>
                <w:rFonts w:ascii="Calibri" w:cs="Calibri" w:eastAsia="Calibri" w:hAnsi="Calibri"/>
              </w:rPr>
            </w:pPr>
            <w:r w:rsidDel="00000000" w:rsidR="00000000" w:rsidRPr="00000000">
              <w:rPr>
                <w:rFonts w:ascii="Calibri" w:cs="Calibri" w:eastAsia="Calibri" w:hAnsi="Calibri"/>
                <w:rtl w:val="0"/>
              </w:rPr>
              <w:t xml:space="preserve">3</w:t>
            </w:r>
          </w:p>
        </w:tc>
        <w:tc>
          <w:tcPr/>
          <w:p w:rsidR="00000000" w:rsidDel="00000000" w:rsidP="00000000" w:rsidRDefault="00000000" w:rsidRPr="00000000" w14:paraId="000007C1">
            <w:pPr>
              <w:rPr>
                <w:rFonts w:ascii="Calibri" w:cs="Calibri" w:eastAsia="Calibri" w:hAnsi="Calibri"/>
              </w:rPr>
            </w:pPr>
            <w:r w:rsidDel="00000000" w:rsidR="00000000" w:rsidRPr="00000000">
              <w:rPr>
                <w:rFonts w:ascii="Calibri" w:cs="Calibri" w:eastAsia="Calibri" w:hAnsi="Calibri"/>
                <w:rtl w:val="0"/>
              </w:rPr>
              <w:t xml:space="preserve">Follow-ups &amp; Demo</w:t>
            </w:r>
          </w:p>
        </w:tc>
        <w:tc>
          <w:tcPr/>
          <w:p w:rsidR="00000000" w:rsidDel="00000000" w:rsidP="00000000" w:rsidRDefault="00000000" w:rsidRPr="00000000" w14:paraId="000007C2">
            <w:pPr>
              <w:rPr>
                <w:rFonts w:ascii="Calibri" w:cs="Calibri" w:eastAsia="Calibri" w:hAnsi="Calibri"/>
              </w:rPr>
            </w:pPr>
            <w:r w:rsidDel="00000000" w:rsidR="00000000" w:rsidRPr="00000000">
              <w:rPr>
                <w:rFonts w:ascii="Calibri" w:cs="Calibri" w:eastAsia="Calibri" w:hAnsi="Calibri"/>
                <w:rtl w:val="0"/>
              </w:rPr>
              <w:t xml:space="preserve">Follow up on all responses, schedule demos, start Tier 1 trials, track KPIs: CTR, response, trial conversion</w:t>
            </w:r>
          </w:p>
        </w:tc>
      </w:tr>
      <w:tr>
        <w:trPr>
          <w:cantSplit w:val="0"/>
          <w:trHeight w:val="1220" w:hRule="atLeast"/>
          <w:tblHeader w:val="0"/>
        </w:trPr>
        <w:tc>
          <w:tcPr/>
          <w:p w:rsidR="00000000" w:rsidDel="00000000" w:rsidP="00000000" w:rsidRDefault="00000000" w:rsidRPr="00000000" w14:paraId="000007C3">
            <w:pPr>
              <w:rPr>
                <w:rFonts w:ascii="Calibri" w:cs="Calibri" w:eastAsia="Calibri" w:hAnsi="Calibri"/>
              </w:rPr>
            </w:pPr>
            <w:r w:rsidDel="00000000" w:rsidR="00000000" w:rsidRPr="00000000">
              <w:rPr>
                <w:rFonts w:ascii="Calibri" w:cs="Calibri" w:eastAsia="Calibri" w:hAnsi="Calibri"/>
                <w:rtl w:val="0"/>
              </w:rPr>
              <w:t xml:space="preserve">4</w:t>
            </w:r>
          </w:p>
        </w:tc>
        <w:tc>
          <w:tcPr/>
          <w:p w:rsidR="00000000" w:rsidDel="00000000" w:rsidP="00000000" w:rsidRDefault="00000000" w:rsidRPr="00000000" w14:paraId="000007C4">
            <w:pPr>
              <w:rPr>
                <w:rFonts w:ascii="Calibri" w:cs="Calibri" w:eastAsia="Calibri" w:hAnsi="Calibri"/>
              </w:rPr>
            </w:pPr>
            <w:r w:rsidDel="00000000" w:rsidR="00000000" w:rsidRPr="00000000">
              <w:rPr>
                <w:rFonts w:ascii="Calibri" w:cs="Calibri" w:eastAsia="Calibri" w:hAnsi="Calibri"/>
                <w:rtl w:val="0"/>
              </w:rPr>
              <w:t xml:space="preserve">Close &amp; Collect Proof</w:t>
            </w:r>
          </w:p>
        </w:tc>
        <w:tc>
          <w:tcPr/>
          <w:p w:rsidR="00000000" w:rsidDel="00000000" w:rsidP="00000000" w:rsidRDefault="00000000" w:rsidRPr="00000000" w14:paraId="000007C5">
            <w:pPr>
              <w:rPr>
                <w:rFonts w:ascii="Calibri" w:cs="Calibri" w:eastAsia="Calibri" w:hAnsi="Calibri"/>
              </w:rPr>
            </w:pPr>
            <w:r w:rsidDel="00000000" w:rsidR="00000000" w:rsidRPr="00000000">
              <w:rPr>
                <w:rFonts w:ascii="Calibri" w:cs="Calibri" w:eastAsia="Calibri" w:hAnsi="Calibri"/>
                <w:rtl w:val="0"/>
              </w:rPr>
              <w:t xml:space="preserve">Convert trials to paid Tier 1+2, gather testimonials/case studies, optimize email copy &amp; ads, plan upsell paths for Month 2</w:t>
            </w:r>
          </w:p>
        </w:tc>
      </w:tr>
    </w:tbl>
    <w:p w:rsidR="00000000" w:rsidDel="00000000" w:rsidP="00000000" w:rsidRDefault="00000000" w:rsidRPr="00000000" w14:paraId="000007C6">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C7">
      <w:pPr>
        <w:pStyle w:val="Heading2"/>
        <w:keepNext w:val="0"/>
        <w:keepLines w:val="0"/>
        <w:spacing w:after="80" w:lineRule="auto"/>
        <w:rPr>
          <w:rFonts w:ascii="Calibri" w:cs="Calibri" w:eastAsia="Calibri" w:hAnsi="Calibri"/>
          <w:b w:val="1"/>
          <w:bCs w:val="1"/>
          <w:sz w:val="22"/>
          <w:szCs w:val="22"/>
        </w:rPr>
      </w:pPr>
      <w:bookmarkStart w:colFirst="0" w:colLast="0" w:name="_h4j5lhvq7bkl" w:id="183"/>
      <w:bookmarkEnd w:id="183"/>
      <w:r w:rsidDel="00000000" w:rsidR="00000000" w:rsidRPr="00000000">
        <w:rPr>
          <w:rFonts w:ascii="Calibri" w:cs="Calibri" w:eastAsia="Calibri" w:hAnsi="Calibri"/>
          <w:b w:val="1"/>
          <w:bCs w:val="1"/>
          <w:sz w:val="22"/>
          <w:szCs w:val="22"/>
          <w:rtl w:val="0"/>
        </w:rPr>
        <w:t xml:space="preserve">7. KPI Dashboard – Month 1</w:t>
      </w:r>
    </w:p>
    <w:tbl>
      <w:tblPr>
        <w:tblStyle w:val="Table19"/>
        <w:tblW w:w="4900.0" w:type="dxa"/>
        <w:jc w:val="left"/>
        <w:tblLayout w:type="fixed"/>
        <w:tblLook w:val="0600"/>
      </w:tblPr>
      <w:tblGrid>
        <w:gridCol w:w="3050"/>
        <w:gridCol w:w="1850"/>
        <w:tblGridChange w:id="0">
          <w:tblGrid>
            <w:gridCol w:w="3050"/>
            <w:gridCol w:w="1850"/>
          </w:tblGrid>
        </w:tblGridChange>
      </w:tblGrid>
      <w:tr>
        <w:trPr>
          <w:cantSplit w:val="0"/>
          <w:trHeight w:val="560" w:hRule="atLeast"/>
          <w:tblHeader w:val="0"/>
        </w:trPr>
        <w:tc>
          <w:tcPr/>
          <w:p w:rsidR="00000000" w:rsidDel="00000000" w:rsidP="00000000" w:rsidRDefault="00000000" w:rsidRPr="00000000" w14:paraId="000007C8">
            <w:pPr>
              <w:jc w:val="center"/>
              <w:rPr>
                <w:rFonts w:ascii="Calibri" w:cs="Calibri" w:eastAsia="Calibri" w:hAnsi="Calibri"/>
              </w:rPr>
            </w:pPr>
            <w:r w:rsidDel="00000000" w:rsidR="00000000" w:rsidRPr="00000000">
              <w:rPr>
                <w:rFonts w:ascii="Calibri" w:cs="Calibri" w:eastAsia="Calibri" w:hAnsi="Calibri"/>
                <w:b w:val="1"/>
                <w:bCs w:val="1"/>
                <w:rtl w:val="0"/>
              </w:rPr>
              <w:t xml:space="preserve">Metric</w:t>
            </w:r>
            <w:r w:rsidDel="00000000" w:rsidR="00000000" w:rsidRPr="00000000">
              <w:rPr>
                <w:rtl w:val="0"/>
              </w:rPr>
            </w:r>
          </w:p>
        </w:tc>
        <w:tc>
          <w:tcPr/>
          <w:p w:rsidR="00000000" w:rsidDel="00000000" w:rsidP="00000000" w:rsidRDefault="00000000" w:rsidRPr="00000000" w14:paraId="000007C9">
            <w:pPr>
              <w:jc w:val="center"/>
              <w:rPr>
                <w:rFonts w:ascii="Calibri" w:cs="Calibri" w:eastAsia="Calibri" w:hAnsi="Calibri"/>
              </w:rPr>
            </w:pPr>
            <w:r w:rsidDel="00000000" w:rsidR="00000000" w:rsidRPr="00000000">
              <w:rPr>
                <w:rFonts w:ascii="Calibri" w:cs="Calibri" w:eastAsia="Calibri" w:hAnsi="Calibri"/>
                <w:b w:val="1"/>
                <w:bCs w:val="1"/>
                <w:rtl w:val="0"/>
              </w:rPr>
              <w:t xml:space="preserve">Target</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7CA">
            <w:pPr>
              <w:rPr>
                <w:rFonts w:ascii="Calibri" w:cs="Calibri" w:eastAsia="Calibri" w:hAnsi="Calibri"/>
              </w:rPr>
            </w:pPr>
            <w:r w:rsidDel="00000000" w:rsidR="00000000" w:rsidRPr="00000000">
              <w:rPr>
                <w:rFonts w:ascii="Calibri" w:cs="Calibri" w:eastAsia="Calibri" w:hAnsi="Calibri"/>
                <w:rtl w:val="0"/>
              </w:rPr>
              <w:t xml:space="preserve">Leads generated</w:t>
            </w:r>
          </w:p>
        </w:tc>
        <w:tc>
          <w:tcPr/>
          <w:p w:rsidR="00000000" w:rsidDel="00000000" w:rsidP="00000000" w:rsidRDefault="00000000" w:rsidRPr="00000000" w14:paraId="000007CB">
            <w:pPr>
              <w:rPr>
                <w:rFonts w:ascii="Calibri" w:cs="Calibri" w:eastAsia="Calibri" w:hAnsi="Calibri"/>
              </w:rPr>
            </w:pPr>
            <w:r w:rsidDel="00000000" w:rsidR="00000000" w:rsidRPr="00000000">
              <w:rPr>
                <w:rFonts w:ascii="Calibri" w:cs="Calibri" w:eastAsia="Calibri" w:hAnsi="Calibri"/>
                <w:rtl w:val="0"/>
              </w:rPr>
              <w:t xml:space="preserve">1,000</w:t>
            </w:r>
          </w:p>
        </w:tc>
      </w:tr>
      <w:tr>
        <w:trPr>
          <w:cantSplit w:val="0"/>
          <w:trHeight w:val="560" w:hRule="atLeast"/>
          <w:tblHeader w:val="0"/>
        </w:trPr>
        <w:tc>
          <w:tcPr/>
          <w:p w:rsidR="00000000" w:rsidDel="00000000" w:rsidP="00000000" w:rsidRDefault="00000000" w:rsidRPr="00000000" w14:paraId="000007CC">
            <w:pPr>
              <w:rPr>
                <w:rFonts w:ascii="Calibri" w:cs="Calibri" w:eastAsia="Calibri" w:hAnsi="Calibri"/>
              </w:rPr>
            </w:pPr>
            <w:r w:rsidDel="00000000" w:rsidR="00000000" w:rsidRPr="00000000">
              <w:rPr>
                <w:rFonts w:ascii="Calibri" w:cs="Calibri" w:eastAsia="Calibri" w:hAnsi="Calibri"/>
                <w:rtl w:val="0"/>
              </w:rPr>
              <w:t xml:space="preserve">Responses / engagement</w:t>
            </w:r>
          </w:p>
        </w:tc>
        <w:tc>
          <w:tcPr/>
          <w:p w:rsidR="00000000" w:rsidDel="00000000" w:rsidP="00000000" w:rsidRDefault="00000000" w:rsidRPr="00000000" w14:paraId="000007CD">
            <w:pPr>
              <w:rPr>
                <w:rFonts w:ascii="Calibri" w:cs="Calibri" w:eastAsia="Calibri" w:hAnsi="Calibri"/>
              </w:rPr>
            </w:pPr>
            <w:r w:rsidDel="00000000" w:rsidR="00000000" w:rsidRPr="00000000">
              <w:rPr>
                <w:rFonts w:ascii="Calibri" w:cs="Calibri" w:eastAsia="Calibri" w:hAnsi="Calibri"/>
                <w:rtl w:val="0"/>
              </w:rPr>
              <w:t xml:space="preserve">200–300</w:t>
            </w:r>
          </w:p>
        </w:tc>
      </w:tr>
      <w:tr>
        <w:trPr>
          <w:cantSplit w:val="0"/>
          <w:trHeight w:val="560" w:hRule="atLeast"/>
          <w:tblHeader w:val="0"/>
        </w:trPr>
        <w:tc>
          <w:tcPr/>
          <w:p w:rsidR="00000000" w:rsidDel="00000000" w:rsidP="00000000" w:rsidRDefault="00000000" w:rsidRPr="00000000" w14:paraId="000007CE">
            <w:pPr>
              <w:rPr>
                <w:rFonts w:ascii="Calibri" w:cs="Calibri" w:eastAsia="Calibri" w:hAnsi="Calibri"/>
              </w:rPr>
            </w:pPr>
            <w:r w:rsidDel="00000000" w:rsidR="00000000" w:rsidRPr="00000000">
              <w:rPr>
                <w:rFonts w:ascii="Calibri" w:cs="Calibri" w:eastAsia="Calibri" w:hAnsi="Calibri"/>
                <w:rtl w:val="0"/>
              </w:rPr>
              <w:t xml:space="preserve">Tier 1 trials started</w:t>
            </w:r>
          </w:p>
        </w:tc>
        <w:tc>
          <w:tcPr/>
          <w:p w:rsidR="00000000" w:rsidDel="00000000" w:rsidP="00000000" w:rsidRDefault="00000000" w:rsidRPr="00000000" w14:paraId="000007CF">
            <w:pPr>
              <w:rPr>
                <w:rFonts w:ascii="Calibri" w:cs="Calibri" w:eastAsia="Calibri" w:hAnsi="Calibri"/>
              </w:rPr>
            </w:pPr>
            <w:r w:rsidDel="00000000" w:rsidR="00000000" w:rsidRPr="00000000">
              <w:rPr>
                <w:rFonts w:ascii="Calibri" w:cs="Calibri" w:eastAsia="Calibri" w:hAnsi="Calibri"/>
                <w:rtl w:val="0"/>
              </w:rPr>
              <w:t xml:space="preserve">100–150</w:t>
            </w:r>
          </w:p>
        </w:tc>
      </w:tr>
      <w:tr>
        <w:trPr>
          <w:cantSplit w:val="0"/>
          <w:trHeight w:val="560" w:hRule="atLeast"/>
          <w:tblHeader w:val="0"/>
        </w:trPr>
        <w:tc>
          <w:tcPr/>
          <w:p w:rsidR="00000000" w:rsidDel="00000000" w:rsidP="00000000" w:rsidRDefault="00000000" w:rsidRPr="00000000" w14:paraId="000007D0">
            <w:pPr>
              <w:rPr>
                <w:rFonts w:ascii="Calibri" w:cs="Calibri" w:eastAsia="Calibri" w:hAnsi="Calibri"/>
              </w:rPr>
            </w:pPr>
            <w:r w:rsidDel="00000000" w:rsidR="00000000" w:rsidRPr="00000000">
              <w:rPr>
                <w:rFonts w:ascii="Calibri" w:cs="Calibri" w:eastAsia="Calibri" w:hAnsi="Calibri"/>
                <w:rtl w:val="0"/>
              </w:rPr>
              <w:t xml:space="preserve">Paid customers (Tier 1+2)</w:t>
            </w:r>
          </w:p>
        </w:tc>
        <w:tc>
          <w:tcPr/>
          <w:p w:rsidR="00000000" w:rsidDel="00000000" w:rsidP="00000000" w:rsidRDefault="00000000" w:rsidRPr="00000000" w14:paraId="000007D1">
            <w:pPr>
              <w:rPr>
                <w:rFonts w:ascii="Calibri" w:cs="Calibri" w:eastAsia="Calibri" w:hAnsi="Calibri"/>
              </w:rPr>
            </w:pPr>
            <w:r w:rsidDel="00000000" w:rsidR="00000000" w:rsidRPr="00000000">
              <w:rPr>
                <w:rFonts w:ascii="Calibri" w:cs="Calibri" w:eastAsia="Calibri" w:hAnsi="Calibri"/>
                <w:rtl w:val="0"/>
              </w:rPr>
              <w:t xml:space="preserve">20–40</w:t>
            </w:r>
          </w:p>
        </w:tc>
      </w:tr>
      <w:tr>
        <w:trPr>
          <w:cantSplit w:val="0"/>
          <w:trHeight w:val="560" w:hRule="atLeast"/>
          <w:tblHeader w:val="0"/>
        </w:trPr>
        <w:tc>
          <w:tcPr/>
          <w:p w:rsidR="00000000" w:rsidDel="00000000" w:rsidP="00000000" w:rsidRDefault="00000000" w:rsidRPr="00000000" w14:paraId="000007D2">
            <w:pPr>
              <w:rPr>
                <w:rFonts w:ascii="Calibri" w:cs="Calibri" w:eastAsia="Calibri" w:hAnsi="Calibri"/>
              </w:rPr>
            </w:pPr>
            <w:r w:rsidDel="00000000" w:rsidR="00000000" w:rsidRPr="00000000">
              <w:rPr>
                <w:rFonts w:ascii="Calibri" w:cs="Calibri" w:eastAsia="Calibri" w:hAnsi="Calibri"/>
                <w:rtl w:val="0"/>
              </w:rPr>
              <w:t xml:space="preserve">Revenue</w:t>
            </w:r>
          </w:p>
        </w:tc>
        <w:tc>
          <w:tcPr/>
          <w:p w:rsidR="00000000" w:rsidDel="00000000" w:rsidP="00000000" w:rsidRDefault="00000000" w:rsidRPr="00000000" w14:paraId="000007D3">
            <w:pPr>
              <w:rPr>
                <w:rFonts w:ascii="Calibri" w:cs="Calibri" w:eastAsia="Calibri" w:hAnsi="Calibri"/>
              </w:rPr>
            </w:pPr>
            <w:r w:rsidDel="00000000" w:rsidR="00000000" w:rsidRPr="00000000">
              <w:rPr>
                <w:rFonts w:ascii="Calibri" w:cs="Calibri" w:eastAsia="Calibri" w:hAnsi="Calibri"/>
                <w:rtl w:val="0"/>
              </w:rPr>
              <w:t xml:space="preserve">$3,500–$5,000</w:t>
            </w:r>
          </w:p>
        </w:tc>
      </w:tr>
      <w:tr>
        <w:trPr>
          <w:cantSplit w:val="0"/>
          <w:trHeight w:val="560" w:hRule="atLeast"/>
          <w:tblHeader w:val="0"/>
        </w:trPr>
        <w:tc>
          <w:tcPr/>
          <w:p w:rsidR="00000000" w:rsidDel="00000000" w:rsidP="00000000" w:rsidRDefault="00000000" w:rsidRPr="00000000" w14:paraId="000007D4">
            <w:pPr>
              <w:rPr>
                <w:rFonts w:ascii="Calibri" w:cs="Calibri" w:eastAsia="Calibri" w:hAnsi="Calibri"/>
              </w:rPr>
            </w:pPr>
            <w:r w:rsidDel="00000000" w:rsidR="00000000" w:rsidRPr="00000000">
              <w:rPr>
                <w:rFonts w:ascii="Calibri" w:cs="Calibri" w:eastAsia="Calibri" w:hAnsi="Calibri"/>
                <w:rtl w:val="0"/>
              </w:rPr>
              <w:t xml:space="preserve">Case studies/testimonials</w:t>
            </w:r>
          </w:p>
        </w:tc>
        <w:tc>
          <w:tcPr/>
          <w:p w:rsidR="00000000" w:rsidDel="00000000" w:rsidP="00000000" w:rsidRDefault="00000000" w:rsidRPr="00000000" w14:paraId="000007D5">
            <w:pPr>
              <w:rPr>
                <w:rFonts w:ascii="Calibri" w:cs="Calibri" w:eastAsia="Calibri" w:hAnsi="Calibri"/>
              </w:rPr>
            </w:pPr>
            <w:r w:rsidDel="00000000" w:rsidR="00000000" w:rsidRPr="00000000">
              <w:rPr>
                <w:rFonts w:ascii="Calibri" w:cs="Calibri" w:eastAsia="Calibri" w:hAnsi="Calibri"/>
                <w:rtl w:val="0"/>
              </w:rPr>
              <w:t xml:space="preserve">2–3</w:t>
            </w:r>
          </w:p>
        </w:tc>
      </w:tr>
    </w:tbl>
    <w:p w:rsidR="00000000" w:rsidDel="00000000" w:rsidP="00000000" w:rsidRDefault="00000000" w:rsidRPr="00000000" w14:paraId="000007D6">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This is </w:t>
      </w:r>
      <w:r w:rsidDel="00000000" w:rsidR="00000000" w:rsidRPr="00000000">
        <w:rPr>
          <w:rFonts w:ascii="Calibri" w:cs="Calibri" w:eastAsia="Calibri" w:hAnsi="Calibri"/>
          <w:b w:val="1"/>
          <w:bCs w:val="1"/>
          <w:rtl w:val="0"/>
        </w:rPr>
        <w:t xml:space="preserve">aggressive but achievable</w:t>
      </w:r>
      <w:r w:rsidDel="00000000" w:rsidR="00000000" w:rsidRPr="00000000">
        <w:rPr>
          <w:rFonts w:ascii="Calibri" w:cs="Calibri" w:eastAsia="Calibri" w:hAnsi="Calibri"/>
          <w:rtl w:val="0"/>
        </w:rPr>
        <w:t xml:space="preserve">, given your high-volume outreach skills and ad investment.</w:t>
      </w:r>
    </w:p>
    <w:p w:rsidR="00000000" w:rsidDel="00000000" w:rsidP="00000000" w:rsidRDefault="00000000" w:rsidRPr="00000000" w14:paraId="000007D7">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D8">
      <w:pPr>
        <w:pStyle w:val="Heading3"/>
        <w:keepNext w:val="0"/>
        <w:keepLines w:val="0"/>
        <w:spacing w:before="280" w:lineRule="auto"/>
        <w:rPr>
          <w:rFonts w:ascii="Calibri" w:cs="Calibri" w:eastAsia="Calibri" w:hAnsi="Calibri"/>
          <w:b w:val="1"/>
          <w:bCs w:val="1"/>
          <w:color w:val="000000"/>
          <w:sz w:val="22"/>
          <w:szCs w:val="22"/>
        </w:rPr>
      </w:pPr>
      <w:bookmarkStart w:colFirst="0" w:colLast="0" w:name="_jqj5lnk2n51" w:id="184"/>
      <w:bookmarkEnd w:id="184"/>
      <w:r w:rsidDel="00000000" w:rsidR="00000000" w:rsidRPr="00000000">
        <w:rPr>
          <w:rFonts w:ascii="Calibri" w:cs="Calibri" w:eastAsia="Calibri" w:hAnsi="Calibri"/>
          <w:b w:val="1"/>
          <w:bCs w:val="1"/>
          <w:color w:val="000000"/>
          <w:sz w:val="22"/>
          <w:szCs w:val="22"/>
          <w:rtl w:val="0"/>
        </w:rPr>
        <w:t xml:space="preserve">8. Budgeting</w:t>
      </w:r>
    </w:p>
    <w:p w:rsidR="00000000" w:rsidDel="00000000" w:rsidP="00000000" w:rsidRDefault="00000000" w:rsidRPr="00000000" w14:paraId="000007D9">
      <w:pPr>
        <w:numPr>
          <w:ilvl w:val="0"/>
          <w:numId w:val="89"/>
        </w:numPr>
        <w:spacing w:after="0" w:afterAutospacing="0" w:before="280" w:lineRule="auto"/>
        <w:ind w:left="720" w:hanging="360"/>
      </w:pPr>
      <w:r w:rsidDel="00000000" w:rsidR="00000000" w:rsidRPr="00000000">
        <w:rPr>
          <w:rFonts w:ascii="Calibri" w:cs="Calibri" w:eastAsia="Calibri" w:hAnsi="Calibri"/>
          <w:b w:val="1"/>
          <w:bCs w:val="1"/>
          <w:rtl w:val="0"/>
        </w:rPr>
        <w:t xml:space="preserve">Google Ads:</w:t>
      </w:r>
      <w:r w:rsidDel="00000000" w:rsidR="00000000" w:rsidRPr="00000000">
        <w:rPr>
          <w:rFonts w:ascii="Calibri" w:cs="Calibri" w:eastAsia="Calibri" w:hAnsi="Calibri"/>
          <w:rtl w:val="0"/>
        </w:rPr>
        <w:t xml:space="preserve"> $1,000–$2,000 for 500–1,000 clicks</w:t>
      </w:r>
    </w:p>
    <w:p w:rsidR="00000000" w:rsidDel="00000000" w:rsidP="00000000" w:rsidRDefault="00000000" w:rsidRPr="00000000" w14:paraId="000007DA">
      <w:pPr>
        <w:numPr>
          <w:ilvl w:val="0"/>
          <w:numId w:val="89"/>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LinkedIn Ads:</w:t>
      </w:r>
      <w:r w:rsidDel="00000000" w:rsidR="00000000" w:rsidRPr="00000000">
        <w:rPr>
          <w:rFonts w:ascii="Calibri" w:cs="Calibri" w:eastAsia="Calibri" w:hAnsi="Calibri"/>
          <w:rtl w:val="0"/>
        </w:rPr>
        <w:t xml:space="preserve"> $500–$1,000 targeting founders / medical startups</w:t>
      </w:r>
    </w:p>
    <w:p w:rsidR="00000000" w:rsidDel="00000000" w:rsidP="00000000" w:rsidRDefault="00000000" w:rsidRPr="00000000" w14:paraId="000007DB">
      <w:pPr>
        <w:numPr>
          <w:ilvl w:val="0"/>
          <w:numId w:val="89"/>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Content marketing:</w:t>
      </w:r>
      <w:r w:rsidDel="00000000" w:rsidR="00000000" w:rsidRPr="00000000">
        <w:rPr>
          <w:rFonts w:ascii="Calibri" w:cs="Calibri" w:eastAsia="Calibri" w:hAnsi="Calibri"/>
          <w:rtl w:val="0"/>
        </w:rPr>
        <w:t xml:space="preserve"> $0–$500 (mostly your writing + repurposing)</w:t>
      </w:r>
    </w:p>
    <w:p w:rsidR="00000000" w:rsidDel="00000000" w:rsidP="00000000" w:rsidRDefault="00000000" w:rsidRPr="00000000" w14:paraId="000007DC">
      <w:pPr>
        <w:numPr>
          <w:ilvl w:val="0"/>
          <w:numId w:val="89"/>
        </w:numPr>
        <w:spacing w:after="280" w:before="0" w:beforeAutospacing="0" w:lineRule="auto"/>
        <w:ind w:left="720" w:hanging="360"/>
      </w:pPr>
      <w:r w:rsidDel="00000000" w:rsidR="00000000" w:rsidRPr="00000000">
        <w:rPr>
          <w:rFonts w:ascii="Calibri" w:cs="Calibri" w:eastAsia="Calibri" w:hAnsi="Calibri"/>
          <w:b w:val="1"/>
          <w:bCs w:val="1"/>
          <w:rtl w:val="0"/>
        </w:rPr>
        <w:t xml:space="preserve">Cold outreach tools:</w:t>
      </w:r>
      <w:r w:rsidDel="00000000" w:rsidR="00000000" w:rsidRPr="00000000">
        <w:rPr>
          <w:rFonts w:ascii="Calibri" w:cs="Calibri" w:eastAsia="Calibri" w:hAnsi="Calibri"/>
          <w:rtl w:val="0"/>
        </w:rPr>
        <w:t xml:space="preserve"> $50–$100 (email automation, CRM)</w:t>
      </w:r>
    </w:p>
    <w:p w:rsidR="00000000" w:rsidDel="00000000" w:rsidP="00000000" w:rsidRDefault="00000000" w:rsidRPr="00000000" w14:paraId="000007DD">
      <w:pPr>
        <w:spacing w:after="280" w:before="280" w:lineRule="auto"/>
        <w:rPr>
          <w:rFonts w:ascii="Calibri" w:cs="Calibri" w:eastAsia="Calibri" w:hAnsi="Calibri"/>
        </w:rPr>
      </w:pPr>
      <w:r w:rsidDel="00000000" w:rsidR="00000000" w:rsidRPr="00000000">
        <w:rPr>
          <w:rFonts w:ascii="Calibri" w:cs="Calibri" w:eastAsia="Calibri" w:hAnsi="Calibri"/>
          <w:b w:val="1"/>
          <w:bCs w:val="1"/>
          <w:rtl w:val="0"/>
        </w:rPr>
        <w:t xml:space="preserve">Expected ROI:</w:t>
      </w:r>
      <w:r w:rsidDel="00000000" w:rsidR="00000000" w:rsidRPr="00000000">
        <w:rPr>
          <w:rFonts w:ascii="Calibri" w:cs="Calibri" w:eastAsia="Calibri" w:hAnsi="Calibri"/>
          <w:rtl w:val="0"/>
        </w:rPr>
        <w:t xml:space="preserve"> If you hit 20–40 paying customers in Month 1, revenue ~$3.5k–$5k → early CAC break-even is feasible.</w:t>
      </w:r>
    </w:p>
    <w:p w:rsidR="00000000" w:rsidDel="00000000" w:rsidP="00000000" w:rsidRDefault="00000000" w:rsidRPr="00000000" w14:paraId="000007DE">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DF">
      <w:pPr>
        <w:spacing w:after="280" w:before="280" w:lineRule="auto"/>
        <w:rPr>
          <w:rFonts w:ascii="Calibri" w:cs="Calibri" w:eastAsia="Calibri" w:hAnsi="Calibri"/>
          <w:b w:val="1"/>
          <w:bCs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Bottom line:</w:t>
      </w:r>
    </w:p>
    <w:p w:rsidR="00000000" w:rsidDel="00000000" w:rsidP="00000000" w:rsidRDefault="00000000" w:rsidRPr="00000000" w14:paraId="000007E0">
      <w:pPr>
        <w:numPr>
          <w:ilvl w:val="0"/>
          <w:numId w:val="176"/>
        </w:numPr>
        <w:spacing w:after="0" w:afterAutospacing="0" w:before="280" w:lineRule="auto"/>
        <w:ind w:left="720" w:hanging="360"/>
      </w:pPr>
      <w:r w:rsidDel="00000000" w:rsidR="00000000" w:rsidRPr="00000000">
        <w:rPr>
          <w:rFonts w:ascii="Calibri" w:cs="Calibri" w:eastAsia="Calibri" w:hAnsi="Calibri"/>
          <w:rtl w:val="0"/>
        </w:rPr>
        <w:t xml:space="preserve">Month 1 success hinges on </w:t>
      </w:r>
      <w:r w:rsidDel="00000000" w:rsidR="00000000" w:rsidRPr="00000000">
        <w:rPr>
          <w:rFonts w:ascii="Calibri" w:cs="Calibri" w:eastAsia="Calibri" w:hAnsi="Calibri"/>
          <w:b w:val="1"/>
          <w:bCs w:val="1"/>
          <w:rtl w:val="0"/>
        </w:rPr>
        <w:t xml:space="preserve">volume + high authority messaging + aggressive follow-up</w:t>
      </w:r>
      <w:r w:rsidDel="00000000" w:rsidR="00000000" w:rsidRPr="00000000">
        <w:rPr>
          <w:rFonts w:ascii="Calibri" w:cs="Calibri" w:eastAsia="Calibri" w:hAnsi="Calibri"/>
          <w:rtl w:val="0"/>
        </w:rPr>
        <w:t xml:space="preserve">.</w:t>
      </w:r>
    </w:p>
    <w:p w:rsidR="00000000" w:rsidDel="00000000" w:rsidP="00000000" w:rsidRDefault="00000000" w:rsidRPr="00000000" w14:paraId="000007E1">
      <w:pPr>
        <w:numPr>
          <w:ilvl w:val="0"/>
          <w:numId w:val="176"/>
        </w:numPr>
        <w:spacing w:after="0" w:afterAutospacing="0" w:before="0" w:beforeAutospacing="0" w:lineRule="auto"/>
        <w:ind w:left="720" w:hanging="360"/>
      </w:pPr>
      <w:r w:rsidDel="00000000" w:rsidR="00000000" w:rsidRPr="00000000">
        <w:rPr>
          <w:rFonts w:ascii="Calibri" w:cs="Calibri" w:eastAsia="Calibri" w:hAnsi="Calibri"/>
          <w:rtl w:val="0"/>
        </w:rPr>
        <w:t xml:space="preserve">Tier 1 adoption builds proof; Tier 2 conversions set up your </w:t>
      </w:r>
      <w:r w:rsidDel="00000000" w:rsidR="00000000" w:rsidRPr="00000000">
        <w:rPr>
          <w:rFonts w:ascii="Calibri" w:cs="Calibri" w:eastAsia="Calibri" w:hAnsi="Calibri"/>
          <w:b w:val="1"/>
          <w:bCs w:val="1"/>
          <w:rtl w:val="0"/>
        </w:rPr>
        <w:t xml:space="preserve">high-ticket revenue foundation</w:t>
      </w:r>
      <w:r w:rsidDel="00000000" w:rsidR="00000000" w:rsidRPr="00000000">
        <w:rPr>
          <w:rFonts w:ascii="Calibri" w:cs="Calibri" w:eastAsia="Calibri" w:hAnsi="Calibri"/>
          <w:rtl w:val="0"/>
        </w:rPr>
        <w:t xml:space="preserve">.</w:t>
      </w:r>
    </w:p>
    <w:p w:rsidR="00000000" w:rsidDel="00000000" w:rsidP="00000000" w:rsidRDefault="00000000" w:rsidRPr="00000000" w14:paraId="000007E2">
      <w:pPr>
        <w:numPr>
          <w:ilvl w:val="0"/>
          <w:numId w:val="176"/>
        </w:numPr>
        <w:spacing w:after="280" w:before="0" w:beforeAutospacing="0" w:lineRule="auto"/>
        <w:ind w:left="720" w:hanging="360"/>
      </w:pPr>
      <w:r w:rsidDel="00000000" w:rsidR="00000000" w:rsidRPr="00000000">
        <w:rPr>
          <w:rFonts w:ascii="Calibri" w:cs="Calibri" w:eastAsia="Calibri" w:hAnsi="Calibri"/>
          <w:rtl w:val="0"/>
        </w:rPr>
        <w:t xml:space="preserve">With consistent execution, Month 2–3 can </w:t>
      </w:r>
      <w:r w:rsidDel="00000000" w:rsidR="00000000" w:rsidRPr="00000000">
        <w:rPr>
          <w:rFonts w:ascii="Calibri" w:cs="Calibri" w:eastAsia="Calibri" w:hAnsi="Calibri"/>
          <w:b w:val="1"/>
          <w:bCs w:val="1"/>
          <w:rtl w:val="0"/>
        </w:rPr>
        <w:t xml:space="preserve">double or triple revenue</w:t>
      </w:r>
      <w:r w:rsidDel="00000000" w:rsidR="00000000" w:rsidRPr="00000000">
        <w:rPr>
          <w:rFonts w:ascii="Calibri" w:cs="Calibri" w:eastAsia="Calibri" w:hAnsi="Calibri"/>
          <w:rtl w:val="0"/>
        </w:rPr>
        <w:t xml:space="preserve"> if you scale outreach and leverage early success stories.</w:t>
      </w:r>
    </w:p>
    <w:p w:rsidR="00000000" w:rsidDel="00000000" w:rsidP="00000000" w:rsidRDefault="00000000" w:rsidRPr="00000000" w14:paraId="000007E3">
      <w:pPr>
        <w:rPr>
          <w:rFonts w:ascii="Calibri" w:cs="Calibri" w:eastAsia="Calibri" w:hAnsi="Calibri"/>
        </w:rPr>
      </w:pPr>
      <w:r w:rsidDel="00000000" w:rsidR="00000000" w:rsidRPr="00000000">
        <w:rPr>
          <w:rtl w:val="0"/>
        </w:rPr>
      </w:r>
    </w:p>
    <w:p w:rsidR="00000000" w:rsidDel="00000000" w:rsidP="00000000" w:rsidRDefault="00000000" w:rsidRPr="00000000" w14:paraId="000007E4">
      <w:pPr>
        <w:rPr>
          <w:rFonts w:ascii="Calibri" w:cs="Calibri" w:eastAsia="Calibri" w:hAnsi="Calibri"/>
        </w:rPr>
        <w:sectPr>
          <w:headerReference r:id="rId43"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7E5">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44" w:type="default"/>
          <w:type w:val="nextPage"/>
          <w:pgSz w:h="15840" w:w="12240" w:orient="portrait"/>
          <w:pgMar w:bottom="1440" w:top="1440" w:left="1440" w:right="1440" w:header="720" w:footer="720"/>
          <w:pgNumType w:start="1"/>
        </w:sectPr>
      </w:pPr>
      <w:bookmarkStart w:colFirst="0" w:colLast="0" w:name="_oa3sew42jse9" w:id="185"/>
      <w:bookmarkEnd w:id="185"/>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Links</w:t>
      </w:r>
      <w:r w:rsidDel="00000000" w:rsidR="00000000" w:rsidRPr="00000000">
        <w:rPr>
          <w:rtl w:val="0"/>
        </w:rPr>
      </w:r>
    </w:p>
    <w:p w:rsidR="00000000" w:rsidDel="00000000" w:rsidP="00000000" w:rsidRDefault="00000000" w:rsidRPr="00000000" w14:paraId="000007E6">
      <w:pPr>
        <w:jc w:val="center"/>
        <w:rPr/>
      </w:pPr>
      <w:r w:rsidDel="00000000" w:rsidR="00000000" w:rsidRPr="00000000">
        <w:rPr>
          <w:rFonts w:ascii="Calibri" w:cs="Calibri" w:eastAsia="Calibri" w:hAnsi="Calibri"/>
          <w:b w:val="1"/>
          <w:bCs w:val="1"/>
          <w:u w:val="single"/>
          <w:rtl w:val="0"/>
        </w:rPr>
        <w:t xml:space="preserve">Helpful Links + Resources</w:t>
      </w:r>
      <w:r w:rsidDel="00000000" w:rsidR="00000000" w:rsidRPr="00000000">
        <w:rPr>
          <w:rtl w:val="0"/>
        </w:rPr>
        <w:br w:type="textWrapping"/>
      </w:r>
    </w:p>
    <w:p w:rsidR="00000000" w:rsidDel="00000000" w:rsidP="00000000" w:rsidRDefault="00000000" w:rsidRPr="00000000" w14:paraId="000007E7">
      <w:pPr>
        <w:numPr>
          <w:ilvl w:val="0"/>
          <w:numId w:val="121"/>
        </w:numPr>
        <w:ind w:left="720" w:hanging="360"/>
      </w:pPr>
      <w:hyperlink r:id="rId45">
        <w:r w:rsidDel="00000000" w:rsidR="00000000" w:rsidRPr="00000000">
          <w:rPr>
            <w:color w:val="1155cc"/>
            <w:u w:val="single"/>
            <w:rtl w:val="0"/>
          </w:rPr>
          <w:t xml:space="preserve">2. PMO APP Research</w:t>
        </w:r>
      </w:hyperlink>
      <w:r w:rsidDel="00000000" w:rsidR="00000000" w:rsidRPr="00000000">
        <w:rPr>
          <w:rtl w:val="0"/>
        </w:rPr>
      </w:r>
    </w:p>
    <w:p w:rsidR="00000000" w:rsidDel="00000000" w:rsidP="00000000" w:rsidRDefault="00000000" w:rsidRPr="00000000" w14:paraId="000007E8">
      <w:pPr>
        <w:numPr>
          <w:ilvl w:val="0"/>
          <w:numId w:val="121"/>
        </w:numPr>
        <w:ind w:left="720" w:hanging="360"/>
      </w:pPr>
      <w:hyperlink r:id="rId46">
        <w:r w:rsidDel="00000000" w:rsidR="00000000" w:rsidRPr="00000000">
          <w:rPr>
            <w:color w:val="1155cc"/>
            <w:u w:val="single"/>
            <w:rtl w:val="0"/>
          </w:rPr>
          <w:t xml:space="preserve">Coding Guide - App</w:t>
        </w:r>
      </w:hyperlink>
      <w:r w:rsidDel="00000000" w:rsidR="00000000" w:rsidRPr="00000000">
        <w:rPr>
          <w:rtl w:val="0"/>
        </w:rPr>
      </w:r>
    </w:p>
    <w:p w:rsidR="00000000" w:rsidDel="00000000" w:rsidP="00000000" w:rsidRDefault="00000000" w:rsidRPr="00000000" w14:paraId="000007E9">
      <w:pPr>
        <w:ind w:left="720" w:firstLine="0"/>
        <w:rPr/>
      </w:pPr>
      <w:r w:rsidDel="00000000" w:rsidR="00000000" w:rsidRPr="00000000">
        <w:rPr>
          <w:rtl w:val="0"/>
        </w:rPr>
      </w:r>
    </w:p>
    <w:p w:rsidR="00000000" w:rsidDel="00000000" w:rsidP="00000000" w:rsidRDefault="00000000" w:rsidRPr="00000000" w14:paraId="000007EA">
      <w:pPr>
        <w:ind w:left="720" w:firstLine="0"/>
        <w:rPr/>
      </w:pPr>
      <w:r w:rsidDel="00000000" w:rsidR="00000000" w:rsidRPr="00000000">
        <w:rPr>
          <w:rtl w:val="0"/>
        </w:rPr>
      </w:r>
    </w:p>
    <w:p w:rsidR="00000000" w:rsidDel="00000000" w:rsidP="00000000" w:rsidRDefault="00000000" w:rsidRPr="00000000" w14:paraId="000007EB">
      <w:pPr>
        <w:ind w:left="720" w:firstLine="0"/>
        <w:rPr/>
      </w:pPr>
      <w:r w:rsidDel="00000000" w:rsidR="00000000" w:rsidRPr="00000000">
        <w:rPr>
          <w:rtl w:val="0"/>
        </w:rPr>
      </w:r>
    </w:p>
    <w:p w:rsidR="00000000" w:rsidDel="00000000" w:rsidP="00000000" w:rsidRDefault="00000000" w:rsidRPr="00000000" w14:paraId="000007EC">
      <w:pPr>
        <w:numPr>
          <w:ilvl w:val="0"/>
          <w:numId w:val="86"/>
        </w:numPr>
        <w:spacing w:line="240" w:lineRule="auto"/>
        <w:ind w:left="720" w:hanging="360"/>
      </w:pPr>
      <w:hyperlink r:id="rId47">
        <w:r w:rsidDel="00000000" w:rsidR="00000000" w:rsidRPr="00000000">
          <w:rPr>
            <w:color w:val="1155cc"/>
            <w:u w:val="single"/>
            <w:rtl w:val="0"/>
          </w:rPr>
          <w:t xml:space="preserve">https://base44.com/lp-en?utm_source=google&amp;utm_medium=cpc&amp;utm_campaign=22999778290%5E185675157552%5Esearch%20-%20us%5E&amp;experiment_id=app%20maker%5Ee%5E774423737181%5E&amp;gad_source=1&amp;gad_campaignid=22999778290&amp;gbraid=0AAAAADwEfwVxLsPGxeOhG7iYn__pCmsR3&amp;gclid=CjwKCAiAh5XNBhAAEiwA_Bu8FQoFu4VRVuTNgcpgsOppiDRRn7TDFGUk7SCvzAdTbYthc18JkzZOjRoClNwQAvD_BwE</w:t>
        </w:r>
      </w:hyperlink>
      <w:r w:rsidDel="00000000" w:rsidR="00000000" w:rsidRPr="00000000">
        <w:rPr>
          <w:rtl w:val="0"/>
        </w:rPr>
        <w:br w:type="textWrapping"/>
      </w:r>
    </w:p>
    <w:p w:rsidR="00000000" w:rsidDel="00000000" w:rsidP="00000000" w:rsidRDefault="00000000" w:rsidRPr="00000000" w14:paraId="000007ED">
      <w:pPr>
        <w:numPr>
          <w:ilvl w:val="0"/>
          <w:numId w:val="86"/>
        </w:numPr>
        <w:spacing w:line="240" w:lineRule="auto"/>
        <w:ind w:left="720" w:hanging="360"/>
      </w:pPr>
      <w:hyperlink r:id="rId48">
        <w:r w:rsidDel="00000000" w:rsidR="00000000" w:rsidRPr="00000000">
          <w:rPr>
            <w:color w:val="1155cc"/>
            <w:u w:val="single"/>
            <w:rtl w:val="0"/>
          </w:rPr>
          <w:t xml:space="preserve">https://replit.com/pricing</w:t>
        </w:r>
      </w:hyperlink>
      <w:r w:rsidDel="00000000" w:rsidR="00000000" w:rsidRPr="00000000">
        <w:rPr>
          <w:rtl w:val="0"/>
        </w:rPr>
        <w:br w:type="textWrapping"/>
      </w:r>
    </w:p>
    <w:p w:rsidR="00000000" w:rsidDel="00000000" w:rsidP="00000000" w:rsidRDefault="00000000" w:rsidRPr="00000000" w14:paraId="000007EE">
      <w:pPr>
        <w:numPr>
          <w:ilvl w:val="0"/>
          <w:numId w:val="86"/>
        </w:numPr>
        <w:spacing w:line="240" w:lineRule="auto"/>
        <w:ind w:left="720" w:hanging="360"/>
      </w:pPr>
      <w:hyperlink r:id="rId49">
        <w:r w:rsidDel="00000000" w:rsidR="00000000" w:rsidRPr="00000000">
          <w:rPr>
            <w:color w:val="1155cc"/>
            <w:u w:val="single"/>
            <w:rtl w:val="0"/>
          </w:rPr>
          <w:t xml:space="preserve">https://lovable.dev/?utm_device=c&amp;utm_source=google&amp;utm_medium=paid_search_generic&amp;utm_campaign=google-us-b2c-prospecting-evergreen-subscription-US+-+Search+-+Personas&amp;campaignid=23301146150&amp;gad_source=1&amp;gad_campaignid=23301146150&amp;gbraid=0AAAAA-iIxGcDXDfxrYIa6VUP3PeWP9_Dj&amp;gclid=CjwKCAiAh5XNBhAAEiwA_Bu8FRtZ8kLlTpxQMxMkgjUDqd4mQHojguumtRsq21WvFAhdOJd9vNm2kBoCJtYQAvD_BwE</w:t>
        </w:r>
      </w:hyperlink>
      <w:r w:rsidDel="00000000" w:rsidR="00000000" w:rsidRPr="00000000">
        <w:rPr>
          <w:rtl w:val="0"/>
        </w:rPr>
        <w:br w:type="textWrapping"/>
      </w:r>
    </w:p>
    <w:p w:rsidR="00000000" w:rsidDel="00000000" w:rsidP="00000000" w:rsidRDefault="00000000" w:rsidRPr="00000000" w14:paraId="000007EF">
      <w:pPr>
        <w:numPr>
          <w:ilvl w:val="0"/>
          <w:numId w:val="86"/>
        </w:numPr>
        <w:spacing w:line="240" w:lineRule="auto"/>
        <w:ind w:left="720" w:hanging="360"/>
      </w:pPr>
      <w:hyperlink r:id="rId50">
        <w:r w:rsidDel="00000000" w:rsidR="00000000" w:rsidRPr="00000000">
          <w:rPr>
            <w:color w:val="1155cc"/>
            <w:u w:val="single"/>
            <w:rtl w:val="0"/>
          </w:rPr>
          <w:t xml:space="preserve">https://www.figma.com/solutions/ai-app-builder/</w:t>
        </w:r>
      </w:hyperlink>
      <w:r w:rsidDel="00000000" w:rsidR="00000000" w:rsidRPr="00000000">
        <w:rPr>
          <w:rtl w:val="0"/>
        </w:rPr>
        <w:br w:type="textWrapping"/>
      </w:r>
    </w:p>
    <w:p w:rsidR="00000000" w:rsidDel="00000000" w:rsidP="00000000" w:rsidRDefault="00000000" w:rsidRPr="00000000" w14:paraId="000007F0">
      <w:pPr>
        <w:numPr>
          <w:ilvl w:val="0"/>
          <w:numId w:val="86"/>
        </w:numPr>
        <w:spacing w:line="240" w:lineRule="auto"/>
        <w:ind w:left="720" w:hanging="360"/>
        <w:sectPr>
          <w:headerReference r:id="rId51" w:type="default"/>
          <w:type w:val="nextPage"/>
          <w:pgSz w:h="15840" w:w="12240" w:orient="portrait"/>
          <w:pgMar w:bottom="1440" w:top="1440" w:left="1440" w:right="1440" w:header="720" w:footer="720"/>
          <w:pgNumType w:start="1"/>
        </w:sectPr>
      </w:pPr>
      <w:hyperlink r:id="rId52">
        <w:r w:rsidDel="00000000" w:rsidR="00000000" w:rsidRPr="00000000">
          <w:rPr>
            <w:color w:val="1155cc"/>
            <w:u w:val="single"/>
            <w:rtl w:val="0"/>
          </w:rPr>
          <w:t xml:space="preserve">https://www.onspace.ai/ai-app-builder</w:t>
        </w:r>
      </w:hyperlink>
      <w:r w:rsidDel="00000000" w:rsidR="00000000" w:rsidRPr="00000000">
        <w:rPr>
          <w:rtl w:val="0"/>
        </w:rPr>
      </w:r>
    </w:p>
    <w:p w:rsidR="00000000" w:rsidDel="00000000" w:rsidP="00000000" w:rsidRDefault="00000000" w:rsidRPr="00000000" w14:paraId="000007F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53" w:type="default"/>
          <w:type w:val="nextPage"/>
          <w:pgSz w:h="15840" w:w="12240" w:orient="portrait"/>
          <w:pgMar w:bottom="1440" w:top="1440" w:left="1440" w:right="1440" w:header="720" w:footer="720"/>
          <w:pgNumType w:start="1"/>
        </w:sectPr>
      </w:pPr>
      <w:bookmarkStart w:colFirst="0" w:colLast="0" w:name="_dji0yjon3hm5" w:id="186"/>
      <w:bookmarkEnd w:id="186"/>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20</w:t>
      </w:r>
      <w:r w:rsidDel="00000000" w:rsidR="00000000" w:rsidRPr="00000000">
        <w:rPr>
          <w:rtl w:val="0"/>
        </w:rPr>
      </w:r>
    </w:p>
    <w:p w:rsidR="00000000" w:rsidDel="00000000" w:rsidP="00000000" w:rsidRDefault="00000000" w:rsidRPr="00000000" w14:paraId="000007F2">
      <w:pPr>
        <w:spacing w:after="80" w:before="80" w:line="240" w:lineRule="auto"/>
        <w:rPr>
          <w:rFonts w:ascii="Calibri" w:cs="Calibri" w:eastAsia="Calibri" w:hAnsi="Calibri"/>
        </w:rPr>
      </w:pPr>
      <w:r w:rsidDel="00000000" w:rsidR="00000000" w:rsidRPr="00000000">
        <w:rPr>
          <w:rFonts w:ascii="Calibri" w:cs="Calibri" w:eastAsia="Calibri" w:hAnsi="Calibri"/>
          <w:b w:val="1"/>
          <w:bCs w:val="1"/>
          <w:u w:val="single"/>
          <w:rtl w:val="0"/>
        </w:rPr>
        <w:t xml:space="preserve">Mission:</w:t>
      </w:r>
      <w:r w:rsidDel="00000000" w:rsidR="00000000" w:rsidRPr="00000000">
        <w:rPr>
          <w:rFonts w:ascii="Calibri" w:cs="Calibri" w:eastAsia="Calibri" w:hAnsi="Calibri"/>
          <w:b w:val="1"/>
          <w:bCs w:val="1"/>
          <w:rtl w:val="0"/>
        </w:rPr>
        <w:br w:type="textWrapping"/>
      </w:r>
      <w:r w:rsidDel="00000000" w:rsidR="00000000" w:rsidRPr="00000000">
        <w:rPr>
          <w:rFonts w:ascii="Calibri" w:cs="Calibri" w:eastAsia="Calibri" w:hAnsi="Calibri"/>
          <w:rtl w:val="0"/>
        </w:rPr>
        <w:t xml:space="preserve">A system that converts unstructured ambition and ideas into governed execution using embedded PMO and operational intelligence.</w:t>
      </w:r>
    </w:p>
    <w:p w:rsidR="00000000" w:rsidDel="00000000" w:rsidP="00000000" w:rsidRDefault="00000000" w:rsidRPr="00000000" w14:paraId="000007F3">
      <w:pPr>
        <w:spacing w:after="80" w:before="80" w:line="240" w:lineRule="auto"/>
        <w:rPr>
          <w:rFonts w:ascii="Calibri" w:cs="Calibri" w:eastAsia="Calibri" w:hAnsi="Calibri"/>
        </w:rPr>
      </w:pPr>
      <w:r w:rsidDel="00000000" w:rsidR="00000000" w:rsidRPr="00000000">
        <w:rPr>
          <w:rFonts w:ascii="Calibri" w:cs="Calibri" w:eastAsia="Calibri" w:hAnsi="Calibri"/>
          <w:b w:val="1"/>
          <w:bCs w:val="1"/>
          <w:u w:val="single"/>
          <w:rtl w:val="0"/>
        </w:rPr>
        <w:t xml:space="preserve">Vision:</w:t>
      </w:r>
      <w:r w:rsidDel="00000000" w:rsidR="00000000" w:rsidRPr="00000000">
        <w:rPr>
          <w:rFonts w:ascii="Calibri" w:cs="Calibri" w:eastAsia="Calibri" w:hAnsi="Calibri"/>
          <w:b w:val="1"/>
          <w:bCs w:val="1"/>
          <w:rtl w:val="0"/>
        </w:rPr>
        <w:br w:type="textWrapping"/>
      </w:r>
      <w:r w:rsidDel="00000000" w:rsidR="00000000" w:rsidRPr="00000000">
        <w:rPr>
          <w:rFonts w:ascii="Calibri" w:cs="Calibri" w:eastAsia="Calibri" w:hAnsi="Calibri"/>
          <w:rtl w:val="0"/>
        </w:rPr>
        <w:t xml:space="preserve">To provide PMO-Ops grade authority inside every growing business.</w:t>
      </w:r>
    </w:p>
    <w:p w:rsidR="00000000" w:rsidDel="00000000" w:rsidP="00000000" w:rsidRDefault="00000000" w:rsidRPr="00000000" w14:paraId="000007F4">
      <w:pPr>
        <w:spacing w:after="80" w:before="80"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Problem</w:t>
      </w:r>
    </w:p>
    <w:p w:rsidR="00000000" w:rsidDel="00000000" w:rsidP="00000000" w:rsidRDefault="00000000" w:rsidRPr="00000000" w14:paraId="000007F5">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Executives, founders, and operators are overwhelmed:</w:t>
      </w:r>
    </w:p>
    <w:p w:rsidR="00000000" w:rsidDel="00000000" w:rsidP="00000000" w:rsidRDefault="00000000" w:rsidRPr="00000000" w14:paraId="000007F6">
      <w:pPr>
        <w:numPr>
          <w:ilvl w:val="0"/>
          <w:numId w:val="191"/>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Too many competing priorities</w:t>
      </w:r>
    </w:p>
    <w:p w:rsidR="00000000" w:rsidDel="00000000" w:rsidP="00000000" w:rsidRDefault="00000000" w:rsidRPr="00000000" w14:paraId="000007F7">
      <w:pPr>
        <w:numPr>
          <w:ilvl w:val="0"/>
          <w:numId w:val="191"/>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Lack structured decision clarity</w:t>
      </w:r>
    </w:p>
    <w:p w:rsidR="00000000" w:rsidDel="00000000" w:rsidP="00000000" w:rsidRDefault="00000000" w:rsidRPr="00000000" w14:paraId="000007F8">
      <w:pPr>
        <w:numPr>
          <w:ilvl w:val="0"/>
          <w:numId w:val="191"/>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No real-time operational diagnostics</w:t>
      </w:r>
    </w:p>
    <w:p w:rsidR="00000000" w:rsidDel="00000000" w:rsidP="00000000" w:rsidRDefault="00000000" w:rsidRPr="00000000" w14:paraId="000007F9">
      <w:pPr>
        <w:numPr>
          <w:ilvl w:val="0"/>
          <w:numId w:val="191"/>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Struggle with org design and execution alignment</w:t>
      </w:r>
    </w:p>
    <w:p w:rsidR="00000000" w:rsidDel="00000000" w:rsidP="00000000" w:rsidRDefault="00000000" w:rsidRPr="00000000" w14:paraId="000007FA">
      <w:pPr>
        <w:numPr>
          <w:ilvl w:val="0"/>
          <w:numId w:val="191"/>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Rely on fragmented tools or consultants</w:t>
      </w:r>
    </w:p>
    <w:p w:rsidR="00000000" w:rsidDel="00000000" w:rsidP="00000000" w:rsidRDefault="00000000" w:rsidRPr="00000000" w14:paraId="000007FB">
      <w:pPr>
        <w:spacing w:after="80" w:before="80" w:line="24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Secretly, leaders want someone to </w:t>
      </w:r>
      <w:r w:rsidDel="00000000" w:rsidR="00000000" w:rsidRPr="00000000">
        <w:rPr>
          <w:rFonts w:ascii="Calibri" w:cs="Calibri" w:eastAsia="Calibri" w:hAnsi="Calibri"/>
          <w:b w:val="1"/>
          <w:bCs w:val="1"/>
          <w:rtl w:val="0"/>
        </w:rPr>
        <w:t xml:space="preserve">tell them what to do — with authority</w:t>
      </w:r>
      <w:r w:rsidDel="00000000" w:rsidR="00000000" w:rsidRPr="00000000">
        <w:rPr>
          <w:rFonts w:ascii="Calibri" w:cs="Calibri" w:eastAsia="Calibri" w:hAnsi="Calibri"/>
          <w:rtl w:val="0"/>
        </w:rPr>
        <w:t xml:space="preserve">.</w:t>
      </w:r>
    </w:p>
    <w:p w:rsidR="00000000" w:rsidDel="00000000" w:rsidP="00000000" w:rsidRDefault="00000000" w:rsidRPr="00000000" w14:paraId="000007FC">
      <w:pPr>
        <w:spacing w:after="80" w:before="80"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Solution</w:t>
      </w:r>
    </w:p>
    <w:p w:rsidR="00000000" w:rsidDel="00000000" w:rsidP="00000000" w:rsidRDefault="00000000" w:rsidRPr="00000000" w14:paraId="000007FD">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Command Center Software</w:t>
      </w:r>
      <w:r w:rsidDel="00000000" w:rsidR="00000000" w:rsidRPr="00000000">
        <w:rPr>
          <w:rFonts w:ascii="Calibri" w:cs="Calibri" w:eastAsia="Calibri" w:hAnsi="Calibri"/>
          <w:rtl w:val="0"/>
        </w:rPr>
        <w:t xml:space="preserve">: intuitive, expert-guided system that:</w:t>
      </w:r>
    </w:p>
    <w:p w:rsidR="00000000" w:rsidDel="00000000" w:rsidP="00000000" w:rsidRDefault="00000000" w:rsidRPr="00000000" w14:paraId="000007FE">
      <w:pPr>
        <w:numPr>
          <w:ilvl w:val="0"/>
          <w:numId w:val="19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Prioritizes initiatives with clarity</w:t>
      </w:r>
    </w:p>
    <w:p w:rsidR="00000000" w:rsidDel="00000000" w:rsidP="00000000" w:rsidRDefault="00000000" w:rsidRPr="00000000" w14:paraId="000007FF">
      <w:pPr>
        <w:numPr>
          <w:ilvl w:val="0"/>
          <w:numId w:val="19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Provides embedded operational guidance</w:t>
      </w:r>
    </w:p>
    <w:p w:rsidR="00000000" w:rsidDel="00000000" w:rsidP="00000000" w:rsidRDefault="00000000" w:rsidRPr="00000000" w14:paraId="00000800">
      <w:pPr>
        <w:numPr>
          <w:ilvl w:val="0"/>
          <w:numId w:val="19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Suggests organizational and process improvements</w:t>
      </w:r>
    </w:p>
    <w:p w:rsidR="00000000" w:rsidDel="00000000" w:rsidP="00000000" w:rsidRDefault="00000000" w:rsidRPr="00000000" w14:paraId="00000801">
      <w:pPr>
        <w:numPr>
          <w:ilvl w:val="0"/>
          <w:numId w:val="19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Automates execution and reporting</w:t>
      </w:r>
    </w:p>
    <w:p w:rsidR="00000000" w:rsidDel="00000000" w:rsidP="00000000" w:rsidRDefault="00000000" w:rsidRPr="00000000" w14:paraId="00000802">
      <w:pPr>
        <w:numPr>
          <w:ilvl w:val="0"/>
          <w:numId w:val="194"/>
        </w:numPr>
        <w:spacing w:after="80" w:before="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Remembers historical decisions for consistent strategic continuity</w:t>
      </w:r>
    </w:p>
    <w:p w:rsidR="00000000" w:rsidDel="00000000" w:rsidP="00000000" w:rsidRDefault="00000000" w:rsidRPr="00000000" w14:paraId="00000803">
      <w:pPr>
        <w:spacing w:after="80" w:before="80" w:line="240" w:lineRule="auto"/>
        <w:ind w:right="600"/>
        <w:rPr>
          <w:rFonts w:ascii="Calibri" w:cs="Calibri" w:eastAsia="Calibri" w:hAnsi="Calibri"/>
        </w:rPr>
      </w:pPr>
      <w:r w:rsidDel="00000000" w:rsidR="00000000" w:rsidRPr="00000000">
        <w:rPr>
          <w:rtl w:val="0"/>
        </w:rPr>
      </w:r>
    </w:p>
    <w:p w:rsidR="00000000" w:rsidDel="00000000" w:rsidP="00000000" w:rsidRDefault="00000000" w:rsidRPr="00000000" w14:paraId="00000804">
      <w:pPr>
        <w:spacing w:after="80" w:before="80" w:line="240" w:lineRule="auto"/>
        <w:ind w:right="600"/>
        <w:rPr>
          <w:rFonts w:ascii="Calibri" w:cs="Calibri" w:eastAsia="Calibri" w:hAnsi="Calibri"/>
        </w:rPr>
      </w:pPr>
      <w:r w:rsidDel="00000000" w:rsidR="00000000" w:rsidRPr="00000000">
        <w:rPr>
          <w:rFonts w:ascii="Calibri" w:cs="Calibri" w:eastAsia="Calibri" w:hAnsi="Calibri"/>
          <w:rtl w:val="0"/>
        </w:rPr>
        <w:t xml:space="preserve">Feels like a </w:t>
      </w:r>
      <w:r w:rsidDel="00000000" w:rsidR="00000000" w:rsidRPr="00000000">
        <w:rPr>
          <w:rFonts w:ascii="Calibri" w:cs="Calibri" w:eastAsia="Calibri" w:hAnsi="Calibri"/>
          <w:b w:val="1"/>
          <w:bCs w:val="1"/>
          <w:rtl w:val="0"/>
        </w:rPr>
        <w:t xml:space="preserve">trusted PMO lead and COO embedded in your business</w:t>
      </w:r>
      <w:r w:rsidDel="00000000" w:rsidR="00000000" w:rsidRPr="00000000">
        <w:rPr>
          <w:rFonts w:ascii="Calibri" w:cs="Calibri" w:eastAsia="Calibri" w:hAnsi="Calibri"/>
          <w:rtl w:val="0"/>
        </w:rPr>
        <w:t xml:space="preserve">.</w:t>
      </w:r>
    </w:p>
    <w:p w:rsidR="00000000" w:rsidDel="00000000" w:rsidP="00000000" w:rsidRDefault="00000000" w:rsidRPr="00000000" w14:paraId="00000805">
      <w:pPr>
        <w:spacing w:after="80" w:before="80"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Tiered Product Architecture</w:t>
      </w:r>
    </w:p>
    <w:tbl>
      <w:tblPr>
        <w:tblStyle w:val="Table20"/>
        <w:tblW w:w="9360.0" w:type="dxa"/>
        <w:jc w:val="left"/>
        <w:tblLayout w:type="fixed"/>
        <w:tblLook w:val="0600"/>
      </w:tblPr>
      <w:tblGrid>
        <w:gridCol w:w="1975.9455212152961"/>
        <w:gridCol w:w="1519.9580932425354"/>
        <w:gridCol w:w="2564.316396018858"/>
        <w:gridCol w:w="3299.7799895233106"/>
        <w:tblGridChange w:id="0">
          <w:tblGrid>
            <w:gridCol w:w="1975.9455212152961"/>
            <w:gridCol w:w="1519.9580932425354"/>
            <w:gridCol w:w="2564.316396018858"/>
            <w:gridCol w:w="3299.7799895233106"/>
          </w:tblGrid>
        </w:tblGridChange>
      </w:tblGrid>
      <w:tr>
        <w:trPr>
          <w:cantSplit w:val="0"/>
          <w:trHeight w:val="560" w:hRule="atLeast"/>
          <w:tblHeader w:val="0"/>
        </w:trPr>
        <w:tc>
          <w:tcPr/>
          <w:p w:rsidR="00000000" w:rsidDel="00000000" w:rsidP="00000000" w:rsidRDefault="00000000" w:rsidRPr="00000000" w14:paraId="00000806">
            <w:pPr>
              <w:spacing w:after="80" w:before="8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Tier</w:t>
            </w:r>
            <w:r w:rsidDel="00000000" w:rsidR="00000000" w:rsidRPr="00000000">
              <w:rPr>
                <w:rtl w:val="0"/>
              </w:rPr>
            </w:r>
          </w:p>
        </w:tc>
        <w:tc>
          <w:tcPr/>
          <w:p w:rsidR="00000000" w:rsidDel="00000000" w:rsidP="00000000" w:rsidRDefault="00000000" w:rsidRPr="00000000" w14:paraId="00000807">
            <w:pPr>
              <w:spacing w:after="80" w:before="8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Purpose</w:t>
            </w:r>
            <w:r w:rsidDel="00000000" w:rsidR="00000000" w:rsidRPr="00000000">
              <w:rPr>
                <w:rtl w:val="0"/>
              </w:rPr>
            </w:r>
          </w:p>
        </w:tc>
        <w:tc>
          <w:tcPr/>
          <w:p w:rsidR="00000000" w:rsidDel="00000000" w:rsidP="00000000" w:rsidRDefault="00000000" w:rsidRPr="00000000" w14:paraId="00000808">
            <w:pPr>
              <w:spacing w:after="80" w:before="8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Key Features</w:t>
            </w:r>
            <w:r w:rsidDel="00000000" w:rsidR="00000000" w:rsidRPr="00000000">
              <w:rPr>
                <w:rtl w:val="0"/>
              </w:rPr>
            </w:r>
          </w:p>
        </w:tc>
        <w:tc>
          <w:tcPr/>
          <w:p w:rsidR="00000000" w:rsidDel="00000000" w:rsidP="00000000" w:rsidRDefault="00000000" w:rsidRPr="00000000" w14:paraId="00000809">
            <w:pPr>
              <w:spacing w:after="80" w:before="8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Impact</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80A">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Tier 1 – Quick Wins</w:t>
            </w:r>
            <w:r w:rsidDel="00000000" w:rsidR="00000000" w:rsidRPr="00000000">
              <w:rPr>
                <w:rtl w:val="0"/>
              </w:rPr>
            </w:r>
          </w:p>
        </w:tc>
        <w:tc>
          <w:tcPr/>
          <w:p w:rsidR="00000000" w:rsidDel="00000000" w:rsidP="00000000" w:rsidRDefault="00000000" w:rsidRPr="00000000" w14:paraId="0000080B">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Immediate clarity</w:t>
            </w:r>
          </w:p>
        </w:tc>
        <w:tc>
          <w:tcPr/>
          <w:p w:rsidR="00000000" w:rsidDel="00000000" w:rsidP="00000000" w:rsidRDefault="00000000" w:rsidRPr="00000000" w14:paraId="0000080C">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Prioritization Matrix + Tailored Next Steps</w:t>
            </w:r>
          </w:p>
        </w:tc>
        <w:tc>
          <w:tcPr/>
          <w:p w:rsidR="00000000" w:rsidDel="00000000" w:rsidP="00000000" w:rsidRDefault="00000000" w:rsidRPr="00000000" w14:paraId="0000080D">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Reduces overwhelm, fast adoption</w:t>
            </w:r>
          </w:p>
        </w:tc>
      </w:tr>
      <w:tr>
        <w:trPr>
          <w:cantSplit w:val="0"/>
          <w:trHeight w:val="1220" w:hRule="atLeast"/>
          <w:tblHeader w:val="0"/>
        </w:trPr>
        <w:tc>
          <w:tcPr/>
          <w:p w:rsidR="00000000" w:rsidDel="00000000" w:rsidP="00000000" w:rsidRDefault="00000000" w:rsidRPr="00000000" w14:paraId="0000080E">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Tier 2 – High-Impact</w:t>
            </w:r>
            <w:r w:rsidDel="00000000" w:rsidR="00000000" w:rsidRPr="00000000">
              <w:rPr>
                <w:rtl w:val="0"/>
              </w:rPr>
            </w:r>
          </w:p>
        </w:tc>
        <w:tc>
          <w:tcPr/>
          <w:p w:rsidR="00000000" w:rsidDel="00000000" w:rsidP="00000000" w:rsidRDefault="00000000" w:rsidRPr="00000000" w14:paraId="0000080F">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Consulting-level insight</w:t>
            </w:r>
          </w:p>
        </w:tc>
        <w:tc>
          <w:tcPr/>
          <w:p w:rsidR="00000000" w:rsidDel="00000000" w:rsidP="00000000" w:rsidRDefault="00000000" w:rsidRPr="00000000" w14:paraId="00000810">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Operational Advisory + Org Structuring</w:t>
            </w:r>
          </w:p>
        </w:tc>
        <w:tc>
          <w:tcPr/>
          <w:p w:rsidR="00000000" w:rsidDel="00000000" w:rsidP="00000000" w:rsidRDefault="00000000" w:rsidRPr="00000000" w14:paraId="00000811">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High-ticket decisions, execution visibility</w:t>
            </w:r>
          </w:p>
        </w:tc>
      </w:tr>
      <w:tr>
        <w:trPr>
          <w:cantSplit w:val="0"/>
          <w:trHeight w:val="1220" w:hRule="atLeast"/>
          <w:tblHeader w:val="0"/>
        </w:trPr>
        <w:tc>
          <w:tcPr/>
          <w:p w:rsidR="00000000" w:rsidDel="00000000" w:rsidP="00000000" w:rsidRDefault="00000000" w:rsidRPr="00000000" w14:paraId="00000812">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Tier 3 – Personalization</w:t>
            </w:r>
            <w:r w:rsidDel="00000000" w:rsidR="00000000" w:rsidRPr="00000000">
              <w:rPr>
                <w:rtl w:val="0"/>
              </w:rPr>
            </w:r>
          </w:p>
        </w:tc>
        <w:tc>
          <w:tcPr/>
          <w:p w:rsidR="00000000" w:rsidDel="00000000" w:rsidP="00000000" w:rsidRDefault="00000000" w:rsidRPr="00000000" w14:paraId="00000813">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Stickiness</w:t>
            </w:r>
          </w:p>
        </w:tc>
        <w:tc>
          <w:tcPr/>
          <w:p w:rsidR="00000000" w:rsidDel="00000000" w:rsidP="00000000" w:rsidRDefault="00000000" w:rsidRPr="00000000" w14:paraId="00000814">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Memory Retention + Executive Voice</w:t>
            </w:r>
          </w:p>
        </w:tc>
        <w:tc>
          <w:tcPr/>
          <w:p w:rsidR="00000000" w:rsidDel="00000000" w:rsidP="00000000" w:rsidRDefault="00000000" w:rsidRPr="00000000" w14:paraId="00000815">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Consistent recommendations, increases retention &amp; LTV</w:t>
            </w:r>
          </w:p>
        </w:tc>
      </w:tr>
      <w:tr>
        <w:trPr>
          <w:cantSplit w:val="0"/>
          <w:trHeight w:val="1220" w:hRule="atLeast"/>
          <w:tblHeader w:val="0"/>
        </w:trPr>
        <w:tc>
          <w:tcPr/>
          <w:p w:rsidR="00000000" w:rsidDel="00000000" w:rsidP="00000000" w:rsidRDefault="00000000" w:rsidRPr="00000000" w14:paraId="00000816">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Tier 4 – Automation</w:t>
            </w:r>
            <w:r w:rsidDel="00000000" w:rsidR="00000000" w:rsidRPr="00000000">
              <w:rPr>
                <w:rtl w:val="0"/>
              </w:rPr>
            </w:r>
          </w:p>
        </w:tc>
        <w:tc>
          <w:tcPr/>
          <w:p w:rsidR="00000000" w:rsidDel="00000000" w:rsidP="00000000" w:rsidRDefault="00000000" w:rsidRPr="00000000" w14:paraId="00000817">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Execution</w:t>
            </w:r>
          </w:p>
        </w:tc>
        <w:tc>
          <w:tcPr/>
          <w:p w:rsidR="00000000" w:rsidDel="00000000" w:rsidP="00000000" w:rsidRDefault="00000000" w:rsidRPr="00000000" w14:paraId="00000818">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Workflows, Reminders, Reporting</w:t>
            </w:r>
          </w:p>
        </w:tc>
        <w:tc>
          <w:tcPr/>
          <w:p w:rsidR="00000000" w:rsidDel="00000000" w:rsidP="00000000" w:rsidRDefault="00000000" w:rsidRPr="00000000" w14:paraId="00000819">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Turns insight into action, reduces friction</w:t>
            </w:r>
          </w:p>
        </w:tc>
      </w:tr>
      <w:tr>
        <w:trPr>
          <w:cantSplit w:val="0"/>
          <w:trHeight w:val="1220" w:hRule="atLeast"/>
          <w:tblHeader w:val="0"/>
        </w:trPr>
        <w:tc>
          <w:tcPr/>
          <w:p w:rsidR="00000000" w:rsidDel="00000000" w:rsidP="00000000" w:rsidRDefault="00000000" w:rsidRPr="00000000" w14:paraId="0000081A">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Tier 5 – Frameworks</w:t>
            </w:r>
            <w:r w:rsidDel="00000000" w:rsidR="00000000" w:rsidRPr="00000000">
              <w:rPr>
                <w:rtl w:val="0"/>
              </w:rPr>
            </w:r>
          </w:p>
        </w:tc>
        <w:tc>
          <w:tcPr/>
          <w:p w:rsidR="00000000" w:rsidDel="00000000" w:rsidP="00000000" w:rsidRDefault="00000000" w:rsidRPr="00000000" w14:paraId="0000081B">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Institutional credibility</w:t>
            </w:r>
          </w:p>
        </w:tc>
        <w:tc>
          <w:tcPr/>
          <w:p w:rsidR="00000000" w:rsidDel="00000000" w:rsidP="00000000" w:rsidRDefault="00000000" w:rsidRPr="00000000" w14:paraId="0000081C">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Embedded PMO/Operations Best Practices</w:t>
            </w:r>
          </w:p>
        </w:tc>
        <w:tc>
          <w:tcPr/>
          <w:p w:rsidR="00000000" w:rsidDel="00000000" w:rsidP="00000000" w:rsidRDefault="00000000" w:rsidRPr="00000000" w14:paraId="0000081D">
            <w:pPr>
              <w:spacing w:after="80" w:before="80" w:line="240" w:lineRule="auto"/>
              <w:rPr>
                <w:rFonts w:ascii="Calibri" w:cs="Calibri" w:eastAsia="Calibri" w:hAnsi="Calibri"/>
              </w:rPr>
            </w:pPr>
            <w:r w:rsidDel="00000000" w:rsidR="00000000" w:rsidRPr="00000000">
              <w:rPr>
                <w:rFonts w:ascii="Calibri" w:cs="Calibri" w:eastAsia="Calibri" w:hAnsi="Calibri"/>
                <w:rtl w:val="0"/>
              </w:rPr>
              <w:t xml:space="preserve">Guides every decision, reinforces structure</w:t>
            </w:r>
          </w:p>
        </w:tc>
      </w:tr>
    </w:tbl>
    <w:p w:rsidR="00000000" w:rsidDel="00000000" w:rsidP="00000000" w:rsidRDefault="00000000" w:rsidRPr="00000000" w14:paraId="0000081E">
      <w:pPr>
        <w:spacing w:after="80" w:before="80"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Target Market</w:t>
      </w:r>
    </w:p>
    <w:p w:rsidR="00000000" w:rsidDel="00000000" w:rsidP="00000000" w:rsidRDefault="00000000" w:rsidRPr="00000000" w14:paraId="0000081F">
      <w:pPr>
        <w:spacing w:after="80" w:before="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Primary:</w:t>
      </w:r>
      <w:r w:rsidDel="00000000" w:rsidR="00000000" w:rsidRPr="00000000">
        <w:rPr>
          <w:rFonts w:ascii="Calibri" w:cs="Calibri" w:eastAsia="Calibri" w:hAnsi="Calibri"/>
          <w:rtl w:val="0"/>
        </w:rPr>
        <w:t xml:space="preserve"> Founders, SMB CEOs, COOs, PMO/Strategy professionals</w:t>
        <w:br w:type="textWrapping"/>
      </w:r>
      <w:r w:rsidDel="00000000" w:rsidR="00000000" w:rsidRPr="00000000">
        <w:rPr>
          <w:rFonts w:ascii="Calibri" w:cs="Calibri" w:eastAsia="Calibri" w:hAnsi="Calibri"/>
          <w:b w:val="1"/>
          <w:bCs w:val="1"/>
          <w:rtl w:val="0"/>
        </w:rPr>
        <w:t xml:space="preserve">Secondary:</w:t>
      </w:r>
      <w:r w:rsidDel="00000000" w:rsidR="00000000" w:rsidRPr="00000000">
        <w:rPr>
          <w:rFonts w:ascii="Calibri" w:cs="Calibri" w:eastAsia="Calibri" w:hAnsi="Calibri"/>
          <w:rtl w:val="0"/>
        </w:rPr>
        <w:t xml:space="preserve"> Agencies, fractional executives, consultants</w:t>
        <w:br w:type="textWrapping"/>
      </w:r>
      <w:r w:rsidDel="00000000" w:rsidR="00000000" w:rsidRPr="00000000">
        <w:rPr>
          <w:rFonts w:ascii="Calibri" w:cs="Calibri" w:eastAsia="Calibri" w:hAnsi="Calibri"/>
          <w:b w:val="1"/>
          <w:bCs w:val="1"/>
          <w:rtl w:val="0"/>
        </w:rPr>
        <w:t xml:space="preserve">Ideal Customer:</w:t>
      </w:r>
      <w:r w:rsidDel="00000000" w:rsidR="00000000" w:rsidRPr="00000000">
        <w:rPr>
          <w:rFonts w:ascii="Calibri" w:cs="Calibri" w:eastAsia="Calibri" w:hAnsi="Calibri"/>
          <w:rtl w:val="0"/>
        </w:rPr>
        <w:t xml:space="preserve"> 5–75 employees, $1M–$25M revenue, high-growth chaos</w:t>
      </w:r>
    </w:p>
    <w:p w:rsidR="00000000" w:rsidDel="00000000" w:rsidP="00000000" w:rsidRDefault="00000000" w:rsidRPr="00000000" w14:paraId="00000820">
      <w:pPr>
        <w:spacing w:after="80" w:before="80"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Revenue Model</w:t>
      </w:r>
    </w:p>
    <w:p w:rsidR="00000000" w:rsidDel="00000000" w:rsidP="00000000" w:rsidRDefault="00000000" w:rsidRPr="00000000" w14:paraId="00000821">
      <w:pPr>
        <w:numPr>
          <w:ilvl w:val="0"/>
          <w:numId w:val="91"/>
        </w:numPr>
        <w:spacing w:after="80" w:before="80" w:line="240" w:lineRule="auto"/>
        <w:ind w:left="720" w:hanging="360"/>
      </w:pPr>
      <w:r w:rsidDel="00000000" w:rsidR="00000000" w:rsidRPr="00000000">
        <w:rPr>
          <w:rFonts w:ascii="Calibri" w:cs="Calibri" w:eastAsia="Calibri" w:hAnsi="Calibri"/>
          <w:b w:val="1"/>
          <w:bCs w:val="1"/>
          <w:rtl w:val="0"/>
        </w:rPr>
        <w:t xml:space="preserve">Tier 1 – Quick Wins:</w:t>
      </w:r>
      <w:r w:rsidDel="00000000" w:rsidR="00000000" w:rsidRPr="00000000">
        <w:rPr>
          <w:rFonts w:ascii="Calibri" w:cs="Calibri" w:eastAsia="Calibri" w:hAnsi="Calibri"/>
          <w:rtl w:val="0"/>
        </w:rPr>
        <w:t xml:space="preserve"> $29–$49/mo</w:t>
      </w:r>
    </w:p>
    <w:p w:rsidR="00000000" w:rsidDel="00000000" w:rsidP="00000000" w:rsidRDefault="00000000" w:rsidRPr="00000000" w14:paraId="00000822">
      <w:pPr>
        <w:numPr>
          <w:ilvl w:val="0"/>
          <w:numId w:val="91"/>
        </w:numPr>
        <w:spacing w:after="80" w:before="80" w:line="240" w:lineRule="auto"/>
        <w:ind w:left="720" w:hanging="360"/>
      </w:pPr>
      <w:r w:rsidDel="00000000" w:rsidR="00000000" w:rsidRPr="00000000">
        <w:rPr>
          <w:rFonts w:ascii="Calibri" w:cs="Calibri" w:eastAsia="Calibri" w:hAnsi="Calibri"/>
          <w:b w:val="1"/>
          <w:bCs w:val="1"/>
          <w:rtl w:val="0"/>
        </w:rPr>
        <w:t xml:space="preserve">Tier 2 – Operational Advisory:</w:t>
      </w:r>
      <w:r w:rsidDel="00000000" w:rsidR="00000000" w:rsidRPr="00000000">
        <w:rPr>
          <w:rFonts w:ascii="Calibri" w:cs="Calibri" w:eastAsia="Calibri" w:hAnsi="Calibri"/>
          <w:rtl w:val="0"/>
        </w:rPr>
        <w:t xml:space="preserve"> $199–$499/mo</w:t>
      </w:r>
    </w:p>
    <w:p w:rsidR="00000000" w:rsidDel="00000000" w:rsidP="00000000" w:rsidRDefault="00000000" w:rsidRPr="00000000" w14:paraId="00000823">
      <w:pPr>
        <w:spacing w:after="80" w:before="80"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Competitive Positioning</w:t>
      </w:r>
    </w:p>
    <w:p w:rsidR="00000000" w:rsidDel="00000000" w:rsidP="00000000" w:rsidRDefault="00000000" w:rsidRPr="00000000" w14:paraId="00000824">
      <w:pPr>
        <w:spacing w:after="80" w:before="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This is NOT:</w:t>
      </w:r>
      <w:r w:rsidDel="00000000" w:rsidR="00000000" w:rsidRPr="00000000">
        <w:rPr>
          <w:rFonts w:ascii="Calibri" w:cs="Calibri" w:eastAsia="Calibri" w:hAnsi="Calibri"/>
          <w:rtl w:val="0"/>
        </w:rPr>
        <w:t xml:space="preserve"> generic AI, dashboards, project management tools, or consulting</w:t>
        <w:br w:type="textWrapping"/>
      </w:r>
      <w:r w:rsidDel="00000000" w:rsidR="00000000" w:rsidRPr="00000000">
        <w:rPr>
          <w:rFonts w:ascii="Calibri" w:cs="Calibri" w:eastAsia="Calibri" w:hAnsi="Calibri"/>
          <w:b w:val="1"/>
          <w:bCs w:val="1"/>
          <w:rtl w:val="0"/>
        </w:rPr>
        <w:t xml:space="preserve">Differentiator:</w:t>
      </w:r>
    </w:p>
    <w:p w:rsidR="00000000" w:rsidDel="00000000" w:rsidP="00000000" w:rsidRDefault="00000000" w:rsidRPr="00000000" w14:paraId="00000825">
      <w:pPr>
        <w:numPr>
          <w:ilvl w:val="0"/>
          <w:numId w:val="147"/>
        </w:numPr>
        <w:spacing w:after="80" w:before="80" w:line="240" w:lineRule="auto"/>
        <w:ind w:left="720" w:hanging="360"/>
      </w:pPr>
      <w:r w:rsidDel="00000000" w:rsidR="00000000" w:rsidRPr="00000000">
        <w:rPr>
          <w:rFonts w:ascii="Calibri" w:cs="Calibri" w:eastAsia="Calibri" w:hAnsi="Calibri"/>
          <w:b w:val="1"/>
          <w:bCs w:val="1"/>
          <w:rtl w:val="0"/>
        </w:rPr>
        <w:t xml:space="preserve">Embedded authority</w:t>
      </w:r>
      <w:r w:rsidDel="00000000" w:rsidR="00000000" w:rsidRPr="00000000">
        <w:rPr>
          <w:rFonts w:ascii="Calibri" w:cs="Calibri" w:eastAsia="Calibri" w:hAnsi="Calibri"/>
          <w:rtl w:val="0"/>
        </w:rPr>
        <w:t xml:space="preserve"> + operational intelligence + persistent memory</w:t>
      </w:r>
    </w:p>
    <w:p w:rsidR="00000000" w:rsidDel="00000000" w:rsidP="00000000" w:rsidRDefault="00000000" w:rsidRPr="00000000" w14:paraId="00000826">
      <w:pPr>
        <w:numPr>
          <w:ilvl w:val="0"/>
          <w:numId w:val="147"/>
        </w:numPr>
        <w:spacing w:after="80" w:before="80" w:line="240" w:lineRule="auto"/>
        <w:ind w:left="720" w:hanging="360"/>
      </w:pPr>
      <w:r w:rsidDel="00000000" w:rsidR="00000000" w:rsidRPr="00000000">
        <w:rPr>
          <w:rFonts w:ascii="Calibri" w:cs="Calibri" w:eastAsia="Calibri" w:hAnsi="Calibri"/>
          <w:b w:val="1"/>
          <w:bCs w:val="1"/>
          <w:rtl w:val="0"/>
        </w:rPr>
        <w:t xml:space="preserve">Guides decisions</w:t>
      </w:r>
      <w:r w:rsidDel="00000000" w:rsidR="00000000" w:rsidRPr="00000000">
        <w:rPr>
          <w:rFonts w:ascii="Calibri" w:cs="Calibri" w:eastAsia="Calibri" w:hAnsi="Calibri"/>
          <w:rtl w:val="0"/>
        </w:rPr>
        <w:t xml:space="preserve">, does not just provide options</w:t>
      </w:r>
    </w:p>
    <w:p w:rsidR="00000000" w:rsidDel="00000000" w:rsidP="00000000" w:rsidRDefault="00000000" w:rsidRPr="00000000" w14:paraId="00000827">
      <w:pPr>
        <w:numPr>
          <w:ilvl w:val="0"/>
          <w:numId w:val="147"/>
        </w:numPr>
        <w:spacing w:after="80" w:before="80" w:line="240" w:lineRule="auto"/>
        <w:ind w:left="720" w:hanging="360"/>
      </w:pPr>
      <w:r w:rsidDel="00000000" w:rsidR="00000000" w:rsidRPr="00000000">
        <w:rPr>
          <w:rFonts w:ascii="Calibri" w:cs="Calibri" w:eastAsia="Calibri" w:hAnsi="Calibri"/>
          <w:rtl w:val="0"/>
        </w:rPr>
        <w:t xml:space="preserve">Feels like a </w:t>
      </w:r>
      <w:r w:rsidDel="00000000" w:rsidR="00000000" w:rsidRPr="00000000">
        <w:rPr>
          <w:rFonts w:ascii="Calibri" w:cs="Calibri" w:eastAsia="Calibri" w:hAnsi="Calibri"/>
          <w:b w:val="1"/>
          <w:bCs w:val="1"/>
          <w:rtl w:val="0"/>
        </w:rPr>
        <w:t xml:space="preserve">PMO + COO embedded in your business</w:t>
      </w:r>
      <w:r w:rsidDel="00000000" w:rsidR="00000000" w:rsidRPr="00000000">
        <w:rPr>
          <w:rtl w:val="0"/>
        </w:rPr>
      </w:r>
    </w:p>
    <w:p w:rsidR="00000000" w:rsidDel="00000000" w:rsidP="00000000" w:rsidRDefault="00000000" w:rsidRPr="00000000" w14:paraId="00000828">
      <w:pPr>
        <w:spacing w:after="80" w:before="80"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Go-To-Market</w:t>
      </w:r>
    </w:p>
    <w:p w:rsidR="00000000" w:rsidDel="00000000" w:rsidP="00000000" w:rsidRDefault="00000000" w:rsidRPr="00000000" w14:paraId="00000829">
      <w:pPr>
        <w:numPr>
          <w:ilvl w:val="0"/>
          <w:numId w:val="9"/>
        </w:numPr>
        <w:spacing w:after="80" w:before="80" w:line="240" w:lineRule="auto"/>
        <w:ind w:left="720" w:hanging="360"/>
      </w:pPr>
      <w:r w:rsidDel="00000000" w:rsidR="00000000" w:rsidRPr="00000000">
        <w:rPr>
          <w:rFonts w:ascii="Calibri" w:cs="Calibri" w:eastAsia="Calibri" w:hAnsi="Calibri"/>
          <w:b w:val="1"/>
          <w:bCs w:val="1"/>
          <w:rtl w:val="0"/>
        </w:rPr>
        <w:t xml:space="preserve">Phase 1:</w:t>
      </w:r>
      <w:r w:rsidDel="00000000" w:rsidR="00000000" w:rsidRPr="00000000">
        <w:rPr>
          <w:rFonts w:ascii="Calibri" w:cs="Calibri" w:eastAsia="Calibri" w:hAnsi="Calibri"/>
          <w:rtl w:val="0"/>
        </w:rPr>
        <w:t xml:space="preserve"> Tier 1 MVP – decision clarity &amp; relief</w:t>
      </w:r>
    </w:p>
    <w:p w:rsidR="00000000" w:rsidDel="00000000" w:rsidP="00000000" w:rsidRDefault="00000000" w:rsidRPr="00000000" w14:paraId="0000082A">
      <w:pPr>
        <w:numPr>
          <w:ilvl w:val="0"/>
          <w:numId w:val="9"/>
        </w:numPr>
        <w:spacing w:after="80" w:before="80" w:line="240" w:lineRule="auto"/>
        <w:ind w:left="720" w:hanging="360"/>
      </w:pPr>
      <w:r w:rsidDel="00000000" w:rsidR="00000000" w:rsidRPr="00000000">
        <w:rPr>
          <w:rFonts w:ascii="Calibri" w:cs="Calibri" w:eastAsia="Calibri" w:hAnsi="Calibri"/>
          <w:b w:val="1"/>
          <w:bCs w:val="1"/>
          <w:rtl w:val="0"/>
        </w:rPr>
        <w:t xml:space="preserve">Phase 2:</w:t>
      </w:r>
      <w:r w:rsidDel="00000000" w:rsidR="00000000" w:rsidRPr="00000000">
        <w:rPr>
          <w:rFonts w:ascii="Calibri" w:cs="Calibri" w:eastAsia="Calibri" w:hAnsi="Calibri"/>
          <w:rtl w:val="0"/>
        </w:rPr>
        <w:t xml:space="preserve"> Tier 2 – operational advisory &amp; diagnostics</w:t>
      </w:r>
    </w:p>
    <w:p w:rsidR="00000000" w:rsidDel="00000000" w:rsidP="00000000" w:rsidRDefault="00000000" w:rsidRPr="00000000" w14:paraId="0000082B">
      <w:pPr>
        <w:spacing w:after="80" w:before="80" w:line="240"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Why It’s Valuable</w:t>
      </w:r>
    </w:p>
    <w:p w:rsidR="00000000" w:rsidDel="00000000" w:rsidP="00000000" w:rsidRDefault="00000000" w:rsidRPr="00000000" w14:paraId="0000082C">
      <w:pPr>
        <w:numPr>
          <w:ilvl w:val="0"/>
          <w:numId w:val="124"/>
        </w:numPr>
        <w:spacing w:after="80" w:before="80" w:line="240" w:lineRule="auto"/>
        <w:ind w:left="720" w:hanging="360"/>
      </w:pPr>
      <w:r w:rsidDel="00000000" w:rsidR="00000000" w:rsidRPr="00000000">
        <w:rPr>
          <w:rFonts w:ascii="Calibri" w:cs="Calibri" w:eastAsia="Calibri" w:hAnsi="Calibri"/>
          <w:rtl w:val="0"/>
        </w:rPr>
        <w:t xml:space="preserve">Modular operational intelligence system; each tier could be </w:t>
      </w:r>
      <w:r w:rsidDel="00000000" w:rsidR="00000000" w:rsidRPr="00000000">
        <w:rPr>
          <w:rFonts w:ascii="Calibri" w:cs="Calibri" w:eastAsia="Calibri" w:hAnsi="Calibri"/>
          <w:b w:val="1"/>
          <w:bCs w:val="1"/>
          <w:rtl w:val="0"/>
        </w:rPr>
        <w:t xml:space="preserve">standalone SaaS or acquisition target</w:t>
      </w:r>
    </w:p>
    <w:p w:rsidR="00000000" w:rsidDel="00000000" w:rsidP="00000000" w:rsidRDefault="00000000" w:rsidRPr="00000000" w14:paraId="0000082D">
      <w:pPr>
        <w:numPr>
          <w:ilvl w:val="0"/>
          <w:numId w:val="124"/>
        </w:numPr>
        <w:spacing w:after="80" w:before="80" w:line="240" w:lineRule="auto"/>
        <w:ind w:left="720" w:hanging="360"/>
      </w:pPr>
      <w:r w:rsidDel="00000000" w:rsidR="00000000" w:rsidRPr="00000000">
        <w:rPr>
          <w:rFonts w:ascii="Calibri" w:cs="Calibri" w:eastAsia="Calibri" w:hAnsi="Calibri"/>
          <w:rtl w:val="0"/>
        </w:rPr>
        <w:t xml:space="preserve">Increases </w:t>
      </w:r>
      <w:r w:rsidDel="00000000" w:rsidR="00000000" w:rsidRPr="00000000">
        <w:rPr>
          <w:rFonts w:ascii="Calibri" w:cs="Calibri" w:eastAsia="Calibri" w:hAnsi="Calibri"/>
          <w:b w:val="1"/>
          <w:bCs w:val="1"/>
          <w:rtl w:val="0"/>
        </w:rPr>
        <w:t xml:space="preserve">customer lifetime value, switching costs, and strategic defensibility</w:t>
      </w:r>
    </w:p>
    <w:p w:rsidR="00000000" w:rsidDel="00000000" w:rsidP="00000000" w:rsidRDefault="00000000" w:rsidRPr="00000000" w14:paraId="0000082E">
      <w:pPr>
        <w:numPr>
          <w:ilvl w:val="0"/>
          <w:numId w:val="124"/>
        </w:numPr>
        <w:spacing w:after="80" w:before="80" w:line="240" w:lineRule="auto"/>
        <w:ind w:left="720" w:hanging="360"/>
      </w:pPr>
      <w:r w:rsidDel="00000000" w:rsidR="00000000" w:rsidRPr="00000000">
        <w:rPr>
          <w:rFonts w:ascii="Calibri" w:cs="Calibri" w:eastAsia="Calibri" w:hAnsi="Calibri"/>
          <w:rtl w:val="0"/>
        </w:rPr>
        <w:t xml:space="preserve">Leaders feel </w:t>
      </w:r>
      <w:r w:rsidDel="00000000" w:rsidR="00000000" w:rsidRPr="00000000">
        <w:rPr>
          <w:rFonts w:ascii="Calibri" w:cs="Calibri" w:eastAsia="Calibri" w:hAnsi="Calibri"/>
          <w:b w:val="1"/>
          <w:bCs w:val="1"/>
          <w:rtl w:val="0"/>
        </w:rPr>
        <w:t xml:space="preserve">in control, supported, and confident</w:t>
      </w:r>
    </w:p>
    <w:p w:rsidR="00000000" w:rsidDel="00000000" w:rsidP="00000000" w:rsidRDefault="00000000" w:rsidRPr="00000000" w14:paraId="0000082F">
      <w:pPr>
        <w:spacing w:after="80" w:before="8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830">
      <w:pPr>
        <w:rPr/>
        <w:sectPr>
          <w:headerReference r:id="rId54"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83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55" w:type="default"/>
          <w:type w:val="nextPage"/>
          <w:pgSz w:h="15840" w:w="12240" w:orient="portrait"/>
          <w:pgMar w:bottom="1440" w:top="1440" w:left="1440" w:right="1440" w:header="720" w:footer="720"/>
          <w:pgNumType w:start="1"/>
        </w:sectPr>
      </w:pPr>
      <w:bookmarkStart w:colFirst="0" w:colLast="0" w:name="_u108m5hrx76m" w:id="187"/>
      <w:bookmarkEnd w:id="18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Cognitive Engine</w:t>
      </w:r>
      <w:r w:rsidDel="00000000" w:rsidR="00000000" w:rsidRPr="00000000">
        <w:rPr>
          <w:rtl w:val="0"/>
        </w:rPr>
      </w:r>
    </w:p>
    <w:p w:rsidR="00000000" w:rsidDel="00000000" w:rsidP="00000000" w:rsidRDefault="00000000" w:rsidRPr="00000000" w14:paraId="00000832">
      <w:pPr>
        <w:pStyle w:val="Heading3"/>
        <w:keepNext w:val="0"/>
        <w:keepLines w:val="0"/>
        <w:spacing w:before="280" w:lineRule="auto"/>
        <w:rPr>
          <w:rFonts w:ascii="Calibri" w:cs="Calibri" w:eastAsia="Calibri" w:hAnsi="Calibri"/>
          <w:b w:val="1"/>
          <w:bCs w:val="1"/>
          <w:color w:val="000000"/>
          <w:sz w:val="22"/>
          <w:szCs w:val="22"/>
        </w:rPr>
      </w:pPr>
      <w:bookmarkStart w:colFirst="0" w:colLast="0" w:name="_hkuahqoyiady" w:id="188"/>
      <w:bookmarkEnd w:id="188"/>
      <w:r w:rsidDel="00000000" w:rsidR="00000000" w:rsidRPr="00000000">
        <w:rPr>
          <w:rFonts w:ascii="Calibri" w:cs="Calibri" w:eastAsia="Calibri" w:hAnsi="Calibri"/>
          <w:b w:val="1"/>
          <w:bCs w:val="1"/>
          <w:color w:val="000000"/>
          <w:sz w:val="22"/>
          <w:szCs w:val="22"/>
          <w:rtl w:val="0"/>
        </w:rPr>
        <w:t xml:space="preserve">1. Persona Behind the Scenes</w:t>
      </w:r>
    </w:p>
    <w:p w:rsidR="00000000" w:rsidDel="00000000" w:rsidP="00000000" w:rsidRDefault="00000000" w:rsidRPr="00000000" w14:paraId="00000833">
      <w:pPr>
        <w:numPr>
          <w:ilvl w:val="0"/>
          <w:numId w:val="60"/>
        </w:numPr>
        <w:spacing w:after="0" w:afterAutospacing="0" w:before="280" w:lineRule="auto"/>
        <w:ind w:left="720" w:hanging="360"/>
      </w:pPr>
      <w:r w:rsidDel="00000000" w:rsidR="00000000" w:rsidRPr="00000000">
        <w:rPr>
          <w:rFonts w:ascii="Calibri" w:cs="Calibri" w:eastAsia="Calibri" w:hAnsi="Calibri"/>
          <w:rtl w:val="0"/>
        </w:rPr>
        <w:t xml:space="preserve">Each department has its own </w:t>
      </w:r>
      <w:r w:rsidDel="00000000" w:rsidR="00000000" w:rsidRPr="00000000">
        <w:rPr>
          <w:rFonts w:ascii="Calibri" w:cs="Calibri" w:eastAsia="Calibri" w:hAnsi="Calibri"/>
          <w:b w:val="1"/>
          <w:bCs w:val="1"/>
          <w:rtl w:val="0"/>
        </w:rPr>
        <w:t xml:space="preserve">cognitive engine</w:t>
      </w:r>
      <w:r w:rsidDel="00000000" w:rsidR="00000000" w:rsidRPr="00000000">
        <w:rPr>
          <w:rFonts w:ascii="Calibri" w:cs="Calibri" w:eastAsia="Calibri" w:hAnsi="Calibri"/>
          <w:rtl w:val="0"/>
        </w:rPr>
        <w:t xml:space="preserve"> with:</w:t>
      </w:r>
    </w:p>
    <w:p w:rsidR="00000000" w:rsidDel="00000000" w:rsidP="00000000" w:rsidRDefault="00000000" w:rsidRPr="00000000" w14:paraId="00000834">
      <w:pPr>
        <w:numPr>
          <w:ilvl w:val="1"/>
          <w:numId w:val="60"/>
        </w:numPr>
        <w:spacing w:after="0" w:afterAutospacing="0" w:before="0" w:beforeAutospacing="0" w:lineRule="auto"/>
        <w:ind w:left="1440" w:hanging="360"/>
      </w:pPr>
      <w:r w:rsidDel="00000000" w:rsidR="00000000" w:rsidRPr="00000000">
        <w:rPr>
          <w:rFonts w:ascii="Calibri" w:cs="Calibri" w:eastAsia="Calibri" w:hAnsi="Calibri"/>
          <w:b w:val="1"/>
          <w:bCs w:val="1"/>
          <w:rtl w:val="0"/>
        </w:rPr>
        <w:t xml:space="preserve">Decision logic</w:t>
      </w:r>
      <w:r w:rsidDel="00000000" w:rsidR="00000000" w:rsidRPr="00000000">
        <w:rPr>
          <w:rFonts w:ascii="Calibri" w:cs="Calibri" w:eastAsia="Calibri" w:hAnsi="Calibri"/>
          <w:rtl w:val="0"/>
        </w:rPr>
        <w:t xml:space="preserve"> (priority, dependencies, leverage, risk)</w:t>
      </w:r>
    </w:p>
    <w:p w:rsidR="00000000" w:rsidDel="00000000" w:rsidP="00000000" w:rsidRDefault="00000000" w:rsidRPr="00000000" w14:paraId="00000835">
      <w:pPr>
        <w:numPr>
          <w:ilvl w:val="1"/>
          <w:numId w:val="60"/>
        </w:numPr>
        <w:spacing w:after="0" w:afterAutospacing="0" w:before="0" w:beforeAutospacing="0" w:lineRule="auto"/>
        <w:ind w:left="1440" w:hanging="360"/>
      </w:pPr>
      <w:r w:rsidDel="00000000" w:rsidR="00000000" w:rsidRPr="00000000">
        <w:rPr>
          <w:rFonts w:ascii="Calibri" w:cs="Calibri" w:eastAsia="Calibri" w:hAnsi="Calibri"/>
          <w:b w:val="1"/>
          <w:bCs w:val="1"/>
          <w:rtl w:val="0"/>
        </w:rPr>
        <w:t xml:space="preserve">Strategic reasoning</w:t>
      </w:r>
      <w:r w:rsidDel="00000000" w:rsidR="00000000" w:rsidRPr="00000000">
        <w:rPr>
          <w:rFonts w:ascii="Calibri" w:cs="Calibri" w:eastAsia="Calibri" w:hAnsi="Calibri"/>
          <w:rtl w:val="0"/>
        </w:rPr>
        <w:t xml:space="preserve"> (aligning every task to vision &amp; goals)</w:t>
      </w:r>
    </w:p>
    <w:p w:rsidR="00000000" w:rsidDel="00000000" w:rsidP="00000000" w:rsidRDefault="00000000" w:rsidRPr="00000000" w14:paraId="00000836">
      <w:pPr>
        <w:numPr>
          <w:ilvl w:val="1"/>
          <w:numId w:val="60"/>
        </w:numPr>
        <w:spacing w:after="0" w:afterAutospacing="0" w:before="0" w:beforeAutospacing="0" w:lineRule="auto"/>
        <w:ind w:left="1440" w:hanging="360"/>
      </w:pPr>
      <w:r w:rsidDel="00000000" w:rsidR="00000000" w:rsidRPr="00000000">
        <w:rPr>
          <w:rFonts w:ascii="Calibri" w:cs="Calibri" w:eastAsia="Calibri" w:hAnsi="Calibri"/>
          <w:b w:val="1"/>
          <w:bCs w:val="1"/>
          <w:rtl w:val="0"/>
        </w:rPr>
        <w:t xml:space="preserve">Predictive foresight</w:t>
      </w:r>
      <w:r w:rsidDel="00000000" w:rsidR="00000000" w:rsidRPr="00000000">
        <w:rPr>
          <w:rFonts w:ascii="Calibri" w:cs="Calibri" w:eastAsia="Calibri" w:hAnsi="Calibri"/>
          <w:rtl w:val="0"/>
        </w:rPr>
        <w:t xml:space="preserve"> (flags issues before they become problems)</w:t>
      </w:r>
    </w:p>
    <w:p w:rsidR="00000000" w:rsidDel="00000000" w:rsidP="00000000" w:rsidRDefault="00000000" w:rsidRPr="00000000" w14:paraId="00000837">
      <w:pPr>
        <w:numPr>
          <w:ilvl w:val="0"/>
          <w:numId w:val="60"/>
        </w:numPr>
        <w:spacing w:after="280" w:before="0" w:beforeAutospacing="0" w:lineRule="auto"/>
        <w:ind w:left="720" w:hanging="360"/>
      </w:pPr>
      <w:r w:rsidDel="00000000" w:rsidR="00000000" w:rsidRPr="00000000">
        <w:rPr>
          <w:rFonts w:ascii="Calibri" w:cs="Calibri" w:eastAsia="Calibri" w:hAnsi="Calibri"/>
          <w:b w:val="1"/>
          <w:bCs w:val="1"/>
          <w:rtl w:val="0"/>
        </w:rPr>
        <w:t xml:space="preserve">No front-end personality</w:t>
      </w:r>
      <w:r w:rsidDel="00000000" w:rsidR="00000000" w:rsidRPr="00000000">
        <w:rPr>
          <w:rFonts w:ascii="Calibri" w:cs="Calibri" w:eastAsia="Calibri" w:hAnsi="Calibri"/>
          <w:rtl w:val="0"/>
        </w:rPr>
        <w:t xml:space="preserve">: outputs appear as clear, professional </w:t>
      </w:r>
      <w:r w:rsidDel="00000000" w:rsidR="00000000" w:rsidRPr="00000000">
        <w:rPr>
          <w:rFonts w:ascii="Calibri" w:cs="Calibri" w:eastAsia="Calibri" w:hAnsi="Calibri"/>
          <w:b w:val="1"/>
          <w:bCs w:val="1"/>
          <w:rtl w:val="0"/>
        </w:rPr>
        <w:t xml:space="preserve">department guidance or suggestions</w:t>
      </w:r>
      <w:r w:rsidDel="00000000" w:rsidR="00000000" w:rsidRPr="00000000">
        <w:rPr>
          <w:rFonts w:ascii="Calibri" w:cs="Calibri" w:eastAsia="Calibri" w:hAnsi="Calibri"/>
          <w:rtl w:val="0"/>
        </w:rPr>
        <w:t xml:space="preserve">, not “voices.”</w:t>
      </w:r>
    </w:p>
    <w:p w:rsidR="00000000" w:rsidDel="00000000" w:rsidP="00000000" w:rsidRDefault="00000000" w:rsidRPr="00000000" w14:paraId="00000838">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9">
      <w:pPr>
        <w:pStyle w:val="Heading3"/>
        <w:keepNext w:val="0"/>
        <w:keepLines w:val="0"/>
        <w:spacing w:before="280" w:lineRule="auto"/>
        <w:rPr>
          <w:rFonts w:ascii="Calibri" w:cs="Calibri" w:eastAsia="Calibri" w:hAnsi="Calibri"/>
          <w:b w:val="1"/>
          <w:bCs w:val="1"/>
          <w:color w:val="000000"/>
          <w:sz w:val="22"/>
          <w:szCs w:val="22"/>
        </w:rPr>
      </w:pPr>
      <w:bookmarkStart w:colFirst="0" w:colLast="0" w:name="_ta3a0sihying" w:id="189"/>
      <w:bookmarkEnd w:id="189"/>
      <w:r w:rsidDel="00000000" w:rsidR="00000000" w:rsidRPr="00000000">
        <w:rPr>
          <w:rFonts w:ascii="Calibri" w:cs="Calibri" w:eastAsia="Calibri" w:hAnsi="Calibri"/>
          <w:b w:val="1"/>
          <w:bCs w:val="1"/>
          <w:color w:val="000000"/>
          <w:sz w:val="22"/>
          <w:szCs w:val="22"/>
          <w:rtl w:val="0"/>
        </w:rPr>
        <w:t xml:space="preserve">2. Front-End Presentation</w:t>
      </w:r>
    </w:p>
    <w:p w:rsidR="00000000" w:rsidDel="00000000" w:rsidP="00000000" w:rsidRDefault="00000000" w:rsidRPr="00000000" w14:paraId="0000083A">
      <w:pPr>
        <w:numPr>
          <w:ilvl w:val="0"/>
          <w:numId w:val="150"/>
        </w:numPr>
        <w:spacing w:after="0" w:afterAutospacing="0" w:before="280" w:lineRule="auto"/>
        <w:ind w:left="720" w:hanging="360"/>
      </w:pPr>
      <w:r w:rsidDel="00000000" w:rsidR="00000000" w:rsidRPr="00000000">
        <w:rPr>
          <w:rFonts w:ascii="Calibri" w:cs="Calibri" w:eastAsia="Calibri" w:hAnsi="Calibri"/>
          <w:b w:val="1"/>
          <w:bCs w:val="1"/>
          <w:rtl w:val="0"/>
        </w:rPr>
        <w:t xml:space="preserve">Task dashboards</w:t>
      </w:r>
      <w:r w:rsidDel="00000000" w:rsidR="00000000" w:rsidRPr="00000000">
        <w:rPr>
          <w:rFonts w:ascii="Calibri" w:cs="Calibri" w:eastAsia="Calibri" w:hAnsi="Calibri"/>
          <w:rtl w:val="0"/>
        </w:rPr>
        <w:t xml:space="preserve">: prioritized tasks, color-coded by urgency/leverage</w:t>
      </w:r>
    </w:p>
    <w:p w:rsidR="00000000" w:rsidDel="00000000" w:rsidP="00000000" w:rsidRDefault="00000000" w:rsidRPr="00000000" w14:paraId="0000083B">
      <w:pPr>
        <w:numPr>
          <w:ilvl w:val="0"/>
          <w:numId w:val="150"/>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Alerts &amp; suggestions</w:t>
      </w:r>
      <w:r w:rsidDel="00000000" w:rsidR="00000000" w:rsidRPr="00000000">
        <w:rPr>
          <w:rFonts w:ascii="Calibri" w:cs="Calibri" w:eastAsia="Calibri" w:hAnsi="Calibri"/>
          <w:rtl w:val="0"/>
        </w:rPr>
        <w:t xml:space="preserve">: actionable recommendations (“Consider shifting this task to next week due to dependency X”)</w:t>
      </w:r>
    </w:p>
    <w:p w:rsidR="00000000" w:rsidDel="00000000" w:rsidP="00000000" w:rsidRDefault="00000000" w:rsidRPr="00000000" w14:paraId="0000083C">
      <w:pPr>
        <w:numPr>
          <w:ilvl w:val="0"/>
          <w:numId w:val="150"/>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Cross-module summaries</w:t>
      </w:r>
      <w:r w:rsidDel="00000000" w:rsidR="00000000" w:rsidRPr="00000000">
        <w:rPr>
          <w:rFonts w:ascii="Calibri" w:cs="Calibri" w:eastAsia="Calibri" w:hAnsi="Calibri"/>
          <w:rtl w:val="0"/>
        </w:rPr>
        <w:t xml:space="preserve">: e.g., Leadership dashboard highlights strategic misalignments or bottlenecks</w:t>
      </w:r>
    </w:p>
    <w:p w:rsidR="00000000" w:rsidDel="00000000" w:rsidP="00000000" w:rsidRDefault="00000000" w:rsidRPr="00000000" w14:paraId="0000083D">
      <w:pPr>
        <w:numPr>
          <w:ilvl w:val="0"/>
          <w:numId w:val="150"/>
        </w:numPr>
        <w:spacing w:after="280" w:before="0" w:beforeAutospacing="0" w:lineRule="auto"/>
        <w:ind w:left="720" w:hanging="360"/>
      </w:pPr>
      <w:r w:rsidDel="00000000" w:rsidR="00000000" w:rsidRPr="00000000">
        <w:rPr>
          <w:rFonts w:ascii="Calibri" w:cs="Calibri" w:eastAsia="Calibri" w:hAnsi="Calibri"/>
          <w:b w:val="1"/>
          <w:bCs w:val="1"/>
          <w:rtl w:val="0"/>
        </w:rPr>
        <w:t xml:space="preserve">Metrics &amp; dependencies visible</w:t>
      </w:r>
      <w:r w:rsidDel="00000000" w:rsidR="00000000" w:rsidRPr="00000000">
        <w:rPr>
          <w:rFonts w:ascii="Calibri" w:cs="Calibri" w:eastAsia="Calibri" w:hAnsi="Calibri"/>
          <w:rtl w:val="0"/>
        </w:rPr>
        <w:t xml:space="preserve">: user sees only the insights; the “thinking” remains hidden</w:t>
      </w:r>
    </w:p>
    <w:p w:rsidR="00000000" w:rsidDel="00000000" w:rsidP="00000000" w:rsidRDefault="00000000" w:rsidRPr="00000000" w14:paraId="0000083E">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F">
      <w:pPr>
        <w:pStyle w:val="Heading3"/>
        <w:keepNext w:val="0"/>
        <w:keepLines w:val="0"/>
        <w:spacing w:before="280" w:lineRule="auto"/>
        <w:rPr>
          <w:rFonts w:ascii="Calibri" w:cs="Calibri" w:eastAsia="Calibri" w:hAnsi="Calibri"/>
          <w:b w:val="1"/>
          <w:bCs w:val="1"/>
          <w:color w:val="000000"/>
          <w:sz w:val="22"/>
          <w:szCs w:val="22"/>
        </w:rPr>
      </w:pPr>
      <w:bookmarkStart w:colFirst="0" w:colLast="0" w:name="_rl70mfca8wqn" w:id="190"/>
      <w:bookmarkEnd w:id="190"/>
      <w:r w:rsidDel="00000000" w:rsidR="00000000" w:rsidRPr="00000000">
        <w:rPr>
          <w:rFonts w:ascii="Calibri" w:cs="Calibri" w:eastAsia="Calibri" w:hAnsi="Calibri"/>
          <w:b w:val="1"/>
          <w:bCs w:val="1"/>
          <w:color w:val="000000"/>
          <w:sz w:val="22"/>
          <w:szCs w:val="22"/>
          <w:rtl w:val="0"/>
        </w:rPr>
        <w:t xml:space="preserve">3. Output Examples (Department Guidance Style)</w:t>
      </w:r>
    </w:p>
    <w:p w:rsidR="00000000" w:rsidDel="00000000" w:rsidP="00000000" w:rsidRDefault="00000000" w:rsidRPr="00000000" w14:paraId="0000084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Instead of a persona speaking:</w:t>
      </w:r>
    </w:p>
    <w:p w:rsidR="00000000" w:rsidDel="00000000" w:rsidP="00000000" w:rsidRDefault="00000000" w:rsidRPr="00000000" w14:paraId="00000841">
      <w:pPr>
        <w:numPr>
          <w:ilvl w:val="0"/>
          <w:numId w:val="152"/>
        </w:numPr>
        <w:spacing w:after="0" w:afterAutospacing="0" w:before="280" w:lineRule="auto"/>
        <w:ind w:left="720" w:hanging="360"/>
      </w:pPr>
      <w:r w:rsidDel="00000000" w:rsidR="00000000" w:rsidRPr="00000000">
        <w:rPr>
          <w:rFonts w:ascii="Calibri" w:cs="Calibri" w:eastAsia="Calibri" w:hAnsi="Calibri"/>
          <w:b w:val="1"/>
          <w:bCs w:val="1"/>
          <w:rtl w:val="0"/>
        </w:rPr>
        <w:t xml:space="preserve">Operations</w:t>
      </w:r>
      <w:r w:rsidDel="00000000" w:rsidR="00000000" w:rsidRPr="00000000">
        <w:rPr>
          <w:rFonts w:ascii="Calibri" w:cs="Calibri" w:eastAsia="Calibri" w:hAnsi="Calibri"/>
          <w:rtl w:val="0"/>
        </w:rPr>
        <w:t xml:space="preserve">:</w:t>
        <w:br w:type="textWrapping"/>
        <w:t xml:space="preserve">“Task A is blocking Task B. Recommend completing Task A first to maintain workflow continuity.”</w:t>
      </w:r>
    </w:p>
    <w:p w:rsidR="00000000" w:rsidDel="00000000" w:rsidP="00000000" w:rsidRDefault="00000000" w:rsidRPr="00000000" w14:paraId="00000842">
      <w:pPr>
        <w:numPr>
          <w:ilvl w:val="0"/>
          <w:numId w:val="152"/>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Finance</w:t>
      </w:r>
      <w:r w:rsidDel="00000000" w:rsidR="00000000" w:rsidRPr="00000000">
        <w:rPr>
          <w:rFonts w:ascii="Calibri" w:cs="Calibri" w:eastAsia="Calibri" w:hAnsi="Calibri"/>
          <w:rtl w:val="0"/>
        </w:rPr>
        <w:t xml:space="preserve">:</w:t>
        <w:br w:type="textWrapping"/>
        <w:t xml:space="preserve">“Budget allocation for Project X exceeds forecast by 12%. Consider reassigning funds or delaying non-critical tasks.”</w:t>
      </w:r>
    </w:p>
    <w:p w:rsidR="00000000" w:rsidDel="00000000" w:rsidP="00000000" w:rsidRDefault="00000000" w:rsidRPr="00000000" w14:paraId="00000843">
      <w:pPr>
        <w:numPr>
          <w:ilvl w:val="0"/>
          <w:numId w:val="152"/>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HR</w:t>
      </w:r>
      <w:r w:rsidDel="00000000" w:rsidR="00000000" w:rsidRPr="00000000">
        <w:rPr>
          <w:rFonts w:ascii="Calibri" w:cs="Calibri" w:eastAsia="Calibri" w:hAnsi="Calibri"/>
          <w:rtl w:val="0"/>
        </w:rPr>
        <w:t xml:space="preserve">:</w:t>
        <w:br w:type="textWrapping"/>
        <w:t xml:space="preserve">“Two key roles will be under capacity next week. Consider redistributing responsibilities or scheduling additional support.”</w:t>
      </w:r>
    </w:p>
    <w:p w:rsidR="00000000" w:rsidDel="00000000" w:rsidP="00000000" w:rsidRDefault="00000000" w:rsidRPr="00000000" w14:paraId="00000844">
      <w:pPr>
        <w:numPr>
          <w:ilvl w:val="0"/>
          <w:numId w:val="152"/>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Marketing/Creative</w:t>
      </w:r>
      <w:r w:rsidDel="00000000" w:rsidR="00000000" w:rsidRPr="00000000">
        <w:rPr>
          <w:rFonts w:ascii="Calibri" w:cs="Calibri" w:eastAsia="Calibri" w:hAnsi="Calibri"/>
          <w:rtl w:val="0"/>
        </w:rPr>
        <w:t xml:space="preserve">:</w:t>
        <w:br w:type="textWrapping"/>
        <w:t xml:space="preserve">“Campaign Y has high potential reach but low alignment with current strategic goals. Evaluate before allocating resources.”</w:t>
      </w:r>
    </w:p>
    <w:p w:rsidR="00000000" w:rsidDel="00000000" w:rsidP="00000000" w:rsidRDefault="00000000" w:rsidRPr="00000000" w14:paraId="00000845">
      <w:pPr>
        <w:numPr>
          <w:ilvl w:val="0"/>
          <w:numId w:val="152"/>
        </w:numPr>
        <w:spacing w:after="280" w:before="0" w:beforeAutospacing="0" w:lineRule="auto"/>
        <w:ind w:left="720" w:hanging="360"/>
      </w:pPr>
      <w:r w:rsidDel="00000000" w:rsidR="00000000" w:rsidRPr="00000000">
        <w:rPr>
          <w:rFonts w:ascii="Calibri" w:cs="Calibri" w:eastAsia="Calibri" w:hAnsi="Calibri"/>
          <w:b w:val="1"/>
          <w:bCs w:val="1"/>
          <w:rtl w:val="0"/>
        </w:rPr>
        <w:t xml:space="preserve">Leadership (cross-module)</w:t>
      </w:r>
      <w:r w:rsidDel="00000000" w:rsidR="00000000" w:rsidRPr="00000000">
        <w:rPr>
          <w:rFonts w:ascii="Calibri" w:cs="Calibri" w:eastAsia="Calibri" w:hAnsi="Calibri"/>
          <w:rtl w:val="0"/>
        </w:rPr>
        <w:t xml:space="preserve">:</w:t>
        <w:br w:type="textWrapping"/>
        <w:t xml:space="preserve">“Department Z has 3 tasks pending with dependency conflicts. Recommend reprioritization to optimize throughput.”</w:t>
      </w:r>
    </w:p>
    <w:p w:rsidR="00000000" w:rsidDel="00000000" w:rsidP="00000000" w:rsidRDefault="00000000" w:rsidRPr="00000000" w14:paraId="00000846">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7">
      <w:pPr>
        <w:pStyle w:val="Heading3"/>
        <w:keepNext w:val="0"/>
        <w:keepLines w:val="0"/>
        <w:spacing w:before="280" w:lineRule="auto"/>
        <w:rPr>
          <w:rFonts w:ascii="Calibri" w:cs="Calibri" w:eastAsia="Calibri" w:hAnsi="Calibri"/>
          <w:b w:val="1"/>
          <w:bCs w:val="1"/>
          <w:color w:val="000000"/>
          <w:sz w:val="22"/>
          <w:szCs w:val="22"/>
        </w:rPr>
      </w:pPr>
      <w:bookmarkStart w:colFirst="0" w:colLast="0" w:name="_yg2udoomkjiy" w:id="191"/>
      <w:bookmarkEnd w:id="191"/>
      <w:r w:rsidDel="00000000" w:rsidR="00000000" w:rsidRPr="00000000">
        <w:rPr>
          <w:rFonts w:ascii="Calibri" w:cs="Calibri" w:eastAsia="Calibri" w:hAnsi="Calibri"/>
          <w:b w:val="1"/>
          <w:bCs w:val="1"/>
          <w:color w:val="000000"/>
          <w:sz w:val="22"/>
          <w:szCs w:val="22"/>
          <w:rtl w:val="0"/>
        </w:rPr>
        <w:t xml:space="preserve">4. How the Persona Works Internally</w:t>
      </w:r>
    </w:p>
    <w:p w:rsidR="00000000" w:rsidDel="00000000" w:rsidP="00000000" w:rsidRDefault="00000000" w:rsidRPr="00000000" w14:paraId="00000848">
      <w:pPr>
        <w:numPr>
          <w:ilvl w:val="0"/>
          <w:numId w:val="25"/>
        </w:numPr>
        <w:spacing w:after="0" w:afterAutospacing="0" w:before="280" w:lineRule="auto"/>
        <w:ind w:left="720" w:hanging="360"/>
      </w:pPr>
      <w:r w:rsidDel="00000000" w:rsidR="00000000" w:rsidRPr="00000000">
        <w:rPr>
          <w:rFonts w:ascii="Calibri" w:cs="Calibri" w:eastAsia="Calibri" w:hAnsi="Calibri"/>
          <w:b w:val="1"/>
          <w:bCs w:val="1"/>
          <w:rtl w:val="0"/>
        </w:rPr>
        <w:t xml:space="preserve">Input:</w:t>
      </w:r>
      <w:r w:rsidDel="00000000" w:rsidR="00000000" w:rsidRPr="00000000">
        <w:rPr>
          <w:rFonts w:ascii="Calibri" w:cs="Calibri" w:eastAsia="Calibri" w:hAnsi="Calibri"/>
          <w:rtl w:val="0"/>
        </w:rPr>
        <w:t xml:space="preserve"> SOPs, metrics, timelines, dependencies, historical decisions</w:t>
      </w:r>
    </w:p>
    <w:p w:rsidR="00000000" w:rsidDel="00000000" w:rsidP="00000000" w:rsidRDefault="00000000" w:rsidRPr="00000000" w14:paraId="00000849">
      <w:pPr>
        <w:numPr>
          <w:ilvl w:val="0"/>
          <w:numId w:val="2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Processing:</w:t>
      </w:r>
    </w:p>
    <w:p w:rsidR="00000000" w:rsidDel="00000000" w:rsidP="00000000" w:rsidRDefault="00000000" w:rsidRPr="00000000" w14:paraId="0000084A">
      <w:pPr>
        <w:numPr>
          <w:ilvl w:val="1"/>
          <w:numId w:val="25"/>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Evaluate task priority (impact, urgency, leverage)</w:t>
      </w:r>
    </w:p>
    <w:p w:rsidR="00000000" w:rsidDel="00000000" w:rsidP="00000000" w:rsidRDefault="00000000" w:rsidRPr="00000000" w14:paraId="0000084B">
      <w:pPr>
        <w:numPr>
          <w:ilvl w:val="1"/>
          <w:numId w:val="25"/>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Check dependencies and potential conflicts</w:t>
      </w:r>
    </w:p>
    <w:p w:rsidR="00000000" w:rsidDel="00000000" w:rsidP="00000000" w:rsidRDefault="00000000" w:rsidRPr="00000000" w14:paraId="0000084C">
      <w:pPr>
        <w:numPr>
          <w:ilvl w:val="1"/>
          <w:numId w:val="25"/>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Identify high-risk or high-leverage items</w:t>
      </w:r>
    </w:p>
    <w:p w:rsidR="00000000" w:rsidDel="00000000" w:rsidP="00000000" w:rsidRDefault="00000000" w:rsidRPr="00000000" w14:paraId="0000084D">
      <w:pPr>
        <w:numPr>
          <w:ilvl w:val="1"/>
          <w:numId w:val="25"/>
        </w:numPr>
        <w:spacing w:after="0" w:afterAutospacing="0" w:before="0" w:beforeAutospacing="0" w:lineRule="auto"/>
        <w:ind w:left="1440" w:hanging="360"/>
      </w:pPr>
      <w:r w:rsidDel="00000000" w:rsidR="00000000" w:rsidRPr="00000000">
        <w:rPr>
          <w:rFonts w:ascii="Calibri" w:cs="Calibri" w:eastAsia="Calibri" w:hAnsi="Calibri"/>
          <w:rtl w:val="0"/>
        </w:rPr>
        <w:t xml:space="preserve">Produce a </w:t>
      </w:r>
      <w:r w:rsidDel="00000000" w:rsidR="00000000" w:rsidRPr="00000000">
        <w:rPr>
          <w:rFonts w:ascii="Calibri" w:cs="Calibri" w:eastAsia="Calibri" w:hAnsi="Calibri"/>
          <w:b w:val="1"/>
          <w:bCs w:val="1"/>
          <w:rtl w:val="0"/>
        </w:rPr>
        <w:t xml:space="preserve">guidance output</w:t>
      </w:r>
    </w:p>
    <w:p w:rsidR="00000000" w:rsidDel="00000000" w:rsidP="00000000" w:rsidRDefault="00000000" w:rsidRPr="00000000" w14:paraId="0000084E">
      <w:pPr>
        <w:numPr>
          <w:ilvl w:val="0"/>
          <w:numId w:val="25"/>
        </w:numPr>
        <w:spacing w:after="280" w:before="0" w:beforeAutospacing="0" w:lineRule="auto"/>
        <w:ind w:left="720" w:hanging="360"/>
      </w:pPr>
      <w:r w:rsidDel="00000000" w:rsidR="00000000" w:rsidRPr="00000000">
        <w:rPr>
          <w:rFonts w:ascii="Calibri" w:cs="Calibri" w:eastAsia="Calibri" w:hAnsi="Calibri"/>
          <w:b w:val="1"/>
          <w:bCs w:val="1"/>
          <w:rtl w:val="0"/>
        </w:rPr>
        <w:t xml:space="preserve">Output:</w:t>
      </w:r>
      <w:r w:rsidDel="00000000" w:rsidR="00000000" w:rsidRPr="00000000">
        <w:rPr>
          <w:rFonts w:ascii="Calibri" w:cs="Calibri" w:eastAsia="Calibri" w:hAnsi="Calibri"/>
          <w:rtl w:val="0"/>
        </w:rPr>
        <w:t xml:space="preserve"> Only the recommendation, no persona language, no narrative—</w:t>
      </w:r>
      <w:r w:rsidDel="00000000" w:rsidR="00000000" w:rsidRPr="00000000">
        <w:rPr>
          <w:rFonts w:ascii="Calibri" w:cs="Calibri" w:eastAsia="Calibri" w:hAnsi="Calibri"/>
          <w:b w:val="1"/>
          <w:bCs w:val="1"/>
          <w:rtl w:val="0"/>
        </w:rPr>
        <w:t xml:space="preserve">pure actionable insight</w:t>
      </w:r>
    </w:p>
    <w:p w:rsidR="00000000" w:rsidDel="00000000" w:rsidP="00000000" w:rsidRDefault="00000000" w:rsidRPr="00000000" w14:paraId="0000084F">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0">
      <w:pPr>
        <w:pStyle w:val="Heading3"/>
        <w:keepNext w:val="0"/>
        <w:keepLines w:val="0"/>
        <w:spacing w:before="280" w:lineRule="auto"/>
        <w:rPr>
          <w:rFonts w:ascii="Calibri" w:cs="Calibri" w:eastAsia="Calibri" w:hAnsi="Calibri"/>
          <w:b w:val="1"/>
          <w:bCs w:val="1"/>
          <w:color w:val="000000"/>
          <w:sz w:val="22"/>
          <w:szCs w:val="22"/>
        </w:rPr>
      </w:pPr>
      <w:bookmarkStart w:colFirst="0" w:colLast="0" w:name="_z3qc2onvieec" w:id="192"/>
      <w:bookmarkEnd w:id="192"/>
      <w:r w:rsidDel="00000000" w:rsidR="00000000" w:rsidRPr="00000000">
        <w:rPr>
          <w:rFonts w:ascii="Calibri" w:cs="Calibri" w:eastAsia="Calibri" w:hAnsi="Calibri"/>
          <w:b w:val="1"/>
          <w:bCs w:val="1"/>
          <w:color w:val="000000"/>
          <w:sz w:val="22"/>
          <w:szCs w:val="22"/>
          <w:rtl w:val="0"/>
        </w:rPr>
        <w:t xml:space="preserve">5. Next Step</w:t>
      </w:r>
    </w:p>
    <w:p w:rsidR="00000000" w:rsidDel="00000000" w:rsidP="00000000" w:rsidRDefault="00000000" w:rsidRPr="00000000" w14:paraId="0000085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 can now </w:t>
      </w:r>
      <w:r w:rsidDel="00000000" w:rsidR="00000000" w:rsidRPr="00000000">
        <w:rPr>
          <w:rFonts w:ascii="Calibri" w:cs="Calibri" w:eastAsia="Calibri" w:hAnsi="Calibri"/>
          <w:b w:val="1"/>
          <w:bCs w:val="1"/>
          <w:rtl w:val="0"/>
        </w:rPr>
        <w:t xml:space="preserve">map your full SOP/task table</w:t>
      </w:r>
      <w:r w:rsidDel="00000000" w:rsidR="00000000" w:rsidRPr="00000000">
        <w:rPr>
          <w:rFonts w:ascii="Calibri" w:cs="Calibri" w:eastAsia="Calibri" w:hAnsi="Calibri"/>
          <w:rtl w:val="0"/>
        </w:rPr>
        <w:t xml:space="preserve"> into this system:</w:t>
      </w:r>
    </w:p>
    <w:p w:rsidR="00000000" w:rsidDel="00000000" w:rsidP="00000000" w:rsidRDefault="00000000" w:rsidRPr="00000000" w14:paraId="00000852">
      <w:pPr>
        <w:numPr>
          <w:ilvl w:val="0"/>
          <w:numId w:val="138"/>
        </w:numPr>
        <w:spacing w:after="0" w:afterAutospacing="0" w:before="280" w:lineRule="auto"/>
        <w:ind w:left="720" w:hanging="360"/>
      </w:pPr>
      <w:r w:rsidDel="00000000" w:rsidR="00000000" w:rsidRPr="00000000">
        <w:rPr>
          <w:rFonts w:ascii="Calibri" w:cs="Calibri" w:eastAsia="Calibri" w:hAnsi="Calibri"/>
          <w:rtl w:val="0"/>
        </w:rPr>
        <w:t xml:space="preserve">Assign a </w:t>
      </w:r>
      <w:r w:rsidDel="00000000" w:rsidR="00000000" w:rsidRPr="00000000">
        <w:rPr>
          <w:rFonts w:ascii="Calibri" w:cs="Calibri" w:eastAsia="Calibri" w:hAnsi="Calibri"/>
          <w:b w:val="1"/>
          <w:bCs w:val="1"/>
          <w:rtl w:val="0"/>
        </w:rPr>
        <w:t xml:space="preserve">silent persona “cognitive engine”</w:t>
      </w:r>
      <w:r w:rsidDel="00000000" w:rsidR="00000000" w:rsidRPr="00000000">
        <w:rPr>
          <w:rFonts w:ascii="Calibri" w:cs="Calibri" w:eastAsia="Calibri" w:hAnsi="Calibri"/>
          <w:rtl w:val="0"/>
        </w:rPr>
        <w:t xml:space="preserve"> to each department</w:t>
      </w:r>
    </w:p>
    <w:p w:rsidR="00000000" w:rsidDel="00000000" w:rsidP="00000000" w:rsidRDefault="00000000" w:rsidRPr="00000000" w14:paraId="00000853">
      <w:pPr>
        <w:numPr>
          <w:ilvl w:val="0"/>
          <w:numId w:val="138"/>
        </w:numPr>
        <w:spacing w:after="0" w:afterAutospacing="0" w:before="0" w:beforeAutospacing="0" w:lineRule="auto"/>
        <w:ind w:left="720" w:hanging="360"/>
      </w:pPr>
      <w:r w:rsidDel="00000000" w:rsidR="00000000" w:rsidRPr="00000000">
        <w:rPr>
          <w:rFonts w:ascii="Calibri" w:cs="Calibri" w:eastAsia="Calibri" w:hAnsi="Calibri"/>
          <w:rtl w:val="0"/>
        </w:rPr>
        <w:t xml:space="preserve">Define </w:t>
      </w:r>
      <w:r w:rsidDel="00000000" w:rsidR="00000000" w:rsidRPr="00000000">
        <w:rPr>
          <w:rFonts w:ascii="Calibri" w:cs="Calibri" w:eastAsia="Calibri" w:hAnsi="Calibri"/>
          <w:b w:val="1"/>
          <w:bCs w:val="1"/>
          <w:rtl w:val="0"/>
        </w:rPr>
        <w:t xml:space="preserve">decision rules &amp; formulas</w:t>
      </w:r>
      <w:r w:rsidDel="00000000" w:rsidR="00000000" w:rsidRPr="00000000">
        <w:rPr>
          <w:rFonts w:ascii="Calibri" w:cs="Calibri" w:eastAsia="Calibri" w:hAnsi="Calibri"/>
          <w:rtl w:val="0"/>
        </w:rPr>
        <w:t xml:space="preserve"> per department</w:t>
      </w:r>
    </w:p>
    <w:p w:rsidR="00000000" w:rsidDel="00000000" w:rsidP="00000000" w:rsidRDefault="00000000" w:rsidRPr="00000000" w14:paraId="00000854">
      <w:pPr>
        <w:numPr>
          <w:ilvl w:val="0"/>
          <w:numId w:val="13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Convert every task into:</w:t>
      </w:r>
    </w:p>
    <w:p w:rsidR="00000000" w:rsidDel="00000000" w:rsidP="00000000" w:rsidRDefault="00000000" w:rsidRPr="00000000" w14:paraId="00000855">
      <w:pPr>
        <w:numPr>
          <w:ilvl w:val="1"/>
          <w:numId w:val="138"/>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Priority score</w:t>
      </w:r>
    </w:p>
    <w:p w:rsidR="00000000" w:rsidDel="00000000" w:rsidP="00000000" w:rsidRDefault="00000000" w:rsidRPr="00000000" w14:paraId="00000856">
      <w:pPr>
        <w:numPr>
          <w:ilvl w:val="1"/>
          <w:numId w:val="138"/>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Dependencies &amp; blockers</w:t>
      </w:r>
    </w:p>
    <w:p w:rsidR="00000000" w:rsidDel="00000000" w:rsidP="00000000" w:rsidRDefault="00000000" w:rsidRPr="00000000" w14:paraId="00000857">
      <w:pPr>
        <w:numPr>
          <w:ilvl w:val="1"/>
          <w:numId w:val="138"/>
        </w:numPr>
        <w:spacing w:after="28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Recommended action/next step</w:t>
      </w:r>
    </w:p>
    <w:p w:rsidR="00000000" w:rsidDel="00000000" w:rsidP="00000000" w:rsidRDefault="00000000" w:rsidRPr="00000000" w14:paraId="00000858">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This will give you a </w:t>
      </w:r>
      <w:r w:rsidDel="00000000" w:rsidR="00000000" w:rsidRPr="00000000">
        <w:rPr>
          <w:rFonts w:ascii="Calibri" w:cs="Calibri" w:eastAsia="Calibri" w:hAnsi="Calibri"/>
          <w:b w:val="1"/>
          <w:bCs w:val="1"/>
          <w:rtl w:val="0"/>
        </w:rPr>
        <w:t xml:space="preserve">ready blueprint for the app</w:t>
      </w:r>
      <w:r w:rsidDel="00000000" w:rsidR="00000000" w:rsidRPr="00000000">
        <w:rPr>
          <w:rFonts w:ascii="Calibri" w:cs="Calibri" w:eastAsia="Calibri" w:hAnsi="Calibri"/>
          <w:rtl w:val="0"/>
        </w:rPr>
        <w:t xml:space="preserve">, where the front end is clean, professional, and actionable, while the back-end is thinking like you.</w:t>
      </w:r>
    </w:p>
    <w:p w:rsidR="00000000" w:rsidDel="00000000" w:rsidP="00000000" w:rsidRDefault="00000000" w:rsidRPr="00000000" w14:paraId="00000859">
      <w:pPr>
        <w:rPr>
          <w:rFonts w:ascii="Calibri" w:cs="Calibri" w:eastAsia="Calibri" w:hAnsi="Calibri"/>
        </w:rPr>
        <w:sectPr>
          <w:headerReference r:id="rId56" w:type="default"/>
          <w:type w:val="nextPage"/>
          <w:pgSz w:h="15840" w:w="12240" w:orient="portrait"/>
          <w:pgMar w:bottom="1440" w:top="1440" w:left="1440" w:right="1440" w:header="720" w:footer="720"/>
          <w:pgNumType w:start="1"/>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A">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57" w:type="default"/>
          <w:type w:val="nextPage"/>
          <w:pgSz w:h="15840" w:w="12240" w:orient="portrait"/>
          <w:pgMar w:bottom="1440" w:top="1440" w:left="1440" w:right="1440" w:header="720" w:footer="720"/>
          <w:pgNumType w:start="1"/>
        </w:sectPr>
      </w:pPr>
      <w:bookmarkStart w:colFirst="0" w:colLast="0" w:name="_4vv8in38f949" w:id="193"/>
      <w:bookmarkEnd w:id="193"/>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23</w:t>
      </w:r>
      <w:r w:rsidDel="00000000" w:rsidR="00000000" w:rsidRPr="00000000">
        <w:rPr>
          <w:rtl w:val="0"/>
        </w:rPr>
      </w:r>
    </w:p>
    <w:p w:rsidR="00000000" w:rsidDel="00000000" w:rsidP="00000000" w:rsidRDefault="00000000" w:rsidRPr="00000000" w14:paraId="0000085B">
      <w:pPr>
        <w:pStyle w:val="Heading2"/>
        <w:keepNext w:val="0"/>
        <w:keepLines w:val="0"/>
        <w:spacing w:after="80" w:lineRule="auto"/>
        <w:rPr>
          <w:b w:val="1"/>
          <w:bCs w:val="1"/>
          <w:sz w:val="34"/>
          <w:szCs w:val="34"/>
        </w:rPr>
      </w:pPr>
      <w:bookmarkStart w:colFirst="0" w:colLast="0" w:name="_7o8e4zh7lg2b" w:id="194"/>
      <w:bookmarkEnd w:id="194"/>
      <w:r w:rsidDel="00000000" w:rsidR="00000000" w:rsidRPr="00000000">
        <w:rPr>
          <w:b w:val="1"/>
          <w:bCs w:val="1"/>
          <w:sz w:val="34"/>
          <w:szCs w:val="34"/>
          <w:rtl w:val="0"/>
        </w:rPr>
        <w:t xml:space="preserve">II. Department Modules – Responsibilities &amp; Functions (All-Inclusive, Industry-Agnostic)</w:t>
      </w:r>
    </w:p>
    <w:p w:rsidR="00000000" w:rsidDel="00000000" w:rsidP="00000000" w:rsidRDefault="00000000" w:rsidRPr="00000000" w14:paraId="0000085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D">
      <w:pPr>
        <w:pStyle w:val="Heading3"/>
        <w:keepNext w:val="0"/>
        <w:keepLines w:val="0"/>
        <w:spacing w:before="280" w:lineRule="auto"/>
        <w:rPr>
          <w:b w:val="1"/>
          <w:bCs w:val="1"/>
          <w:color w:val="000000"/>
          <w:sz w:val="26"/>
          <w:szCs w:val="26"/>
        </w:rPr>
      </w:pPr>
      <w:bookmarkStart w:colFirst="0" w:colLast="0" w:name="_1mmdta7k8xp6" w:id="195"/>
      <w:bookmarkEnd w:id="195"/>
      <w:r w:rsidDel="00000000" w:rsidR="00000000" w:rsidRPr="00000000">
        <w:rPr>
          <w:b w:val="1"/>
          <w:bCs w:val="1"/>
          <w:color w:val="000000"/>
          <w:sz w:val="26"/>
          <w:szCs w:val="26"/>
          <w:rtl w:val="0"/>
        </w:rPr>
        <w:t xml:space="preserve">1. Executive Leadership / CEO Module</w:t>
      </w:r>
    </w:p>
    <w:p w:rsidR="00000000" w:rsidDel="00000000" w:rsidP="00000000" w:rsidRDefault="00000000" w:rsidRPr="00000000" w14:paraId="0000085E">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85F">
      <w:pPr>
        <w:numPr>
          <w:ilvl w:val="0"/>
          <w:numId w:val="33"/>
        </w:numPr>
        <w:spacing w:after="0" w:afterAutospacing="0" w:before="280" w:lineRule="auto"/>
        <w:ind w:left="720" w:hanging="360"/>
      </w:pPr>
      <w:r w:rsidDel="00000000" w:rsidR="00000000" w:rsidRPr="00000000">
        <w:rPr>
          <w:rtl w:val="0"/>
        </w:rPr>
        <w:t xml:space="preserve">Define organizational vision, mission, and strategic goals</w:t>
      </w:r>
    </w:p>
    <w:p w:rsidR="00000000" w:rsidDel="00000000" w:rsidP="00000000" w:rsidRDefault="00000000" w:rsidRPr="00000000" w14:paraId="00000860">
      <w:pPr>
        <w:numPr>
          <w:ilvl w:val="0"/>
          <w:numId w:val="33"/>
        </w:numPr>
        <w:spacing w:after="0" w:afterAutospacing="0" w:before="0" w:beforeAutospacing="0" w:lineRule="auto"/>
        <w:ind w:left="720" w:hanging="360"/>
      </w:pPr>
      <w:r w:rsidDel="00000000" w:rsidR="00000000" w:rsidRPr="00000000">
        <w:rPr>
          <w:rtl w:val="0"/>
        </w:rPr>
        <w:t xml:space="preserve">Oversee performance across all departments</w:t>
      </w:r>
    </w:p>
    <w:p w:rsidR="00000000" w:rsidDel="00000000" w:rsidP="00000000" w:rsidRDefault="00000000" w:rsidRPr="00000000" w14:paraId="00000861">
      <w:pPr>
        <w:numPr>
          <w:ilvl w:val="0"/>
          <w:numId w:val="33"/>
        </w:numPr>
        <w:spacing w:after="0" w:afterAutospacing="0" w:before="0" w:beforeAutospacing="0" w:lineRule="auto"/>
        <w:ind w:left="720" w:hanging="360"/>
      </w:pPr>
      <w:r w:rsidDel="00000000" w:rsidR="00000000" w:rsidRPr="00000000">
        <w:rPr>
          <w:rtl w:val="0"/>
        </w:rPr>
        <w:t xml:space="preserve">Develop long-term strategies and monitor execution</w:t>
      </w:r>
    </w:p>
    <w:p w:rsidR="00000000" w:rsidDel="00000000" w:rsidP="00000000" w:rsidRDefault="00000000" w:rsidRPr="00000000" w14:paraId="00000862">
      <w:pPr>
        <w:numPr>
          <w:ilvl w:val="0"/>
          <w:numId w:val="33"/>
        </w:numPr>
        <w:spacing w:after="0" w:afterAutospacing="0" w:before="0" w:beforeAutospacing="0" w:lineRule="auto"/>
        <w:ind w:left="720" w:hanging="360"/>
      </w:pPr>
      <w:r w:rsidDel="00000000" w:rsidR="00000000" w:rsidRPr="00000000">
        <w:rPr>
          <w:rtl w:val="0"/>
        </w:rPr>
        <w:t xml:space="preserve">Board, investor, and stakeholder management</w:t>
      </w:r>
    </w:p>
    <w:p w:rsidR="00000000" w:rsidDel="00000000" w:rsidP="00000000" w:rsidRDefault="00000000" w:rsidRPr="00000000" w14:paraId="00000863">
      <w:pPr>
        <w:numPr>
          <w:ilvl w:val="0"/>
          <w:numId w:val="33"/>
        </w:numPr>
        <w:spacing w:after="0" w:afterAutospacing="0" w:before="0" w:beforeAutospacing="0" w:lineRule="auto"/>
        <w:ind w:left="720" w:hanging="360"/>
      </w:pPr>
      <w:r w:rsidDel="00000000" w:rsidR="00000000" w:rsidRPr="00000000">
        <w:rPr>
          <w:rtl w:val="0"/>
        </w:rPr>
        <w:t xml:space="preserve">Decision-making on high-impact initiatives and capital allocation</w:t>
      </w:r>
    </w:p>
    <w:p w:rsidR="00000000" w:rsidDel="00000000" w:rsidP="00000000" w:rsidRDefault="00000000" w:rsidRPr="00000000" w14:paraId="00000864">
      <w:pPr>
        <w:numPr>
          <w:ilvl w:val="0"/>
          <w:numId w:val="33"/>
        </w:numPr>
        <w:spacing w:after="0" w:afterAutospacing="0" w:before="0" w:beforeAutospacing="0" w:lineRule="auto"/>
        <w:ind w:left="720" w:hanging="360"/>
      </w:pPr>
      <w:r w:rsidDel="00000000" w:rsidR="00000000" w:rsidRPr="00000000">
        <w:rPr>
          <w:rtl w:val="0"/>
        </w:rPr>
        <w:t xml:space="preserve">Corporate governance oversight</w:t>
      </w:r>
    </w:p>
    <w:p w:rsidR="00000000" w:rsidDel="00000000" w:rsidP="00000000" w:rsidRDefault="00000000" w:rsidRPr="00000000" w14:paraId="00000865">
      <w:pPr>
        <w:numPr>
          <w:ilvl w:val="0"/>
          <w:numId w:val="33"/>
        </w:numPr>
        <w:spacing w:after="0" w:afterAutospacing="0" w:before="0" w:beforeAutospacing="0" w:lineRule="auto"/>
        <w:ind w:left="720" w:hanging="360"/>
      </w:pPr>
      <w:r w:rsidDel="00000000" w:rsidR="00000000" w:rsidRPr="00000000">
        <w:rPr>
          <w:rtl w:val="0"/>
        </w:rPr>
        <w:t xml:space="preserve">Risk management at the organizational level</w:t>
      </w:r>
    </w:p>
    <w:p w:rsidR="00000000" w:rsidDel="00000000" w:rsidP="00000000" w:rsidRDefault="00000000" w:rsidRPr="00000000" w14:paraId="00000866">
      <w:pPr>
        <w:numPr>
          <w:ilvl w:val="0"/>
          <w:numId w:val="33"/>
        </w:numPr>
        <w:spacing w:after="0" w:afterAutospacing="0" w:before="0" w:beforeAutospacing="0" w:lineRule="auto"/>
        <w:ind w:left="720" w:hanging="360"/>
      </w:pPr>
      <w:r w:rsidDel="00000000" w:rsidR="00000000" w:rsidRPr="00000000">
        <w:rPr>
          <w:rtl w:val="0"/>
        </w:rPr>
        <w:t xml:space="preserve">Crisis management and rapid response leadership</w:t>
      </w:r>
    </w:p>
    <w:p w:rsidR="00000000" w:rsidDel="00000000" w:rsidP="00000000" w:rsidRDefault="00000000" w:rsidRPr="00000000" w14:paraId="00000867">
      <w:pPr>
        <w:numPr>
          <w:ilvl w:val="0"/>
          <w:numId w:val="33"/>
        </w:numPr>
        <w:spacing w:after="0" w:afterAutospacing="0" w:before="0" w:beforeAutospacing="0" w:lineRule="auto"/>
        <w:ind w:left="720" w:hanging="360"/>
      </w:pPr>
      <w:r w:rsidDel="00000000" w:rsidR="00000000" w:rsidRPr="00000000">
        <w:rPr>
          <w:rtl w:val="0"/>
        </w:rPr>
        <w:t xml:space="preserve">Organizational culture and values shaping</w:t>
      </w:r>
    </w:p>
    <w:p w:rsidR="00000000" w:rsidDel="00000000" w:rsidP="00000000" w:rsidRDefault="00000000" w:rsidRPr="00000000" w14:paraId="00000868">
      <w:pPr>
        <w:numPr>
          <w:ilvl w:val="0"/>
          <w:numId w:val="33"/>
        </w:numPr>
        <w:spacing w:after="0" w:afterAutospacing="0" w:before="0" w:beforeAutospacing="0" w:lineRule="auto"/>
        <w:ind w:left="720" w:hanging="360"/>
      </w:pPr>
      <w:r w:rsidDel="00000000" w:rsidR="00000000" w:rsidRPr="00000000">
        <w:rPr>
          <w:rtl w:val="0"/>
        </w:rPr>
        <w:t xml:space="preserve">Succession planning and executive talent oversight</w:t>
      </w:r>
    </w:p>
    <w:p w:rsidR="00000000" w:rsidDel="00000000" w:rsidP="00000000" w:rsidRDefault="00000000" w:rsidRPr="00000000" w14:paraId="00000869">
      <w:pPr>
        <w:numPr>
          <w:ilvl w:val="0"/>
          <w:numId w:val="33"/>
        </w:numPr>
        <w:spacing w:after="0" w:afterAutospacing="0" w:before="0" w:beforeAutospacing="0" w:lineRule="auto"/>
        <w:ind w:left="720" w:hanging="360"/>
      </w:pPr>
      <w:r w:rsidDel="00000000" w:rsidR="00000000" w:rsidRPr="00000000">
        <w:rPr>
          <w:rtl w:val="0"/>
        </w:rPr>
        <w:t xml:space="preserve">Executive team mentorship and performance evaluation</w:t>
      </w:r>
    </w:p>
    <w:p w:rsidR="00000000" w:rsidDel="00000000" w:rsidP="00000000" w:rsidRDefault="00000000" w:rsidRPr="00000000" w14:paraId="0000086A">
      <w:pPr>
        <w:numPr>
          <w:ilvl w:val="0"/>
          <w:numId w:val="33"/>
        </w:numPr>
        <w:spacing w:after="0" w:afterAutospacing="0" w:before="0" w:beforeAutospacing="0" w:lineRule="auto"/>
        <w:ind w:left="720" w:hanging="360"/>
      </w:pPr>
      <w:r w:rsidDel="00000000" w:rsidR="00000000" w:rsidRPr="00000000">
        <w:rPr>
          <w:rtl w:val="0"/>
        </w:rPr>
        <w:t xml:space="preserve">Policy approval and enforcement</w:t>
      </w:r>
    </w:p>
    <w:p w:rsidR="00000000" w:rsidDel="00000000" w:rsidP="00000000" w:rsidRDefault="00000000" w:rsidRPr="00000000" w14:paraId="0000086B">
      <w:pPr>
        <w:numPr>
          <w:ilvl w:val="0"/>
          <w:numId w:val="33"/>
        </w:numPr>
        <w:spacing w:after="0" w:afterAutospacing="0" w:before="0" w:beforeAutospacing="0" w:lineRule="auto"/>
        <w:ind w:left="720" w:hanging="360"/>
      </w:pPr>
      <w:r w:rsidDel="00000000" w:rsidR="00000000" w:rsidRPr="00000000">
        <w:rPr>
          <w:rtl w:val="0"/>
        </w:rPr>
        <w:t xml:space="preserve">Major partnership negotiation and alliance building</w:t>
      </w:r>
    </w:p>
    <w:p w:rsidR="00000000" w:rsidDel="00000000" w:rsidP="00000000" w:rsidRDefault="00000000" w:rsidRPr="00000000" w14:paraId="0000086C">
      <w:pPr>
        <w:numPr>
          <w:ilvl w:val="0"/>
          <w:numId w:val="33"/>
        </w:numPr>
        <w:spacing w:after="0" w:afterAutospacing="0" w:before="0" w:beforeAutospacing="0" w:lineRule="auto"/>
        <w:ind w:left="720" w:hanging="360"/>
      </w:pPr>
      <w:r w:rsidDel="00000000" w:rsidR="00000000" w:rsidRPr="00000000">
        <w:rPr>
          <w:rtl w:val="0"/>
        </w:rPr>
        <w:t xml:space="preserve">Resource prioritization across departments</w:t>
      </w:r>
    </w:p>
    <w:p w:rsidR="00000000" w:rsidDel="00000000" w:rsidP="00000000" w:rsidRDefault="00000000" w:rsidRPr="00000000" w14:paraId="0000086D">
      <w:pPr>
        <w:numPr>
          <w:ilvl w:val="0"/>
          <w:numId w:val="33"/>
        </w:numPr>
        <w:spacing w:after="280" w:before="0" w:beforeAutospacing="0" w:lineRule="auto"/>
        <w:ind w:left="720" w:hanging="360"/>
      </w:pPr>
      <w:r w:rsidDel="00000000" w:rsidR="00000000" w:rsidRPr="00000000">
        <w:rPr>
          <w:rtl w:val="0"/>
        </w:rPr>
        <w:t xml:space="preserve">Performance tracking and KPI dashboards</w:t>
      </w:r>
    </w:p>
    <w:p w:rsidR="00000000" w:rsidDel="00000000" w:rsidP="00000000" w:rsidRDefault="00000000" w:rsidRPr="00000000" w14:paraId="0000086E">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86F">
      <w:pPr>
        <w:numPr>
          <w:ilvl w:val="0"/>
          <w:numId w:val="118"/>
        </w:numPr>
        <w:spacing w:after="0" w:afterAutospacing="0" w:before="280" w:lineRule="auto"/>
        <w:ind w:left="720" w:hanging="360"/>
      </w:pPr>
      <w:r w:rsidDel="00000000" w:rsidR="00000000" w:rsidRPr="00000000">
        <w:rPr>
          <w:rtl w:val="0"/>
        </w:rPr>
        <w:t xml:space="preserve">Ensure organizational alignment with strategic vision</w:t>
      </w:r>
    </w:p>
    <w:p w:rsidR="00000000" w:rsidDel="00000000" w:rsidP="00000000" w:rsidRDefault="00000000" w:rsidRPr="00000000" w14:paraId="00000870">
      <w:pPr>
        <w:numPr>
          <w:ilvl w:val="0"/>
          <w:numId w:val="118"/>
        </w:numPr>
        <w:spacing w:after="0" w:afterAutospacing="0" w:before="0" w:beforeAutospacing="0" w:lineRule="auto"/>
        <w:ind w:left="720" w:hanging="360"/>
      </w:pPr>
      <w:r w:rsidDel="00000000" w:rsidR="00000000" w:rsidRPr="00000000">
        <w:rPr>
          <w:rtl w:val="0"/>
        </w:rPr>
        <w:t xml:space="preserve">Make data-driven recommendations for resource allocation and risk</w:t>
      </w:r>
    </w:p>
    <w:p w:rsidR="00000000" w:rsidDel="00000000" w:rsidP="00000000" w:rsidRDefault="00000000" w:rsidRPr="00000000" w14:paraId="00000871">
      <w:pPr>
        <w:numPr>
          <w:ilvl w:val="0"/>
          <w:numId w:val="118"/>
        </w:numPr>
        <w:spacing w:after="0" w:afterAutospacing="0" w:before="0" w:beforeAutospacing="0" w:lineRule="auto"/>
        <w:ind w:left="720" w:hanging="360"/>
      </w:pPr>
      <w:r w:rsidDel="00000000" w:rsidR="00000000" w:rsidRPr="00000000">
        <w:rPr>
          <w:rtl w:val="0"/>
        </w:rPr>
        <w:t xml:space="preserve">Act as the ultimate decision-making authority</w:t>
      </w:r>
    </w:p>
    <w:p w:rsidR="00000000" w:rsidDel="00000000" w:rsidP="00000000" w:rsidRDefault="00000000" w:rsidRPr="00000000" w14:paraId="00000872">
      <w:pPr>
        <w:numPr>
          <w:ilvl w:val="0"/>
          <w:numId w:val="118"/>
        </w:numPr>
        <w:spacing w:after="280" w:before="0" w:beforeAutospacing="0" w:lineRule="auto"/>
        <w:ind w:left="720" w:hanging="360"/>
      </w:pPr>
      <w:r w:rsidDel="00000000" w:rsidR="00000000" w:rsidRPr="00000000">
        <w:rPr>
          <w:rtl w:val="0"/>
        </w:rPr>
        <w:t xml:space="preserve">Monitor cross-department execution and remove obstacles</w:t>
      </w:r>
    </w:p>
    <w:p w:rsidR="00000000" w:rsidDel="00000000" w:rsidP="00000000" w:rsidRDefault="00000000" w:rsidRPr="00000000" w14:paraId="000008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4">
      <w:pPr>
        <w:pStyle w:val="Heading3"/>
        <w:keepNext w:val="0"/>
        <w:keepLines w:val="0"/>
        <w:spacing w:before="280" w:lineRule="auto"/>
        <w:rPr>
          <w:b w:val="1"/>
          <w:bCs w:val="1"/>
          <w:color w:val="000000"/>
          <w:sz w:val="26"/>
          <w:szCs w:val="26"/>
        </w:rPr>
      </w:pPr>
      <w:bookmarkStart w:colFirst="0" w:colLast="0" w:name="_ju741n5czz9u" w:id="196"/>
      <w:bookmarkEnd w:id="196"/>
      <w:r w:rsidDel="00000000" w:rsidR="00000000" w:rsidRPr="00000000">
        <w:rPr>
          <w:b w:val="1"/>
          <w:bCs w:val="1"/>
          <w:color w:val="000000"/>
          <w:sz w:val="26"/>
          <w:szCs w:val="26"/>
          <w:rtl w:val="0"/>
        </w:rPr>
        <w:t xml:space="preserve">2. Strategy / Chief Strategy Officer Module</w:t>
      </w:r>
    </w:p>
    <w:p w:rsidR="00000000" w:rsidDel="00000000" w:rsidP="00000000" w:rsidRDefault="00000000" w:rsidRPr="00000000" w14:paraId="00000875">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876">
      <w:pPr>
        <w:numPr>
          <w:ilvl w:val="0"/>
          <w:numId w:val="132"/>
        </w:numPr>
        <w:spacing w:after="0" w:afterAutospacing="0" w:before="280" w:lineRule="auto"/>
        <w:ind w:left="720" w:hanging="360"/>
      </w:pPr>
      <w:r w:rsidDel="00000000" w:rsidR="00000000" w:rsidRPr="00000000">
        <w:rPr>
          <w:rtl w:val="0"/>
        </w:rPr>
        <w:t xml:space="preserve">Market, industry, and competitive analysis</w:t>
      </w:r>
    </w:p>
    <w:p w:rsidR="00000000" w:rsidDel="00000000" w:rsidP="00000000" w:rsidRDefault="00000000" w:rsidRPr="00000000" w14:paraId="00000877">
      <w:pPr>
        <w:numPr>
          <w:ilvl w:val="0"/>
          <w:numId w:val="132"/>
        </w:numPr>
        <w:spacing w:after="0" w:afterAutospacing="0" w:before="0" w:beforeAutospacing="0" w:lineRule="auto"/>
        <w:ind w:left="720" w:hanging="360"/>
      </w:pPr>
      <w:r w:rsidDel="00000000" w:rsidR="00000000" w:rsidRPr="00000000">
        <w:rPr>
          <w:rtl w:val="0"/>
        </w:rPr>
        <w:t xml:space="preserve">Strategic planning and roadmap development</w:t>
      </w:r>
    </w:p>
    <w:p w:rsidR="00000000" w:rsidDel="00000000" w:rsidP="00000000" w:rsidRDefault="00000000" w:rsidRPr="00000000" w14:paraId="00000878">
      <w:pPr>
        <w:numPr>
          <w:ilvl w:val="0"/>
          <w:numId w:val="132"/>
        </w:numPr>
        <w:spacing w:after="0" w:afterAutospacing="0" w:before="0" w:beforeAutospacing="0" w:lineRule="auto"/>
        <w:ind w:left="720" w:hanging="360"/>
      </w:pPr>
      <w:r w:rsidDel="00000000" w:rsidR="00000000" w:rsidRPr="00000000">
        <w:rPr>
          <w:rtl w:val="0"/>
        </w:rPr>
        <w:t xml:space="preserve">Opportunity and threat identification</w:t>
      </w:r>
    </w:p>
    <w:p w:rsidR="00000000" w:rsidDel="00000000" w:rsidP="00000000" w:rsidRDefault="00000000" w:rsidRPr="00000000" w14:paraId="00000879">
      <w:pPr>
        <w:numPr>
          <w:ilvl w:val="0"/>
          <w:numId w:val="132"/>
        </w:numPr>
        <w:spacing w:after="0" w:afterAutospacing="0" w:before="0" w:beforeAutospacing="0" w:lineRule="auto"/>
        <w:ind w:left="720" w:hanging="360"/>
      </w:pPr>
      <w:r w:rsidDel="00000000" w:rsidR="00000000" w:rsidRPr="00000000">
        <w:rPr>
          <w:rtl w:val="0"/>
        </w:rPr>
        <w:t xml:space="preserve">Business modeling and scenario planning</w:t>
      </w:r>
    </w:p>
    <w:p w:rsidR="00000000" w:rsidDel="00000000" w:rsidP="00000000" w:rsidRDefault="00000000" w:rsidRPr="00000000" w14:paraId="0000087A">
      <w:pPr>
        <w:numPr>
          <w:ilvl w:val="0"/>
          <w:numId w:val="132"/>
        </w:numPr>
        <w:spacing w:after="0" w:afterAutospacing="0" w:before="0" w:beforeAutospacing="0" w:lineRule="auto"/>
        <w:ind w:left="720" w:hanging="360"/>
      </w:pPr>
      <w:r w:rsidDel="00000000" w:rsidR="00000000" w:rsidRPr="00000000">
        <w:rPr>
          <w:rtl w:val="0"/>
        </w:rPr>
        <w:t xml:space="preserve">Initiative prioritization and ranking</w:t>
      </w:r>
    </w:p>
    <w:p w:rsidR="00000000" w:rsidDel="00000000" w:rsidP="00000000" w:rsidRDefault="00000000" w:rsidRPr="00000000" w14:paraId="0000087B">
      <w:pPr>
        <w:numPr>
          <w:ilvl w:val="0"/>
          <w:numId w:val="132"/>
        </w:numPr>
        <w:spacing w:after="0" w:afterAutospacing="0" w:before="0" w:beforeAutospacing="0" w:lineRule="auto"/>
        <w:ind w:left="720" w:hanging="360"/>
      </w:pPr>
      <w:r w:rsidDel="00000000" w:rsidR="00000000" w:rsidRPr="00000000">
        <w:rPr>
          <w:rtl w:val="0"/>
        </w:rPr>
        <w:t xml:space="preserve">Cross-department alignment of strategic objectives</w:t>
      </w:r>
    </w:p>
    <w:p w:rsidR="00000000" w:rsidDel="00000000" w:rsidP="00000000" w:rsidRDefault="00000000" w:rsidRPr="00000000" w14:paraId="0000087C">
      <w:pPr>
        <w:numPr>
          <w:ilvl w:val="0"/>
          <w:numId w:val="132"/>
        </w:numPr>
        <w:spacing w:after="0" w:afterAutospacing="0" w:before="0" w:beforeAutospacing="0" w:lineRule="auto"/>
        <w:ind w:left="720" w:hanging="360"/>
      </w:pPr>
      <w:r w:rsidDel="00000000" w:rsidR="00000000" w:rsidRPr="00000000">
        <w:rPr>
          <w:rtl w:val="0"/>
        </w:rPr>
        <w:t xml:space="preserve">Partnership and alliance identification</w:t>
      </w:r>
    </w:p>
    <w:p w:rsidR="00000000" w:rsidDel="00000000" w:rsidP="00000000" w:rsidRDefault="00000000" w:rsidRPr="00000000" w14:paraId="0000087D">
      <w:pPr>
        <w:numPr>
          <w:ilvl w:val="0"/>
          <w:numId w:val="132"/>
        </w:numPr>
        <w:spacing w:after="0" w:afterAutospacing="0" w:before="0" w:beforeAutospacing="0" w:lineRule="auto"/>
        <w:ind w:left="720" w:hanging="360"/>
      </w:pPr>
      <w:r w:rsidDel="00000000" w:rsidR="00000000" w:rsidRPr="00000000">
        <w:rPr>
          <w:rtl w:val="0"/>
        </w:rPr>
        <w:t xml:space="preserve">M&amp;A or investment opportunity evaluation</w:t>
      </w:r>
    </w:p>
    <w:p w:rsidR="00000000" w:rsidDel="00000000" w:rsidP="00000000" w:rsidRDefault="00000000" w:rsidRPr="00000000" w14:paraId="0000087E">
      <w:pPr>
        <w:numPr>
          <w:ilvl w:val="0"/>
          <w:numId w:val="132"/>
        </w:numPr>
        <w:spacing w:after="0" w:afterAutospacing="0" w:before="0" w:beforeAutospacing="0" w:lineRule="auto"/>
        <w:ind w:left="720" w:hanging="360"/>
      </w:pPr>
      <w:r w:rsidDel="00000000" w:rsidR="00000000" w:rsidRPr="00000000">
        <w:rPr>
          <w:rtl w:val="0"/>
        </w:rPr>
        <w:t xml:space="preserve">KPI and metric development for organizational goals</w:t>
      </w:r>
    </w:p>
    <w:p w:rsidR="00000000" w:rsidDel="00000000" w:rsidP="00000000" w:rsidRDefault="00000000" w:rsidRPr="00000000" w14:paraId="0000087F">
      <w:pPr>
        <w:numPr>
          <w:ilvl w:val="0"/>
          <w:numId w:val="132"/>
        </w:numPr>
        <w:spacing w:after="0" w:afterAutospacing="0" w:before="0" w:beforeAutospacing="0" w:lineRule="auto"/>
        <w:ind w:left="720" w:hanging="360"/>
      </w:pPr>
      <w:r w:rsidDel="00000000" w:rsidR="00000000" w:rsidRPr="00000000">
        <w:rPr>
          <w:rtl w:val="0"/>
        </w:rPr>
        <w:t xml:space="preserve">Innovation and future trends scouting</w:t>
      </w:r>
    </w:p>
    <w:p w:rsidR="00000000" w:rsidDel="00000000" w:rsidP="00000000" w:rsidRDefault="00000000" w:rsidRPr="00000000" w14:paraId="00000880">
      <w:pPr>
        <w:numPr>
          <w:ilvl w:val="0"/>
          <w:numId w:val="132"/>
        </w:numPr>
        <w:spacing w:after="0" w:afterAutospacing="0" w:before="0" w:beforeAutospacing="0" w:lineRule="auto"/>
        <w:ind w:left="720" w:hanging="360"/>
      </w:pPr>
      <w:r w:rsidDel="00000000" w:rsidR="00000000" w:rsidRPr="00000000">
        <w:rPr>
          <w:rtl w:val="0"/>
        </w:rPr>
        <w:t xml:space="preserve">Risk assessment and contingency planning</w:t>
      </w:r>
    </w:p>
    <w:p w:rsidR="00000000" w:rsidDel="00000000" w:rsidP="00000000" w:rsidRDefault="00000000" w:rsidRPr="00000000" w14:paraId="00000881">
      <w:pPr>
        <w:numPr>
          <w:ilvl w:val="0"/>
          <w:numId w:val="132"/>
        </w:numPr>
        <w:spacing w:after="280" w:before="0" w:beforeAutospacing="0" w:lineRule="auto"/>
        <w:ind w:left="720" w:hanging="360"/>
      </w:pPr>
      <w:r w:rsidDel="00000000" w:rsidR="00000000" w:rsidRPr="00000000">
        <w:rPr>
          <w:rtl w:val="0"/>
        </w:rPr>
        <w:t xml:space="preserve">Continuous strategy optimization based on outcomes</w:t>
      </w:r>
    </w:p>
    <w:p w:rsidR="00000000" w:rsidDel="00000000" w:rsidP="00000000" w:rsidRDefault="00000000" w:rsidRPr="00000000" w14:paraId="00000882">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883">
      <w:pPr>
        <w:numPr>
          <w:ilvl w:val="0"/>
          <w:numId w:val="15"/>
        </w:numPr>
        <w:spacing w:after="0" w:afterAutospacing="0" w:before="280" w:lineRule="auto"/>
        <w:ind w:left="720" w:hanging="360"/>
      </w:pPr>
      <w:r w:rsidDel="00000000" w:rsidR="00000000" w:rsidRPr="00000000">
        <w:rPr>
          <w:rtl w:val="0"/>
        </w:rPr>
        <w:t xml:space="preserve">Translate organizational vision into actionable initiatives</w:t>
      </w:r>
    </w:p>
    <w:p w:rsidR="00000000" w:rsidDel="00000000" w:rsidP="00000000" w:rsidRDefault="00000000" w:rsidRPr="00000000" w14:paraId="00000884">
      <w:pPr>
        <w:numPr>
          <w:ilvl w:val="0"/>
          <w:numId w:val="15"/>
        </w:numPr>
        <w:spacing w:after="0" w:afterAutospacing="0" w:before="0" w:beforeAutospacing="0" w:lineRule="auto"/>
        <w:ind w:left="720" w:hanging="360"/>
      </w:pPr>
      <w:r w:rsidDel="00000000" w:rsidR="00000000" w:rsidRPr="00000000">
        <w:rPr>
          <w:rtl w:val="0"/>
        </w:rPr>
        <w:t xml:space="preserve">Identify high-leverage projects for resource allocation</w:t>
      </w:r>
    </w:p>
    <w:p w:rsidR="00000000" w:rsidDel="00000000" w:rsidP="00000000" w:rsidRDefault="00000000" w:rsidRPr="00000000" w14:paraId="00000885">
      <w:pPr>
        <w:numPr>
          <w:ilvl w:val="0"/>
          <w:numId w:val="15"/>
        </w:numPr>
        <w:spacing w:after="0" w:afterAutospacing="0" w:before="0" w:beforeAutospacing="0" w:lineRule="auto"/>
        <w:ind w:left="720" w:hanging="360"/>
      </w:pPr>
      <w:r w:rsidDel="00000000" w:rsidR="00000000" w:rsidRPr="00000000">
        <w:rPr>
          <w:rtl w:val="0"/>
        </w:rPr>
        <w:t xml:space="preserve">Provide insights and foresight to guide leadership decisions</w:t>
      </w:r>
    </w:p>
    <w:p w:rsidR="00000000" w:rsidDel="00000000" w:rsidP="00000000" w:rsidRDefault="00000000" w:rsidRPr="00000000" w14:paraId="00000886">
      <w:pPr>
        <w:numPr>
          <w:ilvl w:val="0"/>
          <w:numId w:val="15"/>
        </w:numPr>
        <w:spacing w:after="280" w:before="0" w:beforeAutospacing="0" w:lineRule="auto"/>
        <w:ind w:left="720" w:hanging="360"/>
      </w:pPr>
      <w:r w:rsidDel="00000000" w:rsidR="00000000" w:rsidRPr="00000000">
        <w:rPr>
          <w:rtl w:val="0"/>
        </w:rPr>
        <w:t xml:space="preserve">Monitor execution of strategic plans and adjust as needed</w:t>
      </w:r>
    </w:p>
    <w:p w:rsidR="00000000" w:rsidDel="00000000" w:rsidP="00000000" w:rsidRDefault="00000000" w:rsidRPr="00000000" w14:paraId="0000088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8">
      <w:pPr>
        <w:pStyle w:val="Heading3"/>
        <w:keepNext w:val="0"/>
        <w:keepLines w:val="0"/>
        <w:spacing w:before="280" w:lineRule="auto"/>
        <w:rPr>
          <w:b w:val="1"/>
          <w:bCs w:val="1"/>
          <w:color w:val="000000"/>
          <w:sz w:val="26"/>
          <w:szCs w:val="26"/>
        </w:rPr>
      </w:pPr>
      <w:bookmarkStart w:colFirst="0" w:colLast="0" w:name="_utfmb3lsfbof" w:id="197"/>
      <w:bookmarkEnd w:id="197"/>
      <w:r w:rsidDel="00000000" w:rsidR="00000000" w:rsidRPr="00000000">
        <w:rPr>
          <w:b w:val="1"/>
          <w:bCs w:val="1"/>
          <w:color w:val="000000"/>
          <w:sz w:val="26"/>
          <w:szCs w:val="26"/>
          <w:rtl w:val="0"/>
        </w:rPr>
        <w:t xml:space="preserve">3. Product Development / CPO Module</w:t>
      </w:r>
    </w:p>
    <w:p w:rsidR="00000000" w:rsidDel="00000000" w:rsidP="00000000" w:rsidRDefault="00000000" w:rsidRPr="00000000" w14:paraId="00000889">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88A">
      <w:pPr>
        <w:numPr>
          <w:ilvl w:val="0"/>
          <w:numId w:val="88"/>
        </w:numPr>
        <w:spacing w:after="0" w:afterAutospacing="0" w:before="280" w:lineRule="auto"/>
        <w:ind w:left="720" w:hanging="360"/>
      </w:pPr>
      <w:r w:rsidDel="00000000" w:rsidR="00000000" w:rsidRPr="00000000">
        <w:rPr>
          <w:rtl w:val="0"/>
        </w:rPr>
        <w:t xml:space="preserve">Product vision and roadmap creation</w:t>
      </w:r>
    </w:p>
    <w:p w:rsidR="00000000" w:rsidDel="00000000" w:rsidP="00000000" w:rsidRDefault="00000000" w:rsidRPr="00000000" w14:paraId="0000088B">
      <w:pPr>
        <w:numPr>
          <w:ilvl w:val="0"/>
          <w:numId w:val="88"/>
        </w:numPr>
        <w:spacing w:after="0" w:afterAutospacing="0" w:before="0" w:beforeAutospacing="0" w:lineRule="auto"/>
        <w:ind w:left="720" w:hanging="360"/>
      </w:pPr>
      <w:r w:rsidDel="00000000" w:rsidR="00000000" w:rsidRPr="00000000">
        <w:rPr>
          <w:rtl w:val="0"/>
        </w:rPr>
        <w:t xml:space="preserve">Feature prioritization and planning</w:t>
      </w:r>
    </w:p>
    <w:p w:rsidR="00000000" w:rsidDel="00000000" w:rsidP="00000000" w:rsidRDefault="00000000" w:rsidRPr="00000000" w14:paraId="0000088C">
      <w:pPr>
        <w:numPr>
          <w:ilvl w:val="0"/>
          <w:numId w:val="88"/>
        </w:numPr>
        <w:spacing w:after="0" w:afterAutospacing="0" w:before="0" w:beforeAutospacing="0" w:lineRule="auto"/>
        <w:ind w:left="720" w:hanging="360"/>
      </w:pPr>
      <w:r w:rsidDel="00000000" w:rsidR="00000000" w:rsidRPr="00000000">
        <w:rPr>
          <w:rtl w:val="0"/>
        </w:rPr>
        <w:t xml:space="preserve">Market research and user need analysis</w:t>
      </w:r>
    </w:p>
    <w:p w:rsidR="00000000" w:rsidDel="00000000" w:rsidP="00000000" w:rsidRDefault="00000000" w:rsidRPr="00000000" w14:paraId="0000088D">
      <w:pPr>
        <w:numPr>
          <w:ilvl w:val="0"/>
          <w:numId w:val="88"/>
        </w:numPr>
        <w:spacing w:after="0" w:afterAutospacing="0" w:before="0" w:beforeAutospacing="0" w:lineRule="auto"/>
        <w:ind w:left="720" w:hanging="360"/>
      </w:pPr>
      <w:r w:rsidDel="00000000" w:rsidR="00000000" w:rsidRPr="00000000">
        <w:rPr>
          <w:rtl w:val="0"/>
        </w:rPr>
        <w:t xml:space="preserve">Prototype, design, and development oversight</w:t>
      </w:r>
    </w:p>
    <w:p w:rsidR="00000000" w:rsidDel="00000000" w:rsidP="00000000" w:rsidRDefault="00000000" w:rsidRPr="00000000" w14:paraId="0000088E">
      <w:pPr>
        <w:numPr>
          <w:ilvl w:val="0"/>
          <w:numId w:val="88"/>
        </w:numPr>
        <w:spacing w:after="0" w:afterAutospacing="0" w:before="0" w:beforeAutospacing="0" w:lineRule="auto"/>
        <w:ind w:left="720" w:hanging="360"/>
      </w:pPr>
      <w:r w:rsidDel="00000000" w:rsidR="00000000" w:rsidRPr="00000000">
        <w:rPr>
          <w:rtl w:val="0"/>
        </w:rPr>
        <w:t xml:space="preserve">User experience (UX) and interface (UI) design</w:t>
      </w:r>
    </w:p>
    <w:p w:rsidR="00000000" w:rsidDel="00000000" w:rsidP="00000000" w:rsidRDefault="00000000" w:rsidRPr="00000000" w14:paraId="0000088F">
      <w:pPr>
        <w:numPr>
          <w:ilvl w:val="0"/>
          <w:numId w:val="88"/>
        </w:numPr>
        <w:spacing w:after="0" w:afterAutospacing="0" w:before="0" w:beforeAutospacing="0" w:lineRule="auto"/>
        <w:ind w:left="720" w:hanging="360"/>
      </w:pPr>
      <w:r w:rsidDel="00000000" w:rsidR="00000000" w:rsidRPr="00000000">
        <w:rPr>
          <w:rtl w:val="0"/>
        </w:rPr>
        <w:t xml:space="preserve">QA, testing, and validation of products</w:t>
      </w:r>
    </w:p>
    <w:p w:rsidR="00000000" w:rsidDel="00000000" w:rsidP="00000000" w:rsidRDefault="00000000" w:rsidRPr="00000000" w14:paraId="00000890">
      <w:pPr>
        <w:numPr>
          <w:ilvl w:val="0"/>
          <w:numId w:val="88"/>
        </w:numPr>
        <w:spacing w:after="0" w:afterAutospacing="0" w:before="0" w:beforeAutospacing="0" w:lineRule="auto"/>
        <w:ind w:left="720" w:hanging="360"/>
      </w:pPr>
      <w:r w:rsidDel="00000000" w:rsidR="00000000" w:rsidRPr="00000000">
        <w:rPr>
          <w:rtl w:val="0"/>
        </w:rPr>
        <w:t xml:space="preserve">Product lifecycle management</w:t>
      </w:r>
    </w:p>
    <w:p w:rsidR="00000000" w:rsidDel="00000000" w:rsidP="00000000" w:rsidRDefault="00000000" w:rsidRPr="00000000" w14:paraId="00000891">
      <w:pPr>
        <w:numPr>
          <w:ilvl w:val="0"/>
          <w:numId w:val="88"/>
        </w:numPr>
        <w:spacing w:after="0" w:afterAutospacing="0" w:before="0" w:beforeAutospacing="0" w:lineRule="auto"/>
        <w:ind w:left="720" w:hanging="360"/>
      </w:pPr>
      <w:r w:rsidDel="00000000" w:rsidR="00000000" w:rsidRPr="00000000">
        <w:rPr>
          <w:rtl w:val="0"/>
        </w:rPr>
        <w:t xml:space="preserve">Cross-functional coordination with marketing, sales, and operations</w:t>
      </w:r>
    </w:p>
    <w:p w:rsidR="00000000" w:rsidDel="00000000" w:rsidP="00000000" w:rsidRDefault="00000000" w:rsidRPr="00000000" w14:paraId="00000892">
      <w:pPr>
        <w:numPr>
          <w:ilvl w:val="0"/>
          <w:numId w:val="88"/>
        </w:numPr>
        <w:spacing w:after="0" w:afterAutospacing="0" w:before="0" w:beforeAutospacing="0" w:lineRule="auto"/>
        <w:ind w:left="720" w:hanging="360"/>
      </w:pPr>
      <w:r w:rsidDel="00000000" w:rsidR="00000000" w:rsidRPr="00000000">
        <w:rPr>
          <w:rtl w:val="0"/>
        </w:rPr>
        <w:t xml:space="preserve">Regulatory compliance for product releases</w:t>
      </w:r>
    </w:p>
    <w:p w:rsidR="00000000" w:rsidDel="00000000" w:rsidP="00000000" w:rsidRDefault="00000000" w:rsidRPr="00000000" w14:paraId="00000893">
      <w:pPr>
        <w:numPr>
          <w:ilvl w:val="0"/>
          <w:numId w:val="88"/>
        </w:numPr>
        <w:spacing w:after="0" w:afterAutospacing="0" w:before="0" w:beforeAutospacing="0" w:lineRule="auto"/>
        <w:ind w:left="720" w:hanging="360"/>
      </w:pPr>
      <w:r w:rsidDel="00000000" w:rsidR="00000000" w:rsidRPr="00000000">
        <w:rPr>
          <w:rtl w:val="0"/>
        </w:rPr>
        <w:t xml:space="preserve">Iteration based on feedback and performance metrics</w:t>
      </w:r>
    </w:p>
    <w:p w:rsidR="00000000" w:rsidDel="00000000" w:rsidP="00000000" w:rsidRDefault="00000000" w:rsidRPr="00000000" w14:paraId="00000894">
      <w:pPr>
        <w:numPr>
          <w:ilvl w:val="0"/>
          <w:numId w:val="88"/>
        </w:numPr>
        <w:spacing w:after="0" w:afterAutospacing="0" w:before="0" w:beforeAutospacing="0" w:lineRule="auto"/>
        <w:ind w:left="720" w:hanging="360"/>
      </w:pPr>
      <w:r w:rsidDel="00000000" w:rsidR="00000000" w:rsidRPr="00000000">
        <w:rPr>
          <w:rtl w:val="0"/>
        </w:rPr>
        <w:t xml:space="preserve">Vendor and partner product integration</w:t>
      </w:r>
    </w:p>
    <w:p w:rsidR="00000000" w:rsidDel="00000000" w:rsidP="00000000" w:rsidRDefault="00000000" w:rsidRPr="00000000" w14:paraId="00000895">
      <w:pPr>
        <w:numPr>
          <w:ilvl w:val="0"/>
          <w:numId w:val="88"/>
        </w:numPr>
        <w:spacing w:after="0" w:afterAutospacing="0" w:before="0" w:beforeAutospacing="0" w:lineRule="auto"/>
        <w:ind w:left="720" w:hanging="360"/>
      </w:pPr>
      <w:r w:rsidDel="00000000" w:rsidR="00000000" w:rsidRPr="00000000">
        <w:rPr>
          <w:rtl w:val="0"/>
        </w:rPr>
        <w:t xml:space="preserve">Technical documentation and product specifications</w:t>
      </w:r>
    </w:p>
    <w:p w:rsidR="00000000" w:rsidDel="00000000" w:rsidP="00000000" w:rsidRDefault="00000000" w:rsidRPr="00000000" w14:paraId="00000896">
      <w:pPr>
        <w:numPr>
          <w:ilvl w:val="0"/>
          <w:numId w:val="88"/>
        </w:numPr>
        <w:spacing w:after="280" w:before="0" w:beforeAutospacing="0" w:lineRule="auto"/>
        <w:ind w:left="720" w:hanging="360"/>
      </w:pPr>
      <w:r w:rsidDel="00000000" w:rsidR="00000000" w:rsidRPr="00000000">
        <w:rPr>
          <w:rtl w:val="0"/>
        </w:rPr>
        <w:t xml:space="preserve">Launch planning and execution</w:t>
      </w:r>
    </w:p>
    <w:p w:rsidR="00000000" w:rsidDel="00000000" w:rsidP="00000000" w:rsidRDefault="00000000" w:rsidRPr="00000000" w14:paraId="00000897">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898">
      <w:pPr>
        <w:numPr>
          <w:ilvl w:val="0"/>
          <w:numId w:val="143"/>
        </w:numPr>
        <w:spacing w:after="0" w:afterAutospacing="0" w:before="280" w:lineRule="auto"/>
        <w:ind w:left="720" w:hanging="360"/>
      </w:pPr>
      <w:r w:rsidDel="00000000" w:rsidR="00000000" w:rsidRPr="00000000">
        <w:rPr>
          <w:rtl w:val="0"/>
        </w:rPr>
        <w:t xml:space="preserve">Ensure product-market fit and value delivery</w:t>
      </w:r>
    </w:p>
    <w:p w:rsidR="00000000" w:rsidDel="00000000" w:rsidP="00000000" w:rsidRDefault="00000000" w:rsidRPr="00000000" w14:paraId="00000899">
      <w:pPr>
        <w:numPr>
          <w:ilvl w:val="0"/>
          <w:numId w:val="143"/>
        </w:numPr>
        <w:spacing w:after="0" w:afterAutospacing="0" w:before="0" w:beforeAutospacing="0" w:lineRule="auto"/>
        <w:ind w:left="720" w:hanging="360"/>
      </w:pPr>
      <w:r w:rsidDel="00000000" w:rsidR="00000000" w:rsidRPr="00000000">
        <w:rPr>
          <w:rtl w:val="0"/>
        </w:rPr>
        <w:t xml:space="preserve">Optimize feature development and iteration cycles</w:t>
      </w:r>
    </w:p>
    <w:p w:rsidR="00000000" w:rsidDel="00000000" w:rsidP="00000000" w:rsidRDefault="00000000" w:rsidRPr="00000000" w14:paraId="0000089A">
      <w:pPr>
        <w:numPr>
          <w:ilvl w:val="0"/>
          <w:numId w:val="143"/>
        </w:numPr>
        <w:spacing w:after="0" w:afterAutospacing="0" w:before="0" w:beforeAutospacing="0" w:lineRule="auto"/>
        <w:ind w:left="720" w:hanging="360"/>
      </w:pPr>
      <w:r w:rsidDel="00000000" w:rsidR="00000000" w:rsidRPr="00000000">
        <w:rPr>
          <w:rtl w:val="0"/>
        </w:rPr>
        <w:t xml:space="preserve">Reduce time-to-market and development risk</w:t>
      </w:r>
    </w:p>
    <w:p w:rsidR="00000000" w:rsidDel="00000000" w:rsidP="00000000" w:rsidRDefault="00000000" w:rsidRPr="00000000" w14:paraId="0000089B">
      <w:pPr>
        <w:numPr>
          <w:ilvl w:val="0"/>
          <w:numId w:val="143"/>
        </w:numPr>
        <w:spacing w:after="280" w:before="0" w:beforeAutospacing="0" w:lineRule="auto"/>
        <w:ind w:left="720" w:hanging="360"/>
      </w:pPr>
      <w:r w:rsidDel="00000000" w:rsidR="00000000" w:rsidRPr="00000000">
        <w:rPr>
          <w:rtl w:val="0"/>
        </w:rPr>
        <w:t xml:space="preserve">Monitor adoption and product performance metrics</w:t>
      </w:r>
    </w:p>
    <w:p w:rsidR="00000000" w:rsidDel="00000000" w:rsidP="00000000" w:rsidRDefault="00000000" w:rsidRPr="00000000" w14:paraId="0000089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D">
      <w:pPr>
        <w:pStyle w:val="Heading3"/>
        <w:keepNext w:val="0"/>
        <w:keepLines w:val="0"/>
        <w:spacing w:before="280" w:lineRule="auto"/>
        <w:rPr>
          <w:b w:val="1"/>
          <w:bCs w:val="1"/>
          <w:color w:val="000000"/>
          <w:sz w:val="26"/>
          <w:szCs w:val="26"/>
        </w:rPr>
      </w:pPr>
      <w:bookmarkStart w:colFirst="0" w:colLast="0" w:name="_chdfh3pdc5b4" w:id="198"/>
      <w:bookmarkEnd w:id="198"/>
      <w:r w:rsidDel="00000000" w:rsidR="00000000" w:rsidRPr="00000000">
        <w:rPr>
          <w:b w:val="1"/>
          <w:bCs w:val="1"/>
          <w:color w:val="000000"/>
          <w:sz w:val="26"/>
          <w:szCs w:val="26"/>
          <w:rtl w:val="0"/>
        </w:rPr>
        <w:t xml:space="preserve">4. Program Delivery / COO Module</w:t>
      </w:r>
    </w:p>
    <w:p w:rsidR="00000000" w:rsidDel="00000000" w:rsidP="00000000" w:rsidRDefault="00000000" w:rsidRPr="00000000" w14:paraId="0000089E">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89F">
      <w:pPr>
        <w:numPr>
          <w:ilvl w:val="0"/>
          <w:numId w:val="61"/>
        </w:numPr>
        <w:spacing w:after="0" w:afterAutospacing="0" w:before="280" w:lineRule="auto"/>
        <w:ind w:left="720" w:hanging="360"/>
      </w:pPr>
      <w:r w:rsidDel="00000000" w:rsidR="00000000" w:rsidRPr="00000000">
        <w:rPr>
          <w:rtl w:val="0"/>
        </w:rPr>
        <w:t xml:space="preserve">Workflow design and optimization</w:t>
      </w:r>
    </w:p>
    <w:p w:rsidR="00000000" w:rsidDel="00000000" w:rsidP="00000000" w:rsidRDefault="00000000" w:rsidRPr="00000000" w14:paraId="000008A0">
      <w:pPr>
        <w:numPr>
          <w:ilvl w:val="0"/>
          <w:numId w:val="61"/>
        </w:numPr>
        <w:spacing w:after="0" w:afterAutospacing="0" w:before="0" w:beforeAutospacing="0" w:lineRule="auto"/>
        <w:ind w:left="720" w:hanging="360"/>
      </w:pPr>
      <w:r w:rsidDel="00000000" w:rsidR="00000000" w:rsidRPr="00000000">
        <w:rPr>
          <w:rtl w:val="0"/>
        </w:rPr>
        <w:t xml:space="preserve">Task prioritization and sequencing</w:t>
      </w:r>
    </w:p>
    <w:p w:rsidR="00000000" w:rsidDel="00000000" w:rsidP="00000000" w:rsidRDefault="00000000" w:rsidRPr="00000000" w14:paraId="000008A1">
      <w:pPr>
        <w:numPr>
          <w:ilvl w:val="0"/>
          <w:numId w:val="61"/>
        </w:numPr>
        <w:spacing w:after="0" w:afterAutospacing="0" w:before="0" w:beforeAutospacing="0" w:lineRule="auto"/>
        <w:ind w:left="720" w:hanging="360"/>
      </w:pPr>
      <w:r w:rsidDel="00000000" w:rsidR="00000000" w:rsidRPr="00000000">
        <w:rPr>
          <w:rtl w:val="0"/>
        </w:rPr>
        <w:t xml:space="preserve">Cross-department coordination</w:t>
      </w:r>
    </w:p>
    <w:p w:rsidR="00000000" w:rsidDel="00000000" w:rsidP="00000000" w:rsidRDefault="00000000" w:rsidRPr="00000000" w14:paraId="000008A2">
      <w:pPr>
        <w:numPr>
          <w:ilvl w:val="0"/>
          <w:numId w:val="61"/>
        </w:numPr>
        <w:spacing w:after="0" w:afterAutospacing="0" w:before="0" w:beforeAutospacing="0" w:lineRule="auto"/>
        <w:ind w:left="720" w:hanging="360"/>
      </w:pPr>
      <w:r w:rsidDel="00000000" w:rsidR="00000000" w:rsidRPr="00000000">
        <w:rPr>
          <w:rtl w:val="0"/>
        </w:rPr>
        <w:t xml:space="preserve">Resource allocation and capacity planning</w:t>
      </w:r>
    </w:p>
    <w:p w:rsidR="00000000" w:rsidDel="00000000" w:rsidP="00000000" w:rsidRDefault="00000000" w:rsidRPr="00000000" w14:paraId="000008A3">
      <w:pPr>
        <w:numPr>
          <w:ilvl w:val="0"/>
          <w:numId w:val="61"/>
        </w:numPr>
        <w:spacing w:after="0" w:afterAutospacing="0" w:before="0" w:beforeAutospacing="0" w:lineRule="auto"/>
        <w:ind w:left="720" w:hanging="360"/>
      </w:pPr>
      <w:r w:rsidDel="00000000" w:rsidR="00000000" w:rsidRPr="00000000">
        <w:rPr>
          <w:rtl w:val="0"/>
        </w:rPr>
        <w:t xml:space="preserve">Bottleneck identification and mitigation</w:t>
      </w:r>
    </w:p>
    <w:p w:rsidR="00000000" w:rsidDel="00000000" w:rsidP="00000000" w:rsidRDefault="00000000" w:rsidRPr="00000000" w14:paraId="000008A4">
      <w:pPr>
        <w:numPr>
          <w:ilvl w:val="0"/>
          <w:numId w:val="61"/>
        </w:numPr>
        <w:spacing w:after="0" w:afterAutospacing="0" w:before="0" w:beforeAutospacing="0" w:lineRule="auto"/>
        <w:ind w:left="720" w:hanging="360"/>
      </w:pPr>
      <w:r w:rsidDel="00000000" w:rsidR="00000000" w:rsidRPr="00000000">
        <w:rPr>
          <w:rtl w:val="0"/>
        </w:rPr>
        <w:t xml:space="preserve">Process standardization and SOP enforcement</w:t>
      </w:r>
    </w:p>
    <w:p w:rsidR="00000000" w:rsidDel="00000000" w:rsidP="00000000" w:rsidRDefault="00000000" w:rsidRPr="00000000" w14:paraId="000008A5">
      <w:pPr>
        <w:numPr>
          <w:ilvl w:val="0"/>
          <w:numId w:val="61"/>
        </w:numPr>
        <w:spacing w:after="0" w:afterAutospacing="0" w:before="0" w:beforeAutospacing="0" w:lineRule="auto"/>
        <w:ind w:left="720" w:hanging="360"/>
      </w:pPr>
      <w:r w:rsidDel="00000000" w:rsidR="00000000" w:rsidRPr="00000000">
        <w:rPr>
          <w:rtl w:val="0"/>
        </w:rPr>
        <w:t xml:space="preserve">Operational risk assessment</w:t>
      </w:r>
    </w:p>
    <w:p w:rsidR="00000000" w:rsidDel="00000000" w:rsidP="00000000" w:rsidRDefault="00000000" w:rsidRPr="00000000" w14:paraId="000008A6">
      <w:pPr>
        <w:numPr>
          <w:ilvl w:val="0"/>
          <w:numId w:val="61"/>
        </w:numPr>
        <w:spacing w:after="0" w:afterAutospacing="0" w:before="0" w:beforeAutospacing="0" w:lineRule="auto"/>
        <w:ind w:left="720" w:hanging="360"/>
      </w:pPr>
      <w:r w:rsidDel="00000000" w:rsidR="00000000" w:rsidRPr="00000000">
        <w:rPr>
          <w:rtl w:val="0"/>
        </w:rPr>
        <w:t xml:space="preserve">Continuous improvement initiatives</w:t>
      </w:r>
    </w:p>
    <w:p w:rsidR="00000000" w:rsidDel="00000000" w:rsidP="00000000" w:rsidRDefault="00000000" w:rsidRPr="00000000" w14:paraId="000008A7">
      <w:pPr>
        <w:numPr>
          <w:ilvl w:val="0"/>
          <w:numId w:val="61"/>
        </w:numPr>
        <w:spacing w:after="0" w:afterAutospacing="0" w:before="0" w:beforeAutospacing="0" w:lineRule="auto"/>
        <w:ind w:left="720" w:hanging="360"/>
      </w:pPr>
      <w:r w:rsidDel="00000000" w:rsidR="00000000" w:rsidRPr="00000000">
        <w:rPr>
          <w:rtl w:val="0"/>
        </w:rPr>
        <w:t xml:space="preserve">Inventory / supply chain oversight</w:t>
      </w:r>
    </w:p>
    <w:p w:rsidR="00000000" w:rsidDel="00000000" w:rsidP="00000000" w:rsidRDefault="00000000" w:rsidRPr="00000000" w14:paraId="000008A8">
      <w:pPr>
        <w:numPr>
          <w:ilvl w:val="0"/>
          <w:numId w:val="61"/>
        </w:numPr>
        <w:spacing w:after="0" w:afterAutospacing="0" w:before="0" w:beforeAutospacing="0" w:lineRule="auto"/>
        <w:ind w:left="720" w:hanging="360"/>
      </w:pPr>
      <w:r w:rsidDel="00000000" w:rsidR="00000000" w:rsidRPr="00000000">
        <w:rPr>
          <w:rtl w:val="0"/>
        </w:rPr>
        <w:t xml:space="preserve">Project execution monitoring and reporting</w:t>
      </w:r>
    </w:p>
    <w:p w:rsidR="00000000" w:rsidDel="00000000" w:rsidP="00000000" w:rsidRDefault="00000000" w:rsidRPr="00000000" w14:paraId="000008A9">
      <w:pPr>
        <w:numPr>
          <w:ilvl w:val="0"/>
          <w:numId w:val="61"/>
        </w:numPr>
        <w:spacing w:after="0" w:afterAutospacing="0" w:before="0" w:beforeAutospacing="0" w:lineRule="auto"/>
        <w:ind w:left="720" w:hanging="360"/>
      </w:pPr>
      <w:r w:rsidDel="00000000" w:rsidR="00000000" w:rsidRPr="00000000">
        <w:rPr>
          <w:rtl w:val="0"/>
        </w:rPr>
        <w:t xml:space="preserve">Operational KPIs tracking and dashboarding</w:t>
      </w:r>
    </w:p>
    <w:p w:rsidR="00000000" w:rsidDel="00000000" w:rsidP="00000000" w:rsidRDefault="00000000" w:rsidRPr="00000000" w14:paraId="000008AA">
      <w:pPr>
        <w:numPr>
          <w:ilvl w:val="0"/>
          <w:numId w:val="61"/>
        </w:numPr>
        <w:spacing w:after="0" w:afterAutospacing="0" w:before="0" w:beforeAutospacing="0" w:lineRule="auto"/>
        <w:ind w:left="720" w:hanging="360"/>
      </w:pPr>
      <w:r w:rsidDel="00000000" w:rsidR="00000000" w:rsidRPr="00000000">
        <w:rPr>
          <w:rtl w:val="0"/>
        </w:rPr>
        <w:t xml:space="preserve">Feedback loops for lessons learned and post-mortems</w:t>
      </w:r>
    </w:p>
    <w:p w:rsidR="00000000" w:rsidDel="00000000" w:rsidP="00000000" w:rsidRDefault="00000000" w:rsidRPr="00000000" w14:paraId="000008AB">
      <w:pPr>
        <w:numPr>
          <w:ilvl w:val="0"/>
          <w:numId w:val="61"/>
        </w:numPr>
        <w:spacing w:after="0" w:afterAutospacing="0" w:before="0" w:beforeAutospacing="0" w:lineRule="auto"/>
        <w:ind w:left="720" w:hanging="360"/>
      </w:pPr>
      <w:r w:rsidDel="00000000" w:rsidR="00000000" w:rsidRPr="00000000">
        <w:rPr>
          <w:rtl w:val="0"/>
        </w:rPr>
        <w:t xml:space="preserve">Scheduling and calendar management</w:t>
      </w:r>
    </w:p>
    <w:p w:rsidR="00000000" w:rsidDel="00000000" w:rsidP="00000000" w:rsidRDefault="00000000" w:rsidRPr="00000000" w14:paraId="000008AC">
      <w:pPr>
        <w:numPr>
          <w:ilvl w:val="0"/>
          <w:numId w:val="61"/>
        </w:numPr>
        <w:spacing w:after="0" w:afterAutospacing="0" w:before="0" w:beforeAutospacing="0" w:lineRule="auto"/>
        <w:ind w:left="720" w:hanging="360"/>
      </w:pPr>
      <w:r w:rsidDel="00000000" w:rsidR="00000000" w:rsidRPr="00000000">
        <w:rPr>
          <w:rtl w:val="0"/>
        </w:rPr>
        <w:t xml:space="preserve">Event coordination and logistics</w:t>
      </w:r>
    </w:p>
    <w:p w:rsidR="00000000" w:rsidDel="00000000" w:rsidP="00000000" w:rsidRDefault="00000000" w:rsidRPr="00000000" w14:paraId="000008AD">
      <w:pPr>
        <w:numPr>
          <w:ilvl w:val="0"/>
          <w:numId w:val="61"/>
        </w:numPr>
        <w:spacing w:after="0" w:afterAutospacing="0" w:before="0" w:beforeAutospacing="0" w:lineRule="auto"/>
        <w:ind w:left="720" w:hanging="360"/>
      </w:pPr>
      <w:r w:rsidDel="00000000" w:rsidR="00000000" w:rsidRPr="00000000">
        <w:rPr>
          <w:rtl w:val="0"/>
        </w:rPr>
        <w:t xml:space="preserve">Vendor and third-party coordination</w:t>
      </w:r>
    </w:p>
    <w:p w:rsidR="00000000" w:rsidDel="00000000" w:rsidP="00000000" w:rsidRDefault="00000000" w:rsidRPr="00000000" w14:paraId="000008AE">
      <w:pPr>
        <w:numPr>
          <w:ilvl w:val="0"/>
          <w:numId w:val="61"/>
        </w:numPr>
        <w:spacing w:after="280" w:before="0" w:beforeAutospacing="0" w:lineRule="auto"/>
        <w:ind w:left="720" w:hanging="360"/>
      </w:pPr>
      <w:r w:rsidDel="00000000" w:rsidR="00000000" w:rsidRPr="00000000">
        <w:rPr>
          <w:rtl w:val="0"/>
        </w:rPr>
        <w:t xml:space="preserve">Support for program / service delivery</w:t>
      </w:r>
    </w:p>
    <w:p w:rsidR="00000000" w:rsidDel="00000000" w:rsidP="00000000" w:rsidRDefault="00000000" w:rsidRPr="00000000" w14:paraId="000008AF">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8B0">
      <w:pPr>
        <w:numPr>
          <w:ilvl w:val="0"/>
          <w:numId w:val="94"/>
        </w:numPr>
        <w:spacing w:after="0" w:afterAutospacing="0" w:before="280" w:lineRule="auto"/>
        <w:ind w:left="720" w:hanging="360"/>
      </w:pPr>
      <w:r w:rsidDel="00000000" w:rsidR="00000000" w:rsidRPr="00000000">
        <w:rPr>
          <w:rtl w:val="0"/>
        </w:rPr>
        <w:t xml:space="preserve">Convert strategic initiatives into actionable workflows</w:t>
      </w:r>
    </w:p>
    <w:p w:rsidR="00000000" w:rsidDel="00000000" w:rsidP="00000000" w:rsidRDefault="00000000" w:rsidRPr="00000000" w14:paraId="000008B1">
      <w:pPr>
        <w:numPr>
          <w:ilvl w:val="0"/>
          <w:numId w:val="94"/>
        </w:numPr>
        <w:spacing w:after="0" w:afterAutospacing="0" w:before="0" w:beforeAutospacing="0" w:lineRule="auto"/>
        <w:ind w:left="720" w:hanging="360"/>
      </w:pPr>
      <w:r w:rsidDel="00000000" w:rsidR="00000000" w:rsidRPr="00000000">
        <w:rPr>
          <w:rtl w:val="0"/>
        </w:rPr>
        <w:t xml:space="preserve">Track dependencies and flag blocked or high-leverage tasks</w:t>
      </w:r>
    </w:p>
    <w:p w:rsidR="00000000" w:rsidDel="00000000" w:rsidP="00000000" w:rsidRDefault="00000000" w:rsidRPr="00000000" w14:paraId="000008B2">
      <w:pPr>
        <w:numPr>
          <w:ilvl w:val="0"/>
          <w:numId w:val="94"/>
        </w:numPr>
        <w:spacing w:after="0" w:afterAutospacing="0" w:before="0" w:beforeAutospacing="0" w:lineRule="auto"/>
        <w:ind w:left="720" w:hanging="360"/>
      </w:pPr>
      <w:r w:rsidDel="00000000" w:rsidR="00000000" w:rsidRPr="00000000">
        <w:rPr>
          <w:rtl w:val="0"/>
        </w:rPr>
        <w:t xml:space="preserve">Provide recommendations for efficiency and process improvement</w:t>
      </w:r>
    </w:p>
    <w:p w:rsidR="00000000" w:rsidDel="00000000" w:rsidP="00000000" w:rsidRDefault="00000000" w:rsidRPr="00000000" w14:paraId="000008B3">
      <w:pPr>
        <w:numPr>
          <w:ilvl w:val="0"/>
          <w:numId w:val="94"/>
        </w:numPr>
        <w:spacing w:after="280" w:before="0" w:beforeAutospacing="0" w:lineRule="auto"/>
        <w:ind w:left="720" w:hanging="360"/>
      </w:pPr>
      <w:r w:rsidDel="00000000" w:rsidR="00000000" w:rsidRPr="00000000">
        <w:rPr>
          <w:rtl w:val="0"/>
        </w:rPr>
        <w:t xml:space="preserve">Predict operational risks based on capacity and task load</w:t>
      </w:r>
    </w:p>
    <w:p w:rsidR="00000000" w:rsidDel="00000000" w:rsidP="00000000" w:rsidRDefault="00000000" w:rsidRPr="00000000" w14:paraId="000008B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5">
      <w:pPr>
        <w:pStyle w:val="Heading3"/>
        <w:keepNext w:val="0"/>
        <w:keepLines w:val="0"/>
        <w:spacing w:before="280" w:lineRule="auto"/>
        <w:rPr>
          <w:b w:val="1"/>
          <w:bCs w:val="1"/>
          <w:color w:val="000000"/>
          <w:sz w:val="26"/>
          <w:szCs w:val="26"/>
        </w:rPr>
      </w:pPr>
      <w:bookmarkStart w:colFirst="0" w:colLast="0" w:name="_884fs8d5g9ox" w:id="199"/>
      <w:bookmarkEnd w:id="199"/>
      <w:r w:rsidDel="00000000" w:rsidR="00000000" w:rsidRPr="00000000">
        <w:rPr>
          <w:b w:val="1"/>
          <w:bCs w:val="1"/>
          <w:color w:val="000000"/>
          <w:sz w:val="26"/>
          <w:szCs w:val="26"/>
          <w:rtl w:val="0"/>
        </w:rPr>
        <w:t xml:space="preserve">5. Finance / CFO Module</w:t>
      </w:r>
    </w:p>
    <w:p w:rsidR="00000000" w:rsidDel="00000000" w:rsidP="00000000" w:rsidRDefault="00000000" w:rsidRPr="00000000" w14:paraId="000008B6">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8B7">
      <w:pPr>
        <w:numPr>
          <w:ilvl w:val="0"/>
          <w:numId w:val="188"/>
        </w:numPr>
        <w:spacing w:after="0" w:afterAutospacing="0" w:before="280" w:lineRule="auto"/>
        <w:ind w:left="720" w:hanging="360"/>
      </w:pPr>
      <w:r w:rsidDel="00000000" w:rsidR="00000000" w:rsidRPr="00000000">
        <w:rPr>
          <w:rtl w:val="0"/>
        </w:rPr>
        <w:t xml:space="preserve">Budget planning, allocation, and approval</w:t>
      </w:r>
    </w:p>
    <w:p w:rsidR="00000000" w:rsidDel="00000000" w:rsidP="00000000" w:rsidRDefault="00000000" w:rsidRPr="00000000" w14:paraId="000008B8">
      <w:pPr>
        <w:numPr>
          <w:ilvl w:val="0"/>
          <w:numId w:val="188"/>
        </w:numPr>
        <w:spacing w:after="0" w:afterAutospacing="0" w:before="0" w:beforeAutospacing="0" w:lineRule="auto"/>
        <w:ind w:left="720" w:hanging="360"/>
      </w:pPr>
      <w:r w:rsidDel="00000000" w:rsidR="00000000" w:rsidRPr="00000000">
        <w:rPr>
          <w:rtl w:val="0"/>
        </w:rPr>
        <w:t xml:space="preserve">Cash flow management and forecasting</w:t>
      </w:r>
    </w:p>
    <w:p w:rsidR="00000000" w:rsidDel="00000000" w:rsidP="00000000" w:rsidRDefault="00000000" w:rsidRPr="00000000" w14:paraId="000008B9">
      <w:pPr>
        <w:numPr>
          <w:ilvl w:val="0"/>
          <w:numId w:val="188"/>
        </w:numPr>
        <w:spacing w:after="0" w:afterAutospacing="0" w:before="0" w:beforeAutospacing="0" w:lineRule="auto"/>
        <w:ind w:left="720" w:hanging="360"/>
      </w:pPr>
      <w:r w:rsidDel="00000000" w:rsidR="00000000" w:rsidRPr="00000000">
        <w:rPr>
          <w:rtl w:val="0"/>
        </w:rPr>
        <w:t xml:space="preserve">Revenue tracking and reporting</w:t>
      </w:r>
    </w:p>
    <w:p w:rsidR="00000000" w:rsidDel="00000000" w:rsidP="00000000" w:rsidRDefault="00000000" w:rsidRPr="00000000" w14:paraId="000008BA">
      <w:pPr>
        <w:numPr>
          <w:ilvl w:val="0"/>
          <w:numId w:val="188"/>
        </w:numPr>
        <w:spacing w:after="0" w:afterAutospacing="0" w:before="0" w:beforeAutospacing="0" w:lineRule="auto"/>
        <w:ind w:left="720" w:hanging="360"/>
      </w:pPr>
      <w:r w:rsidDel="00000000" w:rsidR="00000000" w:rsidRPr="00000000">
        <w:rPr>
          <w:rtl w:val="0"/>
        </w:rPr>
        <w:t xml:space="preserve">Expense tracking and reconciliation</w:t>
      </w:r>
    </w:p>
    <w:p w:rsidR="00000000" w:rsidDel="00000000" w:rsidP="00000000" w:rsidRDefault="00000000" w:rsidRPr="00000000" w14:paraId="000008BB">
      <w:pPr>
        <w:numPr>
          <w:ilvl w:val="0"/>
          <w:numId w:val="188"/>
        </w:numPr>
        <w:spacing w:after="0" w:afterAutospacing="0" w:before="0" w:beforeAutospacing="0" w:lineRule="auto"/>
        <w:ind w:left="720" w:hanging="360"/>
      </w:pPr>
      <w:r w:rsidDel="00000000" w:rsidR="00000000" w:rsidRPr="00000000">
        <w:rPr>
          <w:rtl w:val="0"/>
        </w:rPr>
        <w:t xml:space="preserve">Procurement oversight and vendor payments</w:t>
      </w:r>
    </w:p>
    <w:p w:rsidR="00000000" w:rsidDel="00000000" w:rsidP="00000000" w:rsidRDefault="00000000" w:rsidRPr="00000000" w14:paraId="000008BC">
      <w:pPr>
        <w:numPr>
          <w:ilvl w:val="0"/>
          <w:numId w:val="188"/>
        </w:numPr>
        <w:spacing w:after="0" w:afterAutospacing="0" w:before="0" w:beforeAutospacing="0" w:lineRule="auto"/>
        <w:ind w:left="720" w:hanging="360"/>
      </w:pPr>
      <w:r w:rsidDel="00000000" w:rsidR="00000000" w:rsidRPr="00000000">
        <w:rPr>
          <w:rtl w:val="0"/>
        </w:rPr>
        <w:t xml:space="preserve">Financial risk assessment and mitigation</w:t>
      </w:r>
    </w:p>
    <w:p w:rsidR="00000000" w:rsidDel="00000000" w:rsidP="00000000" w:rsidRDefault="00000000" w:rsidRPr="00000000" w14:paraId="000008BD">
      <w:pPr>
        <w:numPr>
          <w:ilvl w:val="0"/>
          <w:numId w:val="188"/>
        </w:numPr>
        <w:spacing w:after="0" w:afterAutospacing="0" w:before="0" w:beforeAutospacing="0" w:lineRule="auto"/>
        <w:ind w:left="720" w:hanging="360"/>
      </w:pPr>
      <w:r w:rsidDel="00000000" w:rsidR="00000000" w:rsidRPr="00000000">
        <w:rPr>
          <w:rtl w:val="0"/>
        </w:rPr>
        <w:t xml:space="preserve">ROI / impact analysis for projects and programs</w:t>
      </w:r>
    </w:p>
    <w:p w:rsidR="00000000" w:rsidDel="00000000" w:rsidP="00000000" w:rsidRDefault="00000000" w:rsidRPr="00000000" w14:paraId="000008BE">
      <w:pPr>
        <w:numPr>
          <w:ilvl w:val="0"/>
          <w:numId w:val="188"/>
        </w:numPr>
        <w:spacing w:after="0" w:afterAutospacing="0" w:before="0" w:beforeAutospacing="0" w:lineRule="auto"/>
        <w:ind w:left="720" w:hanging="360"/>
      </w:pPr>
      <w:r w:rsidDel="00000000" w:rsidR="00000000" w:rsidRPr="00000000">
        <w:rPr>
          <w:rtl w:val="0"/>
        </w:rPr>
        <w:t xml:space="preserve">Grant, fundraising, or funding allocation oversight</w:t>
      </w:r>
    </w:p>
    <w:p w:rsidR="00000000" w:rsidDel="00000000" w:rsidP="00000000" w:rsidRDefault="00000000" w:rsidRPr="00000000" w14:paraId="000008BF">
      <w:pPr>
        <w:numPr>
          <w:ilvl w:val="0"/>
          <w:numId w:val="188"/>
        </w:numPr>
        <w:spacing w:after="0" w:afterAutospacing="0" w:before="0" w:beforeAutospacing="0" w:lineRule="auto"/>
        <w:ind w:left="720" w:hanging="360"/>
      </w:pPr>
      <w:r w:rsidDel="00000000" w:rsidR="00000000" w:rsidRPr="00000000">
        <w:rPr>
          <w:rtl w:val="0"/>
        </w:rPr>
        <w:t xml:space="preserve">Accounting compliance (GAAP, IFRS, tax filings)</w:t>
      </w:r>
    </w:p>
    <w:p w:rsidR="00000000" w:rsidDel="00000000" w:rsidP="00000000" w:rsidRDefault="00000000" w:rsidRPr="00000000" w14:paraId="000008C0">
      <w:pPr>
        <w:numPr>
          <w:ilvl w:val="0"/>
          <w:numId w:val="188"/>
        </w:numPr>
        <w:spacing w:after="0" w:afterAutospacing="0" w:before="0" w:beforeAutospacing="0" w:lineRule="auto"/>
        <w:ind w:left="720" w:hanging="360"/>
      </w:pPr>
      <w:r w:rsidDel="00000000" w:rsidR="00000000" w:rsidRPr="00000000">
        <w:rPr>
          <w:rtl w:val="0"/>
        </w:rPr>
        <w:t xml:space="preserve">Audit coordination and preparation</w:t>
      </w:r>
    </w:p>
    <w:p w:rsidR="00000000" w:rsidDel="00000000" w:rsidP="00000000" w:rsidRDefault="00000000" w:rsidRPr="00000000" w14:paraId="000008C1">
      <w:pPr>
        <w:numPr>
          <w:ilvl w:val="0"/>
          <w:numId w:val="188"/>
        </w:numPr>
        <w:spacing w:after="0" w:afterAutospacing="0" w:before="0" w:beforeAutospacing="0" w:lineRule="auto"/>
        <w:ind w:left="720" w:hanging="360"/>
      </w:pPr>
      <w:r w:rsidDel="00000000" w:rsidR="00000000" w:rsidRPr="00000000">
        <w:rPr>
          <w:rtl w:val="0"/>
        </w:rPr>
        <w:t xml:space="preserve">KPI reporting for financial health</w:t>
      </w:r>
    </w:p>
    <w:p w:rsidR="00000000" w:rsidDel="00000000" w:rsidP="00000000" w:rsidRDefault="00000000" w:rsidRPr="00000000" w14:paraId="000008C2">
      <w:pPr>
        <w:numPr>
          <w:ilvl w:val="0"/>
          <w:numId w:val="188"/>
        </w:numPr>
        <w:spacing w:after="0" w:afterAutospacing="0" w:before="0" w:beforeAutospacing="0" w:lineRule="auto"/>
        <w:ind w:left="720" w:hanging="360"/>
      </w:pPr>
      <w:r w:rsidDel="00000000" w:rsidR="00000000" w:rsidRPr="00000000">
        <w:rPr>
          <w:rtl w:val="0"/>
        </w:rPr>
        <w:t xml:space="preserve">Investment tracking and recommendation</w:t>
      </w:r>
    </w:p>
    <w:p w:rsidR="00000000" w:rsidDel="00000000" w:rsidP="00000000" w:rsidRDefault="00000000" w:rsidRPr="00000000" w14:paraId="000008C3">
      <w:pPr>
        <w:numPr>
          <w:ilvl w:val="0"/>
          <w:numId w:val="188"/>
        </w:numPr>
        <w:spacing w:after="0" w:afterAutospacing="0" w:before="0" w:beforeAutospacing="0" w:lineRule="auto"/>
        <w:ind w:left="720" w:hanging="360"/>
      </w:pPr>
      <w:r w:rsidDel="00000000" w:rsidR="00000000" w:rsidRPr="00000000">
        <w:rPr>
          <w:rtl w:val="0"/>
        </w:rPr>
        <w:t xml:space="preserve">Tax planning and reporting</w:t>
      </w:r>
    </w:p>
    <w:p w:rsidR="00000000" w:rsidDel="00000000" w:rsidP="00000000" w:rsidRDefault="00000000" w:rsidRPr="00000000" w14:paraId="000008C4">
      <w:pPr>
        <w:numPr>
          <w:ilvl w:val="0"/>
          <w:numId w:val="188"/>
        </w:numPr>
        <w:spacing w:after="0" w:afterAutospacing="0" w:before="0" w:beforeAutospacing="0" w:lineRule="auto"/>
        <w:ind w:left="720" w:hanging="360"/>
      </w:pPr>
      <w:r w:rsidDel="00000000" w:rsidR="00000000" w:rsidRPr="00000000">
        <w:rPr>
          <w:rtl w:val="0"/>
        </w:rPr>
        <w:t xml:space="preserve">Payroll oversight</w:t>
      </w:r>
    </w:p>
    <w:p w:rsidR="00000000" w:rsidDel="00000000" w:rsidP="00000000" w:rsidRDefault="00000000" w:rsidRPr="00000000" w14:paraId="000008C5">
      <w:pPr>
        <w:numPr>
          <w:ilvl w:val="0"/>
          <w:numId w:val="188"/>
        </w:numPr>
        <w:spacing w:after="0" w:afterAutospacing="0" w:before="0" w:beforeAutospacing="0" w:lineRule="auto"/>
        <w:ind w:left="720" w:hanging="360"/>
      </w:pPr>
      <w:r w:rsidDel="00000000" w:rsidR="00000000" w:rsidRPr="00000000">
        <w:rPr>
          <w:rtl w:val="0"/>
        </w:rPr>
        <w:t xml:space="preserve">Asset tracking and depreciation reporting</w:t>
      </w:r>
    </w:p>
    <w:p w:rsidR="00000000" w:rsidDel="00000000" w:rsidP="00000000" w:rsidRDefault="00000000" w:rsidRPr="00000000" w14:paraId="000008C6">
      <w:pPr>
        <w:numPr>
          <w:ilvl w:val="0"/>
          <w:numId w:val="188"/>
        </w:numPr>
        <w:spacing w:after="280" w:before="0" w:beforeAutospacing="0" w:lineRule="auto"/>
        <w:ind w:left="720" w:hanging="360"/>
      </w:pPr>
      <w:r w:rsidDel="00000000" w:rsidR="00000000" w:rsidRPr="00000000">
        <w:rPr>
          <w:rtl w:val="0"/>
        </w:rPr>
        <w:t xml:space="preserve">Financial modeling for strategic decisions</w:t>
      </w:r>
    </w:p>
    <w:p w:rsidR="00000000" w:rsidDel="00000000" w:rsidP="00000000" w:rsidRDefault="00000000" w:rsidRPr="00000000" w14:paraId="000008C7">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8C8">
      <w:pPr>
        <w:numPr>
          <w:ilvl w:val="0"/>
          <w:numId w:val="53"/>
        </w:numPr>
        <w:spacing w:after="0" w:afterAutospacing="0" w:before="280" w:lineRule="auto"/>
        <w:ind w:left="720" w:hanging="360"/>
      </w:pPr>
      <w:r w:rsidDel="00000000" w:rsidR="00000000" w:rsidRPr="00000000">
        <w:rPr>
          <w:rtl w:val="0"/>
        </w:rPr>
        <w:t xml:space="preserve">Ensure financial sustainability and compliance</w:t>
      </w:r>
    </w:p>
    <w:p w:rsidR="00000000" w:rsidDel="00000000" w:rsidP="00000000" w:rsidRDefault="00000000" w:rsidRPr="00000000" w14:paraId="000008C9">
      <w:pPr>
        <w:numPr>
          <w:ilvl w:val="0"/>
          <w:numId w:val="53"/>
        </w:numPr>
        <w:spacing w:after="0" w:afterAutospacing="0" w:before="0" w:beforeAutospacing="0" w:lineRule="auto"/>
        <w:ind w:left="720" w:hanging="360"/>
      </w:pPr>
      <w:r w:rsidDel="00000000" w:rsidR="00000000" w:rsidRPr="00000000">
        <w:rPr>
          <w:rtl w:val="0"/>
        </w:rPr>
        <w:t xml:space="preserve">Provide insights on cost vs. benefit for strategic initiatives</w:t>
      </w:r>
    </w:p>
    <w:p w:rsidR="00000000" w:rsidDel="00000000" w:rsidP="00000000" w:rsidRDefault="00000000" w:rsidRPr="00000000" w14:paraId="000008CA">
      <w:pPr>
        <w:numPr>
          <w:ilvl w:val="0"/>
          <w:numId w:val="53"/>
        </w:numPr>
        <w:spacing w:after="0" w:afterAutospacing="0" w:before="0" w:beforeAutospacing="0" w:lineRule="auto"/>
        <w:ind w:left="720" w:hanging="360"/>
      </w:pPr>
      <w:r w:rsidDel="00000000" w:rsidR="00000000" w:rsidRPr="00000000">
        <w:rPr>
          <w:rtl w:val="0"/>
        </w:rPr>
        <w:t xml:space="preserve">Flag high-risk financial decisions or funding gaps</w:t>
      </w:r>
    </w:p>
    <w:p w:rsidR="00000000" w:rsidDel="00000000" w:rsidP="00000000" w:rsidRDefault="00000000" w:rsidRPr="00000000" w14:paraId="000008CB">
      <w:pPr>
        <w:numPr>
          <w:ilvl w:val="0"/>
          <w:numId w:val="53"/>
        </w:numPr>
        <w:spacing w:after="280" w:before="0" w:beforeAutospacing="0" w:lineRule="auto"/>
        <w:ind w:left="720" w:hanging="360"/>
      </w:pPr>
      <w:r w:rsidDel="00000000" w:rsidR="00000000" w:rsidRPr="00000000">
        <w:rPr>
          <w:rtl w:val="0"/>
        </w:rPr>
        <w:t xml:space="preserve">Support leadership with data-driven decision-making</w:t>
      </w:r>
    </w:p>
    <w:p w:rsidR="00000000" w:rsidDel="00000000" w:rsidP="00000000" w:rsidRDefault="00000000" w:rsidRPr="00000000" w14:paraId="000008C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D">
      <w:pPr>
        <w:pStyle w:val="Heading3"/>
        <w:keepNext w:val="0"/>
        <w:keepLines w:val="0"/>
        <w:spacing w:before="280" w:lineRule="auto"/>
        <w:rPr>
          <w:b w:val="1"/>
          <w:bCs w:val="1"/>
          <w:color w:val="000000"/>
          <w:sz w:val="26"/>
          <w:szCs w:val="26"/>
        </w:rPr>
      </w:pPr>
      <w:bookmarkStart w:colFirst="0" w:colLast="0" w:name="_31dutci3pmda" w:id="200"/>
      <w:bookmarkEnd w:id="200"/>
      <w:r w:rsidDel="00000000" w:rsidR="00000000" w:rsidRPr="00000000">
        <w:rPr>
          <w:b w:val="1"/>
          <w:bCs w:val="1"/>
          <w:color w:val="000000"/>
          <w:sz w:val="26"/>
          <w:szCs w:val="26"/>
          <w:rtl w:val="0"/>
        </w:rPr>
        <w:t xml:space="preserve">6. Human Capital / CHRO Module</w:t>
      </w:r>
    </w:p>
    <w:p w:rsidR="00000000" w:rsidDel="00000000" w:rsidP="00000000" w:rsidRDefault="00000000" w:rsidRPr="00000000" w14:paraId="000008CE">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8CF">
      <w:pPr>
        <w:numPr>
          <w:ilvl w:val="0"/>
          <w:numId w:val="66"/>
        </w:numPr>
        <w:spacing w:after="0" w:afterAutospacing="0" w:before="280" w:lineRule="auto"/>
        <w:ind w:left="720" w:hanging="360"/>
      </w:pPr>
      <w:r w:rsidDel="00000000" w:rsidR="00000000" w:rsidRPr="00000000">
        <w:rPr>
          <w:rtl w:val="0"/>
        </w:rPr>
        <w:t xml:space="preserve">Workforce planning and role definition</w:t>
      </w:r>
    </w:p>
    <w:p w:rsidR="00000000" w:rsidDel="00000000" w:rsidP="00000000" w:rsidRDefault="00000000" w:rsidRPr="00000000" w14:paraId="000008D0">
      <w:pPr>
        <w:numPr>
          <w:ilvl w:val="0"/>
          <w:numId w:val="66"/>
        </w:numPr>
        <w:spacing w:after="0" w:afterAutospacing="0" w:before="0" w:beforeAutospacing="0" w:lineRule="auto"/>
        <w:ind w:left="720" w:hanging="360"/>
      </w:pPr>
      <w:r w:rsidDel="00000000" w:rsidR="00000000" w:rsidRPr="00000000">
        <w:rPr>
          <w:rtl w:val="0"/>
        </w:rPr>
        <w:t xml:space="preserve">Recruitment, hiring, and onboarding</w:t>
      </w:r>
    </w:p>
    <w:p w:rsidR="00000000" w:rsidDel="00000000" w:rsidP="00000000" w:rsidRDefault="00000000" w:rsidRPr="00000000" w14:paraId="000008D1">
      <w:pPr>
        <w:numPr>
          <w:ilvl w:val="0"/>
          <w:numId w:val="66"/>
        </w:numPr>
        <w:spacing w:after="0" w:afterAutospacing="0" w:before="0" w:beforeAutospacing="0" w:lineRule="auto"/>
        <w:ind w:left="720" w:hanging="360"/>
      </w:pPr>
      <w:r w:rsidDel="00000000" w:rsidR="00000000" w:rsidRPr="00000000">
        <w:rPr>
          <w:rtl w:val="0"/>
        </w:rPr>
        <w:t xml:space="preserve">Performance evaluation and management</w:t>
      </w:r>
    </w:p>
    <w:p w:rsidR="00000000" w:rsidDel="00000000" w:rsidP="00000000" w:rsidRDefault="00000000" w:rsidRPr="00000000" w14:paraId="000008D2">
      <w:pPr>
        <w:numPr>
          <w:ilvl w:val="0"/>
          <w:numId w:val="66"/>
        </w:numPr>
        <w:spacing w:after="0" w:afterAutospacing="0" w:before="0" w:beforeAutospacing="0" w:lineRule="auto"/>
        <w:ind w:left="720" w:hanging="360"/>
      </w:pPr>
      <w:r w:rsidDel="00000000" w:rsidR="00000000" w:rsidRPr="00000000">
        <w:rPr>
          <w:rtl w:val="0"/>
        </w:rPr>
        <w:t xml:space="preserve">Skill gap analysis and professional development</w:t>
      </w:r>
    </w:p>
    <w:p w:rsidR="00000000" w:rsidDel="00000000" w:rsidP="00000000" w:rsidRDefault="00000000" w:rsidRPr="00000000" w14:paraId="000008D3">
      <w:pPr>
        <w:numPr>
          <w:ilvl w:val="0"/>
          <w:numId w:val="66"/>
        </w:numPr>
        <w:spacing w:after="0" w:afterAutospacing="0" w:before="0" w:beforeAutospacing="0" w:lineRule="auto"/>
        <w:ind w:left="720" w:hanging="360"/>
      </w:pPr>
      <w:r w:rsidDel="00000000" w:rsidR="00000000" w:rsidRPr="00000000">
        <w:rPr>
          <w:rtl w:val="0"/>
        </w:rPr>
        <w:t xml:space="preserve">Training, certifications, and continuing education</w:t>
      </w:r>
    </w:p>
    <w:p w:rsidR="00000000" w:rsidDel="00000000" w:rsidP="00000000" w:rsidRDefault="00000000" w:rsidRPr="00000000" w14:paraId="000008D4">
      <w:pPr>
        <w:numPr>
          <w:ilvl w:val="0"/>
          <w:numId w:val="66"/>
        </w:numPr>
        <w:spacing w:after="0" w:afterAutospacing="0" w:before="0" w:beforeAutospacing="0" w:lineRule="auto"/>
        <w:ind w:left="720" w:hanging="360"/>
      </w:pPr>
      <w:r w:rsidDel="00000000" w:rsidR="00000000" w:rsidRPr="00000000">
        <w:rPr>
          <w:rtl w:val="0"/>
        </w:rPr>
        <w:t xml:space="preserve">Employee engagement and retention strategy</w:t>
      </w:r>
    </w:p>
    <w:p w:rsidR="00000000" w:rsidDel="00000000" w:rsidP="00000000" w:rsidRDefault="00000000" w:rsidRPr="00000000" w14:paraId="000008D5">
      <w:pPr>
        <w:numPr>
          <w:ilvl w:val="0"/>
          <w:numId w:val="66"/>
        </w:numPr>
        <w:spacing w:after="0" w:afterAutospacing="0" w:before="0" w:beforeAutospacing="0" w:lineRule="auto"/>
        <w:ind w:left="720" w:hanging="360"/>
      </w:pPr>
      <w:r w:rsidDel="00000000" w:rsidR="00000000" w:rsidRPr="00000000">
        <w:rPr>
          <w:rtl w:val="0"/>
        </w:rPr>
        <w:t xml:space="preserve">Benefits and payroll oversight</w:t>
      </w:r>
    </w:p>
    <w:p w:rsidR="00000000" w:rsidDel="00000000" w:rsidP="00000000" w:rsidRDefault="00000000" w:rsidRPr="00000000" w14:paraId="000008D6">
      <w:pPr>
        <w:numPr>
          <w:ilvl w:val="0"/>
          <w:numId w:val="66"/>
        </w:numPr>
        <w:spacing w:after="0" w:afterAutospacing="0" w:before="0" w:beforeAutospacing="0" w:lineRule="auto"/>
        <w:ind w:left="720" w:hanging="360"/>
      </w:pPr>
      <w:r w:rsidDel="00000000" w:rsidR="00000000" w:rsidRPr="00000000">
        <w:rPr>
          <w:rtl w:val="0"/>
        </w:rPr>
        <w:t xml:space="preserve">HR compliance (labor laws, OSHA, DEI, privacy)</w:t>
      </w:r>
    </w:p>
    <w:p w:rsidR="00000000" w:rsidDel="00000000" w:rsidP="00000000" w:rsidRDefault="00000000" w:rsidRPr="00000000" w14:paraId="000008D7">
      <w:pPr>
        <w:numPr>
          <w:ilvl w:val="0"/>
          <w:numId w:val="66"/>
        </w:numPr>
        <w:spacing w:after="0" w:afterAutospacing="0" w:before="0" w:beforeAutospacing="0" w:lineRule="auto"/>
        <w:ind w:left="720" w:hanging="360"/>
      </w:pPr>
      <w:r w:rsidDel="00000000" w:rsidR="00000000" w:rsidRPr="00000000">
        <w:rPr>
          <w:rtl w:val="0"/>
        </w:rPr>
        <w:t xml:space="preserve">Conflict resolution and workplace issue management</w:t>
      </w:r>
    </w:p>
    <w:p w:rsidR="00000000" w:rsidDel="00000000" w:rsidP="00000000" w:rsidRDefault="00000000" w:rsidRPr="00000000" w14:paraId="000008D8">
      <w:pPr>
        <w:numPr>
          <w:ilvl w:val="0"/>
          <w:numId w:val="66"/>
        </w:numPr>
        <w:spacing w:after="0" w:afterAutospacing="0" w:before="0" w:beforeAutospacing="0" w:lineRule="auto"/>
        <w:ind w:left="720" w:hanging="360"/>
      </w:pPr>
      <w:r w:rsidDel="00000000" w:rsidR="00000000" w:rsidRPr="00000000">
        <w:rPr>
          <w:rtl w:val="0"/>
        </w:rPr>
        <w:t xml:space="preserve">Policy creation and enforcement (Code of Conduct, Whistleblower, Ethics)</w:t>
      </w:r>
    </w:p>
    <w:p w:rsidR="00000000" w:rsidDel="00000000" w:rsidP="00000000" w:rsidRDefault="00000000" w:rsidRPr="00000000" w14:paraId="000008D9">
      <w:pPr>
        <w:numPr>
          <w:ilvl w:val="0"/>
          <w:numId w:val="66"/>
        </w:numPr>
        <w:spacing w:after="0" w:afterAutospacing="0" w:before="0" w:beforeAutospacing="0" w:lineRule="auto"/>
        <w:ind w:left="720" w:hanging="360"/>
      </w:pPr>
      <w:r w:rsidDel="00000000" w:rsidR="00000000" w:rsidRPr="00000000">
        <w:rPr>
          <w:rtl w:val="0"/>
        </w:rPr>
        <w:t xml:space="preserve">Succession planning and talent pipeline management</w:t>
      </w:r>
    </w:p>
    <w:p w:rsidR="00000000" w:rsidDel="00000000" w:rsidP="00000000" w:rsidRDefault="00000000" w:rsidRPr="00000000" w14:paraId="000008DA">
      <w:pPr>
        <w:numPr>
          <w:ilvl w:val="0"/>
          <w:numId w:val="66"/>
        </w:numPr>
        <w:spacing w:after="0" w:afterAutospacing="0" w:before="0" w:beforeAutospacing="0" w:lineRule="auto"/>
        <w:ind w:left="720" w:hanging="360"/>
      </w:pPr>
      <w:r w:rsidDel="00000000" w:rsidR="00000000" w:rsidRPr="00000000">
        <w:rPr>
          <w:rtl w:val="0"/>
        </w:rPr>
        <w:t xml:space="preserve">Recognition and reward systems</w:t>
      </w:r>
    </w:p>
    <w:p w:rsidR="00000000" w:rsidDel="00000000" w:rsidP="00000000" w:rsidRDefault="00000000" w:rsidRPr="00000000" w14:paraId="000008DB">
      <w:pPr>
        <w:numPr>
          <w:ilvl w:val="0"/>
          <w:numId w:val="66"/>
        </w:numPr>
        <w:spacing w:after="0" w:afterAutospacing="0" w:before="0" w:beforeAutospacing="0" w:lineRule="auto"/>
        <w:ind w:left="720" w:hanging="360"/>
      </w:pPr>
      <w:r w:rsidDel="00000000" w:rsidR="00000000" w:rsidRPr="00000000">
        <w:rPr>
          <w:rtl w:val="0"/>
        </w:rPr>
        <w:t xml:space="preserve">Culture building and team norms institutionalization</w:t>
      </w:r>
    </w:p>
    <w:p w:rsidR="00000000" w:rsidDel="00000000" w:rsidP="00000000" w:rsidRDefault="00000000" w:rsidRPr="00000000" w14:paraId="000008DC">
      <w:pPr>
        <w:numPr>
          <w:ilvl w:val="0"/>
          <w:numId w:val="66"/>
        </w:numPr>
        <w:spacing w:after="0" w:afterAutospacing="0" w:before="0" w:beforeAutospacing="0" w:lineRule="auto"/>
        <w:ind w:left="720" w:hanging="360"/>
      </w:pPr>
      <w:r w:rsidDel="00000000" w:rsidR="00000000" w:rsidRPr="00000000">
        <w:rPr>
          <w:rtl w:val="0"/>
        </w:rPr>
        <w:t xml:space="preserve">Staff feedback collection and pulse surveys</w:t>
      </w:r>
    </w:p>
    <w:p w:rsidR="00000000" w:rsidDel="00000000" w:rsidP="00000000" w:rsidRDefault="00000000" w:rsidRPr="00000000" w14:paraId="000008DD">
      <w:pPr>
        <w:numPr>
          <w:ilvl w:val="0"/>
          <w:numId w:val="66"/>
        </w:numPr>
        <w:spacing w:after="280" w:before="0" w:beforeAutospacing="0" w:lineRule="auto"/>
        <w:ind w:left="720" w:hanging="360"/>
      </w:pPr>
      <w:r w:rsidDel="00000000" w:rsidR="00000000" w:rsidRPr="00000000">
        <w:rPr>
          <w:rtl w:val="0"/>
        </w:rPr>
        <w:t xml:space="preserve">Offboarding processes</w:t>
      </w:r>
    </w:p>
    <w:p w:rsidR="00000000" w:rsidDel="00000000" w:rsidP="00000000" w:rsidRDefault="00000000" w:rsidRPr="00000000" w14:paraId="000008DE">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8DF">
      <w:pPr>
        <w:numPr>
          <w:ilvl w:val="0"/>
          <w:numId w:val="17"/>
        </w:numPr>
        <w:spacing w:after="0" w:afterAutospacing="0" w:before="280" w:lineRule="auto"/>
        <w:ind w:left="720" w:hanging="360"/>
      </w:pPr>
      <w:r w:rsidDel="00000000" w:rsidR="00000000" w:rsidRPr="00000000">
        <w:rPr>
          <w:rtl w:val="0"/>
        </w:rPr>
        <w:t xml:space="preserve">Ensure workforce alignment with strategy</w:t>
      </w:r>
    </w:p>
    <w:p w:rsidR="00000000" w:rsidDel="00000000" w:rsidP="00000000" w:rsidRDefault="00000000" w:rsidRPr="00000000" w14:paraId="000008E0">
      <w:pPr>
        <w:numPr>
          <w:ilvl w:val="0"/>
          <w:numId w:val="17"/>
        </w:numPr>
        <w:spacing w:after="0" w:afterAutospacing="0" w:before="0" w:beforeAutospacing="0" w:lineRule="auto"/>
        <w:ind w:left="720" w:hanging="360"/>
      </w:pPr>
      <w:r w:rsidDel="00000000" w:rsidR="00000000" w:rsidRPr="00000000">
        <w:rPr>
          <w:rtl w:val="0"/>
        </w:rPr>
        <w:t xml:space="preserve">Maximize talent utilization and productivity</w:t>
      </w:r>
    </w:p>
    <w:p w:rsidR="00000000" w:rsidDel="00000000" w:rsidP="00000000" w:rsidRDefault="00000000" w:rsidRPr="00000000" w14:paraId="000008E1">
      <w:pPr>
        <w:numPr>
          <w:ilvl w:val="0"/>
          <w:numId w:val="17"/>
        </w:numPr>
        <w:spacing w:after="0" w:afterAutospacing="0" w:before="0" w:beforeAutospacing="0" w:lineRule="auto"/>
        <w:ind w:left="720" w:hanging="360"/>
      </w:pPr>
      <w:r w:rsidDel="00000000" w:rsidR="00000000" w:rsidRPr="00000000">
        <w:rPr>
          <w:rtl w:val="0"/>
        </w:rPr>
        <w:t xml:space="preserve">Reduce HR-related operational risk</w:t>
      </w:r>
    </w:p>
    <w:p w:rsidR="00000000" w:rsidDel="00000000" w:rsidP="00000000" w:rsidRDefault="00000000" w:rsidRPr="00000000" w14:paraId="000008E2">
      <w:pPr>
        <w:numPr>
          <w:ilvl w:val="0"/>
          <w:numId w:val="17"/>
        </w:numPr>
        <w:spacing w:after="280" w:before="0" w:beforeAutospacing="0" w:lineRule="auto"/>
        <w:ind w:left="720" w:hanging="360"/>
      </w:pPr>
      <w:r w:rsidDel="00000000" w:rsidR="00000000" w:rsidRPr="00000000">
        <w:rPr>
          <w:rtl w:val="0"/>
        </w:rPr>
        <w:t xml:space="preserve">Maintain compliance and organizational ethics</w:t>
      </w:r>
    </w:p>
    <w:p w:rsidR="00000000" w:rsidDel="00000000" w:rsidP="00000000" w:rsidRDefault="00000000" w:rsidRPr="00000000" w14:paraId="000008E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4">
      <w:pPr>
        <w:pStyle w:val="Heading3"/>
        <w:keepNext w:val="0"/>
        <w:keepLines w:val="0"/>
        <w:spacing w:before="280" w:lineRule="auto"/>
        <w:rPr>
          <w:b w:val="1"/>
          <w:bCs w:val="1"/>
          <w:color w:val="000000"/>
          <w:sz w:val="26"/>
          <w:szCs w:val="26"/>
        </w:rPr>
      </w:pPr>
      <w:bookmarkStart w:colFirst="0" w:colLast="0" w:name="_qdlr0zn35h43" w:id="201"/>
      <w:bookmarkEnd w:id="201"/>
      <w:r w:rsidDel="00000000" w:rsidR="00000000" w:rsidRPr="00000000">
        <w:rPr>
          <w:b w:val="1"/>
          <w:bCs w:val="1"/>
          <w:color w:val="000000"/>
          <w:sz w:val="26"/>
          <w:szCs w:val="26"/>
          <w:rtl w:val="0"/>
        </w:rPr>
        <w:t xml:space="preserve">7. Marketing &amp; Creative / CMO Module</w:t>
      </w:r>
    </w:p>
    <w:p w:rsidR="00000000" w:rsidDel="00000000" w:rsidP="00000000" w:rsidRDefault="00000000" w:rsidRPr="00000000" w14:paraId="000008E5">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8E6">
      <w:pPr>
        <w:numPr>
          <w:ilvl w:val="0"/>
          <w:numId w:val="37"/>
        </w:numPr>
        <w:spacing w:after="0" w:afterAutospacing="0" w:before="280" w:lineRule="auto"/>
        <w:ind w:left="720" w:hanging="360"/>
      </w:pPr>
      <w:r w:rsidDel="00000000" w:rsidR="00000000" w:rsidRPr="00000000">
        <w:rPr>
          <w:rtl w:val="0"/>
        </w:rPr>
        <w:t xml:space="preserve">Brand identity creation and maintenance</w:t>
      </w:r>
    </w:p>
    <w:p w:rsidR="00000000" w:rsidDel="00000000" w:rsidP="00000000" w:rsidRDefault="00000000" w:rsidRPr="00000000" w14:paraId="000008E7">
      <w:pPr>
        <w:numPr>
          <w:ilvl w:val="0"/>
          <w:numId w:val="37"/>
        </w:numPr>
        <w:spacing w:after="0" w:afterAutospacing="0" w:before="0" w:beforeAutospacing="0" w:lineRule="auto"/>
        <w:ind w:left="720" w:hanging="360"/>
      </w:pPr>
      <w:r w:rsidDel="00000000" w:rsidR="00000000" w:rsidRPr="00000000">
        <w:rPr>
          <w:rtl w:val="0"/>
        </w:rPr>
        <w:t xml:space="preserve">Marketing strategy and campaign planning</w:t>
      </w:r>
    </w:p>
    <w:p w:rsidR="00000000" w:rsidDel="00000000" w:rsidP="00000000" w:rsidRDefault="00000000" w:rsidRPr="00000000" w14:paraId="000008E8">
      <w:pPr>
        <w:numPr>
          <w:ilvl w:val="0"/>
          <w:numId w:val="37"/>
        </w:numPr>
        <w:spacing w:after="0" w:afterAutospacing="0" w:before="0" w:beforeAutospacing="0" w:lineRule="auto"/>
        <w:ind w:left="720" w:hanging="360"/>
      </w:pPr>
      <w:r w:rsidDel="00000000" w:rsidR="00000000" w:rsidRPr="00000000">
        <w:rPr>
          <w:rtl w:val="0"/>
        </w:rPr>
        <w:t xml:space="preserve">Content creation (social media, newsletters, website, print)</w:t>
      </w:r>
    </w:p>
    <w:p w:rsidR="00000000" w:rsidDel="00000000" w:rsidP="00000000" w:rsidRDefault="00000000" w:rsidRPr="00000000" w14:paraId="000008E9">
      <w:pPr>
        <w:numPr>
          <w:ilvl w:val="0"/>
          <w:numId w:val="37"/>
        </w:numPr>
        <w:spacing w:after="0" w:afterAutospacing="0" w:before="0" w:beforeAutospacing="0" w:lineRule="auto"/>
        <w:ind w:left="720" w:hanging="360"/>
      </w:pPr>
      <w:r w:rsidDel="00000000" w:rsidR="00000000" w:rsidRPr="00000000">
        <w:rPr>
          <w:rtl w:val="0"/>
        </w:rPr>
        <w:t xml:space="preserve">Audience segmentation and targeting</w:t>
      </w:r>
    </w:p>
    <w:p w:rsidR="00000000" w:rsidDel="00000000" w:rsidP="00000000" w:rsidRDefault="00000000" w:rsidRPr="00000000" w14:paraId="000008EA">
      <w:pPr>
        <w:numPr>
          <w:ilvl w:val="0"/>
          <w:numId w:val="37"/>
        </w:numPr>
        <w:spacing w:after="0" w:afterAutospacing="0" w:before="0" w:beforeAutospacing="0" w:lineRule="auto"/>
        <w:ind w:left="720" w:hanging="360"/>
      </w:pPr>
      <w:r w:rsidDel="00000000" w:rsidR="00000000" w:rsidRPr="00000000">
        <w:rPr>
          <w:rtl w:val="0"/>
        </w:rPr>
        <w:t xml:space="preserve">Lead generation and conversion tracking</w:t>
      </w:r>
    </w:p>
    <w:p w:rsidR="00000000" w:rsidDel="00000000" w:rsidP="00000000" w:rsidRDefault="00000000" w:rsidRPr="00000000" w14:paraId="000008EB">
      <w:pPr>
        <w:numPr>
          <w:ilvl w:val="0"/>
          <w:numId w:val="37"/>
        </w:numPr>
        <w:spacing w:after="0" w:afterAutospacing="0" w:before="0" w:beforeAutospacing="0" w:lineRule="auto"/>
        <w:ind w:left="720" w:hanging="360"/>
      </w:pPr>
      <w:r w:rsidDel="00000000" w:rsidR="00000000" w:rsidRPr="00000000">
        <w:rPr>
          <w:rtl w:val="0"/>
        </w:rPr>
        <w:t xml:space="preserve">Media planning and ad management</w:t>
      </w:r>
    </w:p>
    <w:p w:rsidR="00000000" w:rsidDel="00000000" w:rsidP="00000000" w:rsidRDefault="00000000" w:rsidRPr="00000000" w14:paraId="000008EC">
      <w:pPr>
        <w:numPr>
          <w:ilvl w:val="0"/>
          <w:numId w:val="37"/>
        </w:numPr>
        <w:spacing w:after="0" w:afterAutospacing="0" w:before="0" w:beforeAutospacing="0" w:lineRule="auto"/>
        <w:ind w:left="720" w:hanging="360"/>
      </w:pPr>
      <w:r w:rsidDel="00000000" w:rsidR="00000000" w:rsidRPr="00000000">
        <w:rPr>
          <w:rtl w:val="0"/>
        </w:rPr>
        <w:t xml:space="preserve">Community engagement and PR</w:t>
      </w:r>
    </w:p>
    <w:p w:rsidR="00000000" w:rsidDel="00000000" w:rsidP="00000000" w:rsidRDefault="00000000" w:rsidRPr="00000000" w14:paraId="000008ED">
      <w:pPr>
        <w:numPr>
          <w:ilvl w:val="0"/>
          <w:numId w:val="37"/>
        </w:numPr>
        <w:spacing w:after="0" w:afterAutospacing="0" w:before="0" w:beforeAutospacing="0" w:lineRule="auto"/>
        <w:ind w:left="720" w:hanging="360"/>
      </w:pPr>
      <w:r w:rsidDel="00000000" w:rsidR="00000000" w:rsidRPr="00000000">
        <w:rPr>
          <w:rtl w:val="0"/>
        </w:rPr>
        <w:t xml:space="preserve">Event promotion and sponsorship alignment</w:t>
      </w:r>
    </w:p>
    <w:p w:rsidR="00000000" w:rsidDel="00000000" w:rsidP="00000000" w:rsidRDefault="00000000" w:rsidRPr="00000000" w14:paraId="000008EE">
      <w:pPr>
        <w:numPr>
          <w:ilvl w:val="0"/>
          <w:numId w:val="37"/>
        </w:numPr>
        <w:spacing w:after="0" w:afterAutospacing="0" w:before="0" w:beforeAutospacing="0" w:lineRule="auto"/>
        <w:ind w:left="720" w:hanging="360"/>
      </w:pPr>
      <w:r w:rsidDel="00000000" w:rsidR="00000000" w:rsidRPr="00000000">
        <w:rPr>
          <w:rtl w:val="0"/>
        </w:rPr>
        <w:t xml:space="preserve">Marketing analytics and KPI tracking</w:t>
      </w:r>
    </w:p>
    <w:p w:rsidR="00000000" w:rsidDel="00000000" w:rsidP="00000000" w:rsidRDefault="00000000" w:rsidRPr="00000000" w14:paraId="000008EF">
      <w:pPr>
        <w:numPr>
          <w:ilvl w:val="0"/>
          <w:numId w:val="37"/>
        </w:numPr>
        <w:spacing w:after="0" w:afterAutospacing="0" w:before="0" w:beforeAutospacing="0" w:lineRule="auto"/>
        <w:ind w:left="720" w:hanging="360"/>
      </w:pPr>
      <w:r w:rsidDel="00000000" w:rsidR="00000000" w:rsidRPr="00000000">
        <w:rPr>
          <w:rtl w:val="0"/>
        </w:rPr>
        <w:t xml:space="preserve">Messaging consistency across channels</w:t>
      </w:r>
    </w:p>
    <w:p w:rsidR="00000000" w:rsidDel="00000000" w:rsidP="00000000" w:rsidRDefault="00000000" w:rsidRPr="00000000" w14:paraId="000008F0">
      <w:pPr>
        <w:numPr>
          <w:ilvl w:val="0"/>
          <w:numId w:val="37"/>
        </w:numPr>
        <w:spacing w:after="0" w:afterAutospacing="0" w:before="0" w:beforeAutospacing="0" w:lineRule="auto"/>
        <w:ind w:left="720" w:hanging="360"/>
      </w:pPr>
      <w:r w:rsidDel="00000000" w:rsidR="00000000" w:rsidRPr="00000000">
        <w:rPr>
          <w:rtl w:val="0"/>
        </w:rPr>
        <w:t xml:space="preserve">Trend analysis and competitive benchmarking</w:t>
      </w:r>
    </w:p>
    <w:p w:rsidR="00000000" w:rsidDel="00000000" w:rsidP="00000000" w:rsidRDefault="00000000" w:rsidRPr="00000000" w14:paraId="000008F1">
      <w:pPr>
        <w:numPr>
          <w:ilvl w:val="0"/>
          <w:numId w:val="37"/>
        </w:numPr>
        <w:spacing w:after="0" w:afterAutospacing="0" w:before="0" w:beforeAutospacing="0" w:lineRule="auto"/>
        <w:ind w:left="720" w:hanging="360"/>
      </w:pPr>
      <w:r w:rsidDel="00000000" w:rsidR="00000000" w:rsidRPr="00000000">
        <w:rPr>
          <w:rtl w:val="0"/>
        </w:rPr>
        <w:t xml:space="preserve">Creative asset management and approvals</w:t>
      </w:r>
    </w:p>
    <w:p w:rsidR="00000000" w:rsidDel="00000000" w:rsidP="00000000" w:rsidRDefault="00000000" w:rsidRPr="00000000" w14:paraId="000008F2">
      <w:pPr>
        <w:numPr>
          <w:ilvl w:val="0"/>
          <w:numId w:val="37"/>
        </w:numPr>
        <w:spacing w:after="0" w:afterAutospacing="0" w:before="0" w:beforeAutospacing="0" w:lineRule="auto"/>
        <w:ind w:left="720" w:hanging="360"/>
      </w:pPr>
      <w:r w:rsidDel="00000000" w:rsidR="00000000" w:rsidRPr="00000000">
        <w:rPr>
          <w:rtl w:val="0"/>
        </w:rPr>
        <w:t xml:space="preserve">Feedback loop integration for campaign performance</w:t>
      </w:r>
    </w:p>
    <w:p w:rsidR="00000000" w:rsidDel="00000000" w:rsidP="00000000" w:rsidRDefault="00000000" w:rsidRPr="00000000" w14:paraId="000008F3">
      <w:pPr>
        <w:numPr>
          <w:ilvl w:val="0"/>
          <w:numId w:val="37"/>
        </w:numPr>
        <w:spacing w:after="280" w:before="0" w:beforeAutospacing="0" w:lineRule="auto"/>
        <w:ind w:left="720" w:hanging="360"/>
      </w:pPr>
      <w:r w:rsidDel="00000000" w:rsidR="00000000" w:rsidRPr="00000000">
        <w:rPr>
          <w:rtl w:val="0"/>
        </w:rPr>
        <w:t xml:space="preserve">Cross-department coordination for campaigns</w:t>
      </w:r>
    </w:p>
    <w:p w:rsidR="00000000" w:rsidDel="00000000" w:rsidP="00000000" w:rsidRDefault="00000000" w:rsidRPr="00000000" w14:paraId="000008F4">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8F5">
      <w:pPr>
        <w:numPr>
          <w:ilvl w:val="0"/>
          <w:numId w:val="75"/>
        </w:numPr>
        <w:spacing w:after="0" w:afterAutospacing="0" w:before="280" w:lineRule="auto"/>
        <w:ind w:left="720" w:hanging="360"/>
      </w:pPr>
      <w:r w:rsidDel="00000000" w:rsidR="00000000" w:rsidRPr="00000000">
        <w:rPr>
          <w:rtl w:val="0"/>
        </w:rPr>
        <w:t xml:space="preserve">Align marketing output with organizational vision and mission</w:t>
      </w:r>
    </w:p>
    <w:p w:rsidR="00000000" w:rsidDel="00000000" w:rsidP="00000000" w:rsidRDefault="00000000" w:rsidRPr="00000000" w14:paraId="000008F6">
      <w:pPr>
        <w:numPr>
          <w:ilvl w:val="0"/>
          <w:numId w:val="75"/>
        </w:numPr>
        <w:spacing w:after="0" w:afterAutospacing="0" w:before="0" w:beforeAutospacing="0" w:lineRule="auto"/>
        <w:ind w:left="720" w:hanging="360"/>
      </w:pPr>
      <w:r w:rsidDel="00000000" w:rsidR="00000000" w:rsidRPr="00000000">
        <w:rPr>
          <w:rtl w:val="0"/>
        </w:rPr>
        <w:t xml:space="preserve">Optimize communication for engagement, conversion, and visibility</w:t>
      </w:r>
    </w:p>
    <w:p w:rsidR="00000000" w:rsidDel="00000000" w:rsidP="00000000" w:rsidRDefault="00000000" w:rsidRPr="00000000" w14:paraId="000008F7">
      <w:pPr>
        <w:numPr>
          <w:ilvl w:val="0"/>
          <w:numId w:val="75"/>
        </w:numPr>
        <w:spacing w:after="0" w:afterAutospacing="0" w:before="0" w:beforeAutospacing="0" w:lineRule="auto"/>
        <w:ind w:left="720" w:hanging="360"/>
      </w:pPr>
      <w:r w:rsidDel="00000000" w:rsidR="00000000" w:rsidRPr="00000000">
        <w:rPr>
          <w:rtl w:val="0"/>
        </w:rPr>
        <w:t xml:space="preserve">Prioritize high-impact campaigns and initiatives</w:t>
      </w:r>
    </w:p>
    <w:p w:rsidR="00000000" w:rsidDel="00000000" w:rsidP="00000000" w:rsidRDefault="00000000" w:rsidRPr="00000000" w14:paraId="000008F8">
      <w:pPr>
        <w:numPr>
          <w:ilvl w:val="0"/>
          <w:numId w:val="75"/>
        </w:numPr>
        <w:spacing w:after="280" w:before="0" w:beforeAutospacing="0" w:lineRule="auto"/>
        <w:ind w:left="720" w:hanging="360"/>
      </w:pPr>
      <w:r w:rsidDel="00000000" w:rsidR="00000000" w:rsidRPr="00000000">
        <w:rPr>
          <w:rtl w:val="0"/>
        </w:rPr>
        <w:t xml:space="preserve">Track ROI and effectiveness of creative efforts</w:t>
      </w:r>
    </w:p>
    <w:p w:rsidR="00000000" w:rsidDel="00000000" w:rsidP="00000000" w:rsidRDefault="00000000" w:rsidRPr="00000000" w14:paraId="000008F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A">
      <w:pPr>
        <w:pStyle w:val="Heading3"/>
        <w:keepNext w:val="0"/>
        <w:keepLines w:val="0"/>
        <w:spacing w:before="280" w:lineRule="auto"/>
        <w:rPr>
          <w:b w:val="1"/>
          <w:bCs w:val="1"/>
          <w:color w:val="000000"/>
          <w:sz w:val="26"/>
          <w:szCs w:val="26"/>
        </w:rPr>
      </w:pPr>
      <w:bookmarkStart w:colFirst="0" w:colLast="0" w:name="_hrqwynm6kbh5" w:id="202"/>
      <w:bookmarkEnd w:id="202"/>
      <w:r w:rsidDel="00000000" w:rsidR="00000000" w:rsidRPr="00000000">
        <w:rPr>
          <w:b w:val="1"/>
          <w:bCs w:val="1"/>
          <w:color w:val="000000"/>
          <w:sz w:val="26"/>
          <w:szCs w:val="26"/>
          <w:rtl w:val="0"/>
        </w:rPr>
        <w:t xml:space="preserve">8. Legal &amp; Compliance Module</w:t>
      </w:r>
    </w:p>
    <w:p w:rsidR="00000000" w:rsidDel="00000000" w:rsidP="00000000" w:rsidRDefault="00000000" w:rsidRPr="00000000" w14:paraId="000008FB">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8FC">
      <w:pPr>
        <w:numPr>
          <w:ilvl w:val="0"/>
          <w:numId w:val="105"/>
        </w:numPr>
        <w:spacing w:after="0" w:afterAutospacing="0" w:before="280" w:lineRule="auto"/>
        <w:ind w:left="720" w:hanging="360"/>
      </w:pPr>
      <w:r w:rsidDel="00000000" w:rsidR="00000000" w:rsidRPr="00000000">
        <w:rPr>
          <w:rtl w:val="0"/>
        </w:rPr>
        <w:t xml:space="preserve">Regulatory compliance monitoring (local, state, federal)</w:t>
      </w:r>
    </w:p>
    <w:p w:rsidR="00000000" w:rsidDel="00000000" w:rsidP="00000000" w:rsidRDefault="00000000" w:rsidRPr="00000000" w14:paraId="000008FD">
      <w:pPr>
        <w:numPr>
          <w:ilvl w:val="0"/>
          <w:numId w:val="105"/>
        </w:numPr>
        <w:spacing w:after="0" w:afterAutospacing="0" w:before="0" w:beforeAutospacing="0" w:lineRule="auto"/>
        <w:ind w:left="720" w:hanging="360"/>
      </w:pPr>
      <w:r w:rsidDel="00000000" w:rsidR="00000000" w:rsidRPr="00000000">
        <w:rPr>
          <w:rtl w:val="0"/>
        </w:rPr>
        <w:t xml:space="preserve">Contract review and approval</w:t>
      </w:r>
    </w:p>
    <w:p w:rsidR="00000000" w:rsidDel="00000000" w:rsidP="00000000" w:rsidRDefault="00000000" w:rsidRPr="00000000" w14:paraId="000008FE">
      <w:pPr>
        <w:numPr>
          <w:ilvl w:val="0"/>
          <w:numId w:val="105"/>
        </w:numPr>
        <w:spacing w:after="0" w:afterAutospacing="0" w:before="0" w:beforeAutospacing="0" w:lineRule="auto"/>
        <w:ind w:left="720" w:hanging="360"/>
      </w:pPr>
      <w:r w:rsidDel="00000000" w:rsidR="00000000" w:rsidRPr="00000000">
        <w:rPr>
          <w:rtl w:val="0"/>
        </w:rPr>
        <w:t xml:space="preserve">Policy and SOP compliance audits</w:t>
      </w:r>
    </w:p>
    <w:p w:rsidR="00000000" w:rsidDel="00000000" w:rsidP="00000000" w:rsidRDefault="00000000" w:rsidRPr="00000000" w14:paraId="000008FF">
      <w:pPr>
        <w:numPr>
          <w:ilvl w:val="0"/>
          <w:numId w:val="105"/>
        </w:numPr>
        <w:spacing w:after="0" w:afterAutospacing="0" w:before="0" w:beforeAutospacing="0" w:lineRule="auto"/>
        <w:ind w:left="720" w:hanging="360"/>
      </w:pPr>
      <w:r w:rsidDel="00000000" w:rsidR="00000000" w:rsidRPr="00000000">
        <w:rPr>
          <w:rtl w:val="0"/>
        </w:rPr>
        <w:t xml:space="preserve">Risk assessment and mitigation</w:t>
      </w:r>
    </w:p>
    <w:p w:rsidR="00000000" w:rsidDel="00000000" w:rsidP="00000000" w:rsidRDefault="00000000" w:rsidRPr="00000000" w14:paraId="00000900">
      <w:pPr>
        <w:numPr>
          <w:ilvl w:val="0"/>
          <w:numId w:val="105"/>
        </w:numPr>
        <w:spacing w:after="0" w:afterAutospacing="0" w:before="0" w:beforeAutospacing="0" w:lineRule="auto"/>
        <w:ind w:left="720" w:hanging="360"/>
      </w:pPr>
      <w:r w:rsidDel="00000000" w:rsidR="00000000" w:rsidRPr="00000000">
        <w:rPr>
          <w:rtl w:val="0"/>
        </w:rPr>
        <w:t xml:space="preserve">Corporate governance support</w:t>
      </w:r>
    </w:p>
    <w:p w:rsidR="00000000" w:rsidDel="00000000" w:rsidP="00000000" w:rsidRDefault="00000000" w:rsidRPr="00000000" w14:paraId="00000901">
      <w:pPr>
        <w:numPr>
          <w:ilvl w:val="0"/>
          <w:numId w:val="105"/>
        </w:numPr>
        <w:spacing w:after="0" w:afterAutospacing="0" w:before="0" w:beforeAutospacing="0" w:lineRule="auto"/>
        <w:ind w:left="720" w:hanging="360"/>
      </w:pPr>
      <w:r w:rsidDel="00000000" w:rsidR="00000000" w:rsidRPr="00000000">
        <w:rPr>
          <w:rtl w:val="0"/>
        </w:rPr>
        <w:t xml:space="preserve">Insurance management (liability, D&amp;O, event coverage)</w:t>
      </w:r>
    </w:p>
    <w:p w:rsidR="00000000" w:rsidDel="00000000" w:rsidP="00000000" w:rsidRDefault="00000000" w:rsidRPr="00000000" w14:paraId="00000902">
      <w:pPr>
        <w:numPr>
          <w:ilvl w:val="0"/>
          <w:numId w:val="105"/>
        </w:numPr>
        <w:spacing w:after="0" w:afterAutospacing="0" w:before="0" w:beforeAutospacing="0" w:lineRule="auto"/>
        <w:ind w:left="720" w:hanging="360"/>
      </w:pPr>
      <w:r w:rsidDel="00000000" w:rsidR="00000000" w:rsidRPr="00000000">
        <w:rPr>
          <w:rtl w:val="0"/>
        </w:rPr>
        <w:t xml:space="preserve">Intellectual property oversight</w:t>
      </w:r>
    </w:p>
    <w:p w:rsidR="00000000" w:rsidDel="00000000" w:rsidP="00000000" w:rsidRDefault="00000000" w:rsidRPr="00000000" w14:paraId="00000903">
      <w:pPr>
        <w:numPr>
          <w:ilvl w:val="0"/>
          <w:numId w:val="105"/>
        </w:numPr>
        <w:spacing w:after="0" w:afterAutospacing="0" w:before="0" w:beforeAutospacing="0" w:lineRule="auto"/>
        <w:ind w:left="720" w:hanging="360"/>
      </w:pPr>
      <w:r w:rsidDel="00000000" w:rsidR="00000000" w:rsidRPr="00000000">
        <w:rPr>
          <w:rtl w:val="0"/>
        </w:rPr>
        <w:t xml:space="preserve">Ethics oversight and code enforcement</w:t>
      </w:r>
    </w:p>
    <w:p w:rsidR="00000000" w:rsidDel="00000000" w:rsidP="00000000" w:rsidRDefault="00000000" w:rsidRPr="00000000" w14:paraId="00000904">
      <w:pPr>
        <w:numPr>
          <w:ilvl w:val="0"/>
          <w:numId w:val="105"/>
        </w:numPr>
        <w:spacing w:after="0" w:afterAutospacing="0" w:before="0" w:beforeAutospacing="0" w:lineRule="auto"/>
        <w:ind w:left="720" w:hanging="360"/>
      </w:pPr>
      <w:r w:rsidDel="00000000" w:rsidR="00000000" w:rsidRPr="00000000">
        <w:rPr>
          <w:rtl w:val="0"/>
        </w:rPr>
        <w:t xml:space="preserve">Reporting obligations (tax, labor, grants, fundraising compliance)</w:t>
      </w:r>
    </w:p>
    <w:p w:rsidR="00000000" w:rsidDel="00000000" w:rsidP="00000000" w:rsidRDefault="00000000" w:rsidRPr="00000000" w14:paraId="00000905">
      <w:pPr>
        <w:numPr>
          <w:ilvl w:val="0"/>
          <w:numId w:val="105"/>
        </w:numPr>
        <w:spacing w:after="0" w:afterAutospacing="0" w:before="0" w:beforeAutospacing="0" w:lineRule="auto"/>
        <w:ind w:left="720" w:hanging="360"/>
      </w:pPr>
      <w:r w:rsidDel="00000000" w:rsidR="00000000" w:rsidRPr="00000000">
        <w:rPr>
          <w:rtl w:val="0"/>
        </w:rPr>
        <w:t xml:space="preserve">Legal documentation management (MOUs, waivers, NDAs, licenses)</w:t>
      </w:r>
    </w:p>
    <w:p w:rsidR="00000000" w:rsidDel="00000000" w:rsidP="00000000" w:rsidRDefault="00000000" w:rsidRPr="00000000" w14:paraId="00000906">
      <w:pPr>
        <w:numPr>
          <w:ilvl w:val="0"/>
          <w:numId w:val="105"/>
        </w:numPr>
        <w:spacing w:after="0" w:afterAutospacing="0" w:before="0" w:beforeAutospacing="0" w:lineRule="auto"/>
        <w:ind w:left="720" w:hanging="360"/>
      </w:pPr>
      <w:r w:rsidDel="00000000" w:rsidR="00000000" w:rsidRPr="00000000">
        <w:rPr>
          <w:rtl w:val="0"/>
        </w:rPr>
        <w:t xml:space="preserve">Dispute and litigation support</w:t>
      </w:r>
    </w:p>
    <w:p w:rsidR="00000000" w:rsidDel="00000000" w:rsidP="00000000" w:rsidRDefault="00000000" w:rsidRPr="00000000" w14:paraId="00000907">
      <w:pPr>
        <w:numPr>
          <w:ilvl w:val="0"/>
          <w:numId w:val="105"/>
        </w:numPr>
        <w:spacing w:after="280" w:before="0" w:beforeAutospacing="0" w:lineRule="auto"/>
        <w:ind w:left="720" w:hanging="360"/>
      </w:pPr>
      <w:r w:rsidDel="00000000" w:rsidR="00000000" w:rsidRPr="00000000">
        <w:rPr>
          <w:rtl w:val="0"/>
        </w:rPr>
        <w:t xml:space="preserve">Privacy, cybersecurity, and data protection compliance</w:t>
      </w:r>
    </w:p>
    <w:p w:rsidR="00000000" w:rsidDel="00000000" w:rsidP="00000000" w:rsidRDefault="00000000" w:rsidRPr="00000000" w14:paraId="00000908">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909">
      <w:pPr>
        <w:numPr>
          <w:ilvl w:val="0"/>
          <w:numId w:val="201"/>
        </w:numPr>
        <w:spacing w:after="0" w:afterAutospacing="0" w:before="280" w:lineRule="auto"/>
        <w:ind w:left="720" w:hanging="360"/>
      </w:pPr>
      <w:r w:rsidDel="00000000" w:rsidR="00000000" w:rsidRPr="00000000">
        <w:rPr>
          <w:rtl w:val="0"/>
        </w:rPr>
        <w:t xml:space="preserve">Prevent legal and compliance issues before they arise</w:t>
      </w:r>
    </w:p>
    <w:p w:rsidR="00000000" w:rsidDel="00000000" w:rsidP="00000000" w:rsidRDefault="00000000" w:rsidRPr="00000000" w14:paraId="0000090A">
      <w:pPr>
        <w:numPr>
          <w:ilvl w:val="0"/>
          <w:numId w:val="201"/>
        </w:numPr>
        <w:spacing w:after="0" w:afterAutospacing="0" w:before="0" w:beforeAutospacing="0" w:lineRule="auto"/>
        <w:ind w:left="720" w:hanging="360"/>
      </w:pPr>
      <w:r w:rsidDel="00000000" w:rsidR="00000000" w:rsidRPr="00000000">
        <w:rPr>
          <w:rtl w:val="0"/>
        </w:rPr>
        <w:t xml:space="preserve">Ensure organizational adherence to laws and regulations</w:t>
      </w:r>
    </w:p>
    <w:p w:rsidR="00000000" w:rsidDel="00000000" w:rsidP="00000000" w:rsidRDefault="00000000" w:rsidRPr="00000000" w14:paraId="0000090B">
      <w:pPr>
        <w:numPr>
          <w:ilvl w:val="0"/>
          <w:numId w:val="201"/>
        </w:numPr>
        <w:spacing w:after="0" w:afterAutospacing="0" w:before="0" w:beforeAutospacing="0" w:lineRule="auto"/>
        <w:ind w:left="720" w:hanging="360"/>
      </w:pPr>
      <w:r w:rsidDel="00000000" w:rsidR="00000000" w:rsidRPr="00000000">
        <w:rPr>
          <w:rtl w:val="0"/>
        </w:rPr>
        <w:t xml:space="preserve">Provide risk-based recommendations to leadership</w:t>
      </w:r>
    </w:p>
    <w:p w:rsidR="00000000" w:rsidDel="00000000" w:rsidP="00000000" w:rsidRDefault="00000000" w:rsidRPr="00000000" w14:paraId="0000090C">
      <w:pPr>
        <w:numPr>
          <w:ilvl w:val="0"/>
          <w:numId w:val="201"/>
        </w:numPr>
        <w:spacing w:after="280" w:before="0" w:beforeAutospacing="0" w:lineRule="auto"/>
        <w:ind w:left="720" w:hanging="360"/>
      </w:pPr>
      <w:r w:rsidDel="00000000" w:rsidR="00000000" w:rsidRPr="00000000">
        <w:rPr>
          <w:rtl w:val="0"/>
        </w:rPr>
        <w:t xml:space="preserve">Maintain transparent audit trails for governance</w:t>
      </w:r>
    </w:p>
    <w:p w:rsidR="00000000" w:rsidDel="00000000" w:rsidP="00000000" w:rsidRDefault="00000000" w:rsidRPr="00000000" w14:paraId="0000090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E">
      <w:pPr>
        <w:pStyle w:val="Heading3"/>
        <w:keepNext w:val="0"/>
        <w:keepLines w:val="0"/>
        <w:spacing w:before="280" w:lineRule="auto"/>
        <w:rPr>
          <w:b w:val="1"/>
          <w:bCs w:val="1"/>
          <w:color w:val="000000"/>
          <w:sz w:val="26"/>
          <w:szCs w:val="26"/>
        </w:rPr>
      </w:pPr>
      <w:bookmarkStart w:colFirst="0" w:colLast="0" w:name="_59eqdqeua0n2" w:id="203"/>
      <w:bookmarkEnd w:id="203"/>
      <w:r w:rsidDel="00000000" w:rsidR="00000000" w:rsidRPr="00000000">
        <w:rPr>
          <w:b w:val="1"/>
          <w:bCs w:val="1"/>
          <w:color w:val="000000"/>
          <w:sz w:val="26"/>
          <w:szCs w:val="26"/>
          <w:rtl w:val="0"/>
        </w:rPr>
        <w:t xml:space="preserve">9. Project Management / Execution Module</w:t>
      </w:r>
    </w:p>
    <w:p w:rsidR="00000000" w:rsidDel="00000000" w:rsidP="00000000" w:rsidRDefault="00000000" w:rsidRPr="00000000" w14:paraId="0000090F">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910">
      <w:pPr>
        <w:numPr>
          <w:ilvl w:val="0"/>
          <w:numId w:val="12"/>
        </w:numPr>
        <w:spacing w:after="0" w:afterAutospacing="0" w:before="280" w:lineRule="auto"/>
        <w:ind w:left="720" w:hanging="360"/>
      </w:pPr>
      <w:r w:rsidDel="00000000" w:rsidR="00000000" w:rsidRPr="00000000">
        <w:rPr>
          <w:rtl w:val="0"/>
        </w:rPr>
        <w:t xml:space="preserve">Task scheduling, prioritization, and tracking</w:t>
      </w:r>
    </w:p>
    <w:p w:rsidR="00000000" w:rsidDel="00000000" w:rsidP="00000000" w:rsidRDefault="00000000" w:rsidRPr="00000000" w14:paraId="00000911">
      <w:pPr>
        <w:numPr>
          <w:ilvl w:val="0"/>
          <w:numId w:val="12"/>
        </w:numPr>
        <w:spacing w:after="0" w:afterAutospacing="0" w:before="0" w:beforeAutospacing="0" w:lineRule="auto"/>
        <w:ind w:left="720" w:hanging="360"/>
      </w:pPr>
      <w:r w:rsidDel="00000000" w:rsidR="00000000" w:rsidRPr="00000000">
        <w:rPr>
          <w:rtl w:val="0"/>
        </w:rPr>
        <w:t xml:space="preserve">Resource allocation per project</w:t>
      </w:r>
    </w:p>
    <w:p w:rsidR="00000000" w:rsidDel="00000000" w:rsidP="00000000" w:rsidRDefault="00000000" w:rsidRPr="00000000" w14:paraId="00000912">
      <w:pPr>
        <w:numPr>
          <w:ilvl w:val="0"/>
          <w:numId w:val="12"/>
        </w:numPr>
        <w:spacing w:after="0" w:afterAutospacing="0" w:before="0" w:beforeAutospacing="0" w:lineRule="auto"/>
        <w:ind w:left="720" w:hanging="360"/>
      </w:pPr>
      <w:r w:rsidDel="00000000" w:rsidR="00000000" w:rsidRPr="00000000">
        <w:rPr>
          <w:rtl w:val="0"/>
        </w:rPr>
        <w:t xml:space="preserve">Cross-functional coordination</w:t>
      </w:r>
    </w:p>
    <w:p w:rsidR="00000000" w:rsidDel="00000000" w:rsidP="00000000" w:rsidRDefault="00000000" w:rsidRPr="00000000" w14:paraId="00000913">
      <w:pPr>
        <w:numPr>
          <w:ilvl w:val="0"/>
          <w:numId w:val="12"/>
        </w:numPr>
        <w:spacing w:after="0" w:afterAutospacing="0" w:before="0" w:beforeAutospacing="0" w:lineRule="auto"/>
        <w:ind w:left="720" w:hanging="360"/>
      </w:pPr>
      <w:r w:rsidDel="00000000" w:rsidR="00000000" w:rsidRPr="00000000">
        <w:rPr>
          <w:rtl w:val="0"/>
        </w:rPr>
        <w:t xml:space="preserve">Milestone and deliverable management</w:t>
      </w:r>
    </w:p>
    <w:p w:rsidR="00000000" w:rsidDel="00000000" w:rsidP="00000000" w:rsidRDefault="00000000" w:rsidRPr="00000000" w14:paraId="00000914">
      <w:pPr>
        <w:numPr>
          <w:ilvl w:val="0"/>
          <w:numId w:val="12"/>
        </w:numPr>
        <w:spacing w:after="0" w:afterAutospacing="0" w:before="0" w:beforeAutospacing="0" w:lineRule="auto"/>
        <w:ind w:left="720" w:hanging="360"/>
      </w:pPr>
      <w:r w:rsidDel="00000000" w:rsidR="00000000" w:rsidRPr="00000000">
        <w:rPr>
          <w:rtl w:val="0"/>
        </w:rPr>
        <w:t xml:space="preserve">Status reporting and KPI tracking</w:t>
      </w:r>
    </w:p>
    <w:p w:rsidR="00000000" w:rsidDel="00000000" w:rsidP="00000000" w:rsidRDefault="00000000" w:rsidRPr="00000000" w14:paraId="00000915">
      <w:pPr>
        <w:numPr>
          <w:ilvl w:val="0"/>
          <w:numId w:val="12"/>
        </w:numPr>
        <w:spacing w:after="0" w:afterAutospacing="0" w:before="0" w:beforeAutospacing="0" w:lineRule="auto"/>
        <w:ind w:left="720" w:hanging="360"/>
      </w:pPr>
      <w:r w:rsidDel="00000000" w:rsidR="00000000" w:rsidRPr="00000000">
        <w:rPr>
          <w:rtl w:val="0"/>
        </w:rPr>
        <w:t xml:space="preserve">Risk and dependency management</w:t>
      </w:r>
    </w:p>
    <w:p w:rsidR="00000000" w:rsidDel="00000000" w:rsidP="00000000" w:rsidRDefault="00000000" w:rsidRPr="00000000" w14:paraId="00000916">
      <w:pPr>
        <w:numPr>
          <w:ilvl w:val="0"/>
          <w:numId w:val="12"/>
        </w:numPr>
        <w:spacing w:after="0" w:afterAutospacing="0" w:before="0" w:beforeAutospacing="0" w:lineRule="auto"/>
        <w:ind w:left="720" w:hanging="360"/>
      </w:pPr>
      <w:r w:rsidDel="00000000" w:rsidR="00000000" w:rsidRPr="00000000">
        <w:rPr>
          <w:rtl w:val="0"/>
        </w:rPr>
        <w:t xml:space="preserve">Timeline and budget monitoring</w:t>
      </w:r>
    </w:p>
    <w:p w:rsidR="00000000" w:rsidDel="00000000" w:rsidP="00000000" w:rsidRDefault="00000000" w:rsidRPr="00000000" w14:paraId="00000917">
      <w:pPr>
        <w:numPr>
          <w:ilvl w:val="0"/>
          <w:numId w:val="12"/>
        </w:numPr>
        <w:spacing w:after="0" w:afterAutospacing="0" w:before="0" w:beforeAutospacing="0" w:lineRule="auto"/>
        <w:ind w:left="720" w:hanging="360"/>
      </w:pPr>
      <w:r w:rsidDel="00000000" w:rsidR="00000000" w:rsidRPr="00000000">
        <w:rPr>
          <w:rtl w:val="0"/>
        </w:rPr>
        <w:t xml:space="preserve">Documentation of lessons learned and debriefs</w:t>
      </w:r>
    </w:p>
    <w:p w:rsidR="00000000" w:rsidDel="00000000" w:rsidP="00000000" w:rsidRDefault="00000000" w:rsidRPr="00000000" w14:paraId="00000918">
      <w:pPr>
        <w:numPr>
          <w:ilvl w:val="0"/>
          <w:numId w:val="12"/>
        </w:numPr>
        <w:spacing w:after="0" w:afterAutospacing="0" w:before="0" w:beforeAutospacing="0" w:lineRule="auto"/>
        <w:ind w:left="720" w:hanging="360"/>
      </w:pPr>
      <w:r w:rsidDel="00000000" w:rsidR="00000000" w:rsidRPr="00000000">
        <w:rPr>
          <w:rtl w:val="0"/>
        </w:rPr>
        <w:t xml:space="preserve">Integration with SOPs and operational standards</w:t>
      </w:r>
    </w:p>
    <w:p w:rsidR="00000000" w:rsidDel="00000000" w:rsidP="00000000" w:rsidRDefault="00000000" w:rsidRPr="00000000" w14:paraId="00000919">
      <w:pPr>
        <w:numPr>
          <w:ilvl w:val="0"/>
          <w:numId w:val="12"/>
        </w:numPr>
        <w:spacing w:after="0" w:afterAutospacing="0" w:before="0" w:beforeAutospacing="0" w:lineRule="auto"/>
        <w:ind w:left="720" w:hanging="360"/>
      </w:pPr>
      <w:r w:rsidDel="00000000" w:rsidR="00000000" w:rsidRPr="00000000">
        <w:rPr>
          <w:rtl w:val="0"/>
        </w:rPr>
        <w:t xml:space="preserve">Task automation and workflow optimization</w:t>
      </w:r>
    </w:p>
    <w:p w:rsidR="00000000" w:rsidDel="00000000" w:rsidP="00000000" w:rsidRDefault="00000000" w:rsidRPr="00000000" w14:paraId="0000091A">
      <w:pPr>
        <w:numPr>
          <w:ilvl w:val="0"/>
          <w:numId w:val="12"/>
        </w:numPr>
        <w:spacing w:after="0" w:afterAutospacing="0" w:before="0" w:beforeAutospacing="0" w:lineRule="auto"/>
        <w:ind w:left="720" w:hanging="360"/>
      </w:pPr>
      <w:r w:rsidDel="00000000" w:rsidR="00000000" w:rsidRPr="00000000">
        <w:rPr>
          <w:rtl w:val="0"/>
        </w:rPr>
        <w:t xml:space="preserve">Communication facilitation between teams</w:t>
      </w:r>
    </w:p>
    <w:p w:rsidR="00000000" w:rsidDel="00000000" w:rsidP="00000000" w:rsidRDefault="00000000" w:rsidRPr="00000000" w14:paraId="0000091B">
      <w:pPr>
        <w:numPr>
          <w:ilvl w:val="0"/>
          <w:numId w:val="12"/>
        </w:numPr>
        <w:spacing w:after="280" w:before="0" w:beforeAutospacing="0" w:lineRule="auto"/>
        <w:ind w:left="720" w:hanging="360"/>
      </w:pPr>
      <w:r w:rsidDel="00000000" w:rsidR="00000000" w:rsidRPr="00000000">
        <w:rPr>
          <w:rtl w:val="0"/>
        </w:rPr>
        <w:t xml:space="preserve">Escalation of blocked or high-risk tasks</w:t>
      </w:r>
    </w:p>
    <w:p w:rsidR="00000000" w:rsidDel="00000000" w:rsidP="00000000" w:rsidRDefault="00000000" w:rsidRPr="00000000" w14:paraId="0000091C">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91D">
      <w:pPr>
        <w:numPr>
          <w:ilvl w:val="0"/>
          <w:numId w:val="144"/>
        </w:numPr>
        <w:spacing w:after="0" w:afterAutospacing="0" w:before="280" w:lineRule="auto"/>
        <w:ind w:left="720" w:hanging="360"/>
      </w:pPr>
      <w:r w:rsidDel="00000000" w:rsidR="00000000" w:rsidRPr="00000000">
        <w:rPr>
          <w:rtl w:val="0"/>
        </w:rPr>
        <w:t xml:space="preserve">Ensure projects deliver on time, budget, and scope</w:t>
      </w:r>
    </w:p>
    <w:p w:rsidR="00000000" w:rsidDel="00000000" w:rsidP="00000000" w:rsidRDefault="00000000" w:rsidRPr="00000000" w14:paraId="0000091E">
      <w:pPr>
        <w:numPr>
          <w:ilvl w:val="0"/>
          <w:numId w:val="144"/>
        </w:numPr>
        <w:spacing w:after="0" w:afterAutospacing="0" w:before="0" w:beforeAutospacing="0" w:lineRule="auto"/>
        <w:ind w:left="720" w:hanging="360"/>
      </w:pPr>
      <w:r w:rsidDel="00000000" w:rsidR="00000000" w:rsidRPr="00000000">
        <w:rPr>
          <w:rtl w:val="0"/>
        </w:rPr>
        <w:t xml:space="preserve">Provide actionable oversight for all tasks and dependencies</w:t>
      </w:r>
    </w:p>
    <w:p w:rsidR="00000000" w:rsidDel="00000000" w:rsidP="00000000" w:rsidRDefault="00000000" w:rsidRPr="00000000" w14:paraId="0000091F">
      <w:pPr>
        <w:numPr>
          <w:ilvl w:val="0"/>
          <w:numId w:val="144"/>
        </w:numPr>
        <w:spacing w:after="0" w:afterAutospacing="0" w:before="0" w:beforeAutospacing="0" w:lineRule="auto"/>
        <w:ind w:left="720" w:hanging="360"/>
      </w:pPr>
      <w:r w:rsidDel="00000000" w:rsidR="00000000" w:rsidRPr="00000000">
        <w:rPr>
          <w:rtl w:val="0"/>
        </w:rPr>
        <w:t xml:space="preserve">Forecast risks and potential delays</w:t>
      </w:r>
    </w:p>
    <w:p w:rsidR="00000000" w:rsidDel="00000000" w:rsidP="00000000" w:rsidRDefault="00000000" w:rsidRPr="00000000" w14:paraId="00000920">
      <w:pPr>
        <w:numPr>
          <w:ilvl w:val="0"/>
          <w:numId w:val="144"/>
        </w:numPr>
        <w:spacing w:after="280" w:before="0" w:beforeAutospacing="0" w:lineRule="auto"/>
        <w:ind w:left="720" w:hanging="360"/>
      </w:pPr>
      <w:r w:rsidDel="00000000" w:rsidR="00000000" w:rsidRPr="00000000">
        <w:rPr>
          <w:rtl w:val="0"/>
        </w:rPr>
        <w:t xml:space="preserve">Centralize operational visibility for leadership</w:t>
      </w:r>
    </w:p>
    <w:p w:rsidR="00000000" w:rsidDel="00000000" w:rsidP="00000000" w:rsidRDefault="00000000" w:rsidRPr="00000000" w14:paraId="000009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2">
      <w:pPr>
        <w:pStyle w:val="Heading3"/>
        <w:keepNext w:val="0"/>
        <w:keepLines w:val="0"/>
        <w:spacing w:before="280" w:lineRule="auto"/>
        <w:rPr>
          <w:b w:val="1"/>
          <w:bCs w:val="1"/>
          <w:color w:val="000000"/>
          <w:sz w:val="26"/>
          <w:szCs w:val="26"/>
        </w:rPr>
      </w:pPr>
      <w:bookmarkStart w:colFirst="0" w:colLast="0" w:name="_kemu621xk2ux" w:id="204"/>
      <w:bookmarkEnd w:id="204"/>
      <w:r w:rsidDel="00000000" w:rsidR="00000000" w:rsidRPr="00000000">
        <w:rPr>
          <w:b w:val="1"/>
          <w:bCs w:val="1"/>
          <w:color w:val="000000"/>
          <w:sz w:val="26"/>
          <w:szCs w:val="26"/>
          <w:rtl w:val="0"/>
        </w:rPr>
        <w:t xml:space="preserve">10. IT / Systems Support Module</w:t>
      </w:r>
    </w:p>
    <w:p w:rsidR="00000000" w:rsidDel="00000000" w:rsidP="00000000" w:rsidRDefault="00000000" w:rsidRPr="00000000" w14:paraId="00000923">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924">
      <w:pPr>
        <w:numPr>
          <w:ilvl w:val="0"/>
          <w:numId w:val="199"/>
        </w:numPr>
        <w:spacing w:after="0" w:afterAutospacing="0" w:before="280" w:lineRule="auto"/>
        <w:ind w:left="720" w:hanging="360"/>
      </w:pPr>
      <w:r w:rsidDel="00000000" w:rsidR="00000000" w:rsidRPr="00000000">
        <w:rPr>
          <w:rtl w:val="0"/>
        </w:rPr>
        <w:t xml:space="preserve">Infrastructure setup and maintenance</w:t>
      </w:r>
    </w:p>
    <w:p w:rsidR="00000000" w:rsidDel="00000000" w:rsidP="00000000" w:rsidRDefault="00000000" w:rsidRPr="00000000" w14:paraId="00000925">
      <w:pPr>
        <w:numPr>
          <w:ilvl w:val="0"/>
          <w:numId w:val="199"/>
        </w:numPr>
        <w:spacing w:after="0" w:afterAutospacing="0" w:before="0" w:beforeAutospacing="0" w:lineRule="auto"/>
        <w:ind w:left="720" w:hanging="360"/>
      </w:pPr>
      <w:r w:rsidDel="00000000" w:rsidR="00000000" w:rsidRPr="00000000">
        <w:rPr>
          <w:rtl w:val="0"/>
        </w:rPr>
        <w:t xml:space="preserve">Data integrity and security management</w:t>
      </w:r>
    </w:p>
    <w:p w:rsidR="00000000" w:rsidDel="00000000" w:rsidP="00000000" w:rsidRDefault="00000000" w:rsidRPr="00000000" w14:paraId="00000926">
      <w:pPr>
        <w:numPr>
          <w:ilvl w:val="0"/>
          <w:numId w:val="199"/>
        </w:numPr>
        <w:spacing w:after="0" w:afterAutospacing="0" w:before="0" w:beforeAutospacing="0" w:lineRule="auto"/>
        <w:ind w:left="720" w:hanging="360"/>
      </w:pPr>
      <w:r w:rsidDel="00000000" w:rsidR="00000000" w:rsidRPr="00000000">
        <w:rPr>
          <w:rtl w:val="0"/>
        </w:rPr>
        <w:t xml:space="preserve">Automation of workflows and notifications</w:t>
      </w:r>
    </w:p>
    <w:p w:rsidR="00000000" w:rsidDel="00000000" w:rsidP="00000000" w:rsidRDefault="00000000" w:rsidRPr="00000000" w14:paraId="00000927">
      <w:pPr>
        <w:numPr>
          <w:ilvl w:val="0"/>
          <w:numId w:val="199"/>
        </w:numPr>
        <w:spacing w:after="0" w:afterAutospacing="0" w:before="0" w:beforeAutospacing="0" w:lineRule="auto"/>
        <w:ind w:left="720" w:hanging="360"/>
      </w:pPr>
      <w:r w:rsidDel="00000000" w:rsidR="00000000" w:rsidRPr="00000000">
        <w:rPr>
          <w:rtl w:val="0"/>
        </w:rPr>
        <w:t xml:space="preserve">Dashboard and analytics configuration</w:t>
      </w:r>
    </w:p>
    <w:p w:rsidR="00000000" w:rsidDel="00000000" w:rsidP="00000000" w:rsidRDefault="00000000" w:rsidRPr="00000000" w14:paraId="00000928">
      <w:pPr>
        <w:numPr>
          <w:ilvl w:val="0"/>
          <w:numId w:val="199"/>
        </w:numPr>
        <w:spacing w:after="0" w:afterAutospacing="0" w:before="0" w:beforeAutospacing="0" w:lineRule="auto"/>
        <w:ind w:left="720" w:hanging="360"/>
      </w:pPr>
      <w:r w:rsidDel="00000000" w:rsidR="00000000" w:rsidRPr="00000000">
        <w:rPr>
          <w:rtl w:val="0"/>
        </w:rPr>
        <w:t xml:space="preserve">System troubleshooting and user support</w:t>
      </w:r>
    </w:p>
    <w:p w:rsidR="00000000" w:rsidDel="00000000" w:rsidP="00000000" w:rsidRDefault="00000000" w:rsidRPr="00000000" w14:paraId="00000929">
      <w:pPr>
        <w:numPr>
          <w:ilvl w:val="0"/>
          <w:numId w:val="199"/>
        </w:numPr>
        <w:spacing w:after="0" w:afterAutospacing="0" w:before="0" w:beforeAutospacing="0" w:lineRule="auto"/>
        <w:ind w:left="720" w:hanging="360"/>
      </w:pPr>
      <w:r w:rsidDel="00000000" w:rsidR="00000000" w:rsidRPr="00000000">
        <w:rPr>
          <w:rtl w:val="0"/>
        </w:rPr>
        <w:t xml:space="preserve">Integration of third-party tools and platforms</w:t>
      </w:r>
    </w:p>
    <w:p w:rsidR="00000000" w:rsidDel="00000000" w:rsidP="00000000" w:rsidRDefault="00000000" w:rsidRPr="00000000" w14:paraId="0000092A">
      <w:pPr>
        <w:numPr>
          <w:ilvl w:val="0"/>
          <w:numId w:val="199"/>
        </w:numPr>
        <w:spacing w:after="0" w:afterAutospacing="0" w:before="0" w:beforeAutospacing="0" w:lineRule="auto"/>
        <w:ind w:left="720" w:hanging="360"/>
      </w:pPr>
      <w:r w:rsidDel="00000000" w:rsidR="00000000" w:rsidRPr="00000000">
        <w:rPr>
          <w:rtl w:val="0"/>
        </w:rPr>
        <w:t xml:space="preserve">Standardization of templates, SOPs, and document repositories</w:t>
      </w:r>
    </w:p>
    <w:p w:rsidR="00000000" w:rsidDel="00000000" w:rsidP="00000000" w:rsidRDefault="00000000" w:rsidRPr="00000000" w14:paraId="0000092B">
      <w:pPr>
        <w:numPr>
          <w:ilvl w:val="0"/>
          <w:numId w:val="199"/>
        </w:numPr>
        <w:spacing w:after="0" w:afterAutospacing="0" w:before="0" w:beforeAutospacing="0" w:lineRule="auto"/>
        <w:ind w:left="720" w:hanging="360"/>
      </w:pPr>
      <w:r w:rsidDel="00000000" w:rsidR="00000000" w:rsidRPr="00000000">
        <w:rPr>
          <w:rtl w:val="0"/>
        </w:rPr>
        <w:t xml:space="preserve">System training and documentation for staff</w:t>
      </w:r>
    </w:p>
    <w:p w:rsidR="00000000" w:rsidDel="00000000" w:rsidP="00000000" w:rsidRDefault="00000000" w:rsidRPr="00000000" w14:paraId="0000092C">
      <w:pPr>
        <w:numPr>
          <w:ilvl w:val="0"/>
          <w:numId w:val="199"/>
        </w:numPr>
        <w:spacing w:after="0" w:afterAutospacing="0" w:before="0" w:beforeAutospacing="0" w:lineRule="auto"/>
        <w:ind w:left="720" w:hanging="360"/>
      </w:pPr>
      <w:r w:rsidDel="00000000" w:rsidR="00000000" w:rsidRPr="00000000">
        <w:rPr>
          <w:rtl w:val="0"/>
        </w:rPr>
        <w:t xml:space="preserve">Version control and audit readiness</w:t>
      </w:r>
    </w:p>
    <w:p w:rsidR="00000000" w:rsidDel="00000000" w:rsidP="00000000" w:rsidRDefault="00000000" w:rsidRPr="00000000" w14:paraId="0000092D">
      <w:pPr>
        <w:numPr>
          <w:ilvl w:val="0"/>
          <w:numId w:val="199"/>
        </w:numPr>
        <w:spacing w:after="280" w:before="0" w:beforeAutospacing="0" w:lineRule="auto"/>
        <w:ind w:left="720" w:hanging="360"/>
      </w:pPr>
      <w:r w:rsidDel="00000000" w:rsidR="00000000" w:rsidRPr="00000000">
        <w:rPr>
          <w:rtl w:val="0"/>
        </w:rPr>
        <w:t xml:space="preserve">Scalability planning for systems and infrastructure</w:t>
      </w:r>
    </w:p>
    <w:p w:rsidR="00000000" w:rsidDel="00000000" w:rsidP="00000000" w:rsidRDefault="00000000" w:rsidRPr="00000000" w14:paraId="0000092E">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92F">
      <w:pPr>
        <w:numPr>
          <w:ilvl w:val="0"/>
          <w:numId w:val="192"/>
        </w:numPr>
        <w:spacing w:after="0" w:afterAutospacing="0" w:before="280" w:lineRule="auto"/>
        <w:ind w:left="720" w:hanging="360"/>
      </w:pPr>
      <w:r w:rsidDel="00000000" w:rsidR="00000000" w:rsidRPr="00000000">
        <w:rPr>
          <w:rtl w:val="0"/>
        </w:rPr>
        <w:t xml:space="preserve">Ensure smooth, reliable digital operations</w:t>
      </w:r>
    </w:p>
    <w:p w:rsidR="00000000" w:rsidDel="00000000" w:rsidP="00000000" w:rsidRDefault="00000000" w:rsidRPr="00000000" w14:paraId="00000930">
      <w:pPr>
        <w:numPr>
          <w:ilvl w:val="0"/>
          <w:numId w:val="192"/>
        </w:numPr>
        <w:spacing w:after="0" w:afterAutospacing="0" w:before="0" w:beforeAutospacing="0" w:lineRule="auto"/>
        <w:ind w:left="720" w:hanging="360"/>
      </w:pPr>
      <w:r w:rsidDel="00000000" w:rsidR="00000000" w:rsidRPr="00000000">
        <w:rPr>
          <w:rtl w:val="0"/>
        </w:rPr>
        <w:t xml:space="preserve">Minimize downtime and operational friction</w:t>
      </w:r>
    </w:p>
    <w:p w:rsidR="00000000" w:rsidDel="00000000" w:rsidP="00000000" w:rsidRDefault="00000000" w:rsidRPr="00000000" w14:paraId="00000931">
      <w:pPr>
        <w:numPr>
          <w:ilvl w:val="0"/>
          <w:numId w:val="192"/>
        </w:numPr>
        <w:spacing w:after="0" w:afterAutospacing="0" w:before="0" w:beforeAutospacing="0" w:lineRule="auto"/>
        <w:ind w:left="720" w:hanging="360"/>
      </w:pPr>
      <w:r w:rsidDel="00000000" w:rsidR="00000000" w:rsidRPr="00000000">
        <w:rPr>
          <w:rtl w:val="0"/>
        </w:rPr>
        <w:t xml:space="preserve">Support data-driven insights for all departments</w:t>
      </w:r>
    </w:p>
    <w:p w:rsidR="00000000" w:rsidDel="00000000" w:rsidP="00000000" w:rsidRDefault="00000000" w:rsidRPr="00000000" w14:paraId="00000932">
      <w:pPr>
        <w:numPr>
          <w:ilvl w:val="0"/>
          <w:numId w:val="192"/>
        </w:numPr>
        <w:spacing w:after="280" w:before="0" w:beforeAutospacing="0" w:lineRule="auto"/>
        <w:ind w:left="720" w:hanging="360"/>
      </w:pPr>
      <w:r w:rsidDel="00000000" w:rsidR="00000000" w:rsidRPr="00000000">
        <w:rPr>
          <w:rtl w:val="0"/>
        </w:rPr>
        <w:t xml:space="preserve">Enable automation to reduce manual operational load</w:t>
      </w:r>
    </w:p>
    <w:p w:rsidR="00000000" w:rsidDel="00000000" w:rsidP="00000000" w:rsidRDefault="00000000" w:rsidRPr="00000000" w14:paraId="0000093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4">
      <w:pPr>
        <w:pStyle w:val="Heading3"/>
        <w:keepNext w:val="0"/>
        <w:keepLines w:val="0"/>
        <w:spacing w:before="280" w:lineRule="auto"/>
        <w:rPr>
          <w:b w:val="1"/>
          <w:bCs w:val="1"/>
          <w:color w:val="000000"/>
          <w:sz w:val="26"/>
          <w:szCs w:val="26"/>
        </w:rPr>
      </w:pPr>
      <w:bookmarkStart w:colFirst="0" w:colLast="0" w:name="_lv72cg2tm9w1" w:id="205"/>
      <w:bookmarkEnd w:id="205"/>
      <w:r w:rsidDel="00000000" w:rsidR="00000000" w:rsidRPr="00000000">
        <w:rPr>
          <w:b w:val="1"/>
          <w:bCs w:val="1"/>
          <w:color w:val="000000"/>
          <w:sz w:val="26"/>
          <w:szCs w:val="26"/>
          <w:rtl w:val="0"/>
        </w:rPr>
        <w:t xml:space="preserve">11. Customer Experience / CX Module</w:t>
      </w:r>
    </w:p>
    <w:p w:rsidR="00000000" w:rsidDel="00000000" w:rsidP="00000000" w:rsidRDefault="00000000" w:rsidRPr="00000000" w14:paraId="00000935">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936">
      <w:pPr>
        <w:numPr>
          <w:ilvl w:val="0"/>
          <w:numId w:val="167"/>
        </w:numPr>
        <w:spacing w:after="0" w:afterAutospacing="0" w:before="280" w:lineRule="auto"/>
        <w:ind w:left="720" w:hanging="360"/>
      </w:pPr>
      <w:r w:rsidDel="00000000" w:rsidR="00000000" w:rsidRPr="00000000">
        <w:rPr>
          <w:rtl w:val="0"/>
        </w:rPr>
        <w:t xml:space="preserve">Customer journey mapping and touchpoint analysis</w:t>
      </w:r>
    </w:p>
    <w:p w:rsidR="00000000" w:rsidDel="00000000" w:rsidP="00000000" w:rsidRDefault="00000000" w:rsidRPr="00000000" w14:paraId="00000937">
      <w:pPr>
        <w:numPr>
          <w:ilvl w:val="0"/>
          <w:numId w:val="167"/>
        </w:numPr>
        <w:spacing w:after="0" w:afterAutospacing="0" w:before="0" w:beforeAutospacing="0" w:lineRule="auto"/>
        <w:ind w:left="720" w:hanging="360"/>
      </w:pPr>
      <w:r w:rsidDel="00000000" w:rsidR="00000000" w:rsidRPr="00000000">
        <w:rPr>
          <w:rtl w:val="0"/>
        </w:rPr>
        <w:t xml:space="preserve">Customer support and service oversight</w:t>
      </w:r>
    </w:p>
    <w:p w:rsidR="00000000" w:rsidDel="00000000" w:rsidP="00000000" w:rsidRDefault="00000000" w:rsidRPr="00000000" w14:paraId="00000938">
      <w:pPr>
        <w:numPr>
          <w:ilvl w:val="0"/>
          <w:numId w:val="167"/>
        </w:numPr>
        <w:spacing w:after="0" w:afterAutospacing="0" w:before="0" w:beforeAutospacing="0" w:lineRule="auto"/>
        <w:ind w:left="720" w:hanging="360"/>
      </w:pPr>
      <w:r w:rsidDel="00000000" w:rsidR="00000000" w:rsidRPr="00000000">
        <w:rPr>
          <w:rtl w:val="0"/>
        </w:rPr>
        <w:t xml:space="preserve">Feedback collection (surveys, reviews, NPS)</w:t>
      </w:r>
    </w:p>
    <w:p w:rsidR="00000000" w:rsidDel="00000000" w:rsidP="00000000" w:rsidRDefault="00000000" w:rsidRPr="00000000" w14:paraId="00000939">
      <w:pPr>
        <w:numPr>
          <w:ilvl w:val="0"/>
          <w:numId w:val="167"/>
        </w:numPr>
        <w:spacing w:after="0" w:afterAutospacing="0" w:before="0" w:beforeAutospacing="0" w:lineRule="auto"/>
        <w:ind w:left="720" w:hanging="360"/>
      </w:pPr>
      <w:r w:rsidDel="00000000" w:rsidR="00000000" w:rsidRPr="00000000">
        <w:rPr>
          <w:rtl w:val="0"/>
        </w:rPr>
        <w:t xml:space="preserve">Customer retention strategy and loyalty programs</w:t>
      </w:r>
    </w:p>
    <w:p w:rsidR="00000000" w:rsidDel="00000000" w:rsidP="00000000" w:rsidRDefault="00000000" w:rsidRPr="00000000" w14:paraId="0000093A">
      <w:pPr>
        <w:numPr>
          <w:ilvl w:val="0"/>
          <w:numId w:val="167"/>
        </w:numPr>
        <w:spacing w:after="0" w:afterAutospacing="0" w:before="0" w:beforeAutospacing="0" w:lineRule="auto"/>
        <w:ind w:left="720" w:hanging="360"/>
      </w:pPr>
      <w:r w:rsidDel="00000000" w:rsidR="00000000" w:rsidRPr="00000000">
        <w:rPr>
          <w:rtl w:val="0"/>
        </w:rPr>
        <w:t xml:space="preserve">Complaint resolution and escalation processes</w:t>
      </w:r>
    </w:p>
    <w:p w:rsidR="00000000" w:rsidDel="00000000" w:rsidP="00000000" w:rsidRDefault="00000000" w:rsidRPr="00000000" w14:paraId="0000093B">
      <w:pPr>
        <w:numPr>
          <w:ilvl w:val="0"/>
          <w:numId w:val="167"/>
        </w:numPr>
        <w:spacing w:after="0" w:afterAutospacing="0" w:before="0" w:beforeAutospacing="0" w:lineRule="auto"/>
        <w:ind w:left="720" w:hanging="360"/>
      </w:pPr>
      <w:r w:rsidDel="00000000" w:rsidR="00000000" w:rsidRPr="00000000">
        <w:rPr>
          <w:rtl w:val="0"/>
        </w:rPr>
        <w:t xml:space="preserve">Experience metrics tracking and KPI dashboards</w:t>
      </w:r>
    </w:p>
    <w:p w:rsidR="00000000" w:rsidDel="00000000" w:rsidP="00000000" w:rsidRDefault="00000000" w:rsidRPr="00000000" w14:paraId="0000093C">
      <w:pPr>
        <w:numPr>
          <w:ilvl w:val="0"/>
          <w:numId w:val="167"/>
        </w:numPr>
        <w:spacing w:after="0" w:afterAutospacing="0" w:before="0" w:beforeAutospacing="0" w:lineRule="auto"/>
        <w:ind w:left="720" w:hanging="360"/>
      </w:pPr>
      <w:r w:rsidDel="00000000" w:rsidR="00000000" w:rsidRPr="00000000">
        <w:rPr>
          <w:rtl w:val="0"/>
        </w:rPr>
        <w:t xml:space="preserve">Cross-department coordination for service improvements</w:t>
      </w:r>
    </w:p>
    <w:p w:rsidR="00000000" w:rsidDel="00000000" w:rsidP="00000000" w:rsidRDefault="00000000" w:rsidRPr="00000000" w14:paraId="0000093D">
      <w:pPr>
        <w:numPr>
          <w:ilvl w:val="0"/>
          <w:numId w:val="167"/>
        </w:numPr>
        <w:spacing w:after="0" w:afterAutospacing="0" w:before="0" w:beforeAutospacing="0" w:lineRule="auto"/>
        <w:ind w:left="720" w:hanging="360"/>
      </w:pPr>
      <w:r w:rsidDel="00000000" w:rsidR="00000000" w:rsidRPr="00000000">
        <w:rPr>
          <w:rtl w:val="0"/>
        </w:rPr>
        <w:t xml:space="preserve">Training and quality assurance for customer-facing teams</w:t>
      </w:r>
    </w:p>
    <w:p w:rsidR="00000000" w:rsidDel="00000000" w:rsidP="00000000" w:rsidRDefault="00000000" w:rsidRPr="00000000" w14:paraId="0000093E">
      <w:pPr>
        <w:numPr>
          <w:ilvl w:val="0"/>
          <w:numId w:val="167"/>
        </w:numPr>
        <w:spacing w:after="280" w:before="0" w:beforeAutospacing="0" w:lineRule="auto"/>
        <w:ind w:left="720" w:hanging="360"/>
      </w:pPr>
      <w:r w:rsidDel="00000000" w:rsidR="00000000" w:rsidRPr="00000000">
        <w:rPr>
          <w:rtl w:val="0"/>
        </w:rPr>
        <w:t xml:space="preserve">Voice of customer insights integration into product/service design</w:t>
      </w:r>
    </w:p>
    <w:p w:rsidR="00000000" w:rsidDel="00000000" w:rsidP="00000000" w:rsidRDefault="00000000" w:rsidRPr="00000000" w14:paraId="0000093F">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940">
      <w:pPr>
        <w:numPr>
          <w:ilvl w:val="0"/>
          <w:numId w:val="68"/>
        </w:numPr>
        <w:spacing w:after="0" w:afterAutospacing="0" w:before="280" w:lineRule="auto"/>
        <w:ind w:left="720" w:hanging="360"/>
      </w:pPr>
      <w:r w:rsidDel="00000000" w:rsidR="00000000" w:rsidRPr="00000000">
        <w:rPr>
          <w:rtl w:val="0"/>
        </w:rPr>
        <w:t xml:space="preserve">Maximize customer satisfaction and retention</w:t>
      </w:r>
    </w:p>
    <w:p w:rsidR="00000000" w:rsidDel="00000000" w:rsidP="00000000" w:rsidRDefault="00000000" w:rsidRPr="00000000" w14:paraId="00000941">
      <w:pPr>
        <w:numPr>
          <w:ilvl w:val="0"/>
          <w:numId w:val="68"/>
        </w:numPr>
        <w:spacing w:after="0" w:afterAutospacing="0" w:before="0" w:beforeAutospacing="0" w:lineRule="auto"/>
        <w:ind w:left="720" w:hanging="360"/>
      </w:pPr>
      <w:r w:rsidDel="00000000" w:rsidR="00000000" w:rsidRPr="00000000">
        <w:rPr>
          <w:rtl w:val="0"/>
        </w:rPr>
        <w:t xml:space="preserve">Provide actionable insights from customer feedback</w:t>
      </w:r>
    </w:p>
    <w:p w:rsidR="00000000" w:rsidDel="00000000" w:rsidP="00000000" w:rsidRDefault="00000000" w:rsidRPr="00000000" w14:paraId="00000942">
      <w:pPr>
        <w:numPr>
          <w:ilvl w:val="0"/>
          <w:numId w:val="68"/>
        </w:numPr>
        <w:spacing w:after="280" w:before="0" w:beforeAutospacing="0" w:lineRule="auto"/>
        <w:ind w:left="720" w:hanging="360"/>
      </w:pPr>
      <w:r w:rsidDel="00000000" w:rsidR="00000000" w:rsidRPr="00000000">
        <w:rPr>
          <w:rtl w:val="0"/>
        </w:rPr>
        <w:t xml:space="preserve">Identify friction points and propose operational solutions</w:t>
      </w:r>
    </w:p>
    <w:p w:rsidR="00000000" w:rsidDel="00000000" w:rsidP="00000000" w:rsidRDefault="00000000" w:rsidRPr="00000000" w14:paraId="000009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4">
      <w:pPr>
        <w:pStyle w:val="Heading3"/>
        <w:keepNext w:val="0"/>
        <w:keepLines w:val="0"/>
        <w:spacing w:before="280" w:lineRule="auto"/>
        <w:rPr>
          <w:b w:val="1"/>
          <w:bCs w:val="1"/>
          <w:color w:val="000000"/>
          <w:sz w:val="26"/>
          <w:szCs w:val="26"/>
        </w:rPr>
      </w:pPr>
      <w:bookmarkStart w:colFirst="0" w:colLast="0" w:name="_sd5sdzrjc6uw" w:id="206"/>
      <w:bookmarkEnd w:id="206"/>
      <w:r w:rsidDel="00000000" w:rsidR="00000000" w:rsidRPr="00000000">
        <w:rPr>
          <w:b w:val="1"/>
          <w:bCs w:val="1"/>
          <w:color w:val="000000"/>
          <w:sz w:val="26"/>
          <w:szCs w:val="26"/>
          <w:rtl w:val="0"/>
        </w:rPr>
        <w:t xml:space="preserve">12. Sales &amp; Development / Sales Module</w:t>
      </w:r>
    </w:p>
    <w:p w:rsidR="00000000" w:rsidDel="00000000" w:rsidP="00000000" w:rsidRDefault="00000000" w:rsidRPr="00000000" w14:paraId="00000945">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946">
      <w:pPr>
        <w:numPr>
          <w:ilvl w:val="0"/>
          <w:numId w:val="93"/>
        </w:numPr>
        <w:spacing w:after="0" w:afterAutospacing="0" w:before="280" w:lineRule="auto"/>
        <w:ind w:left="720" w:hanging="360"/>
      </w:pPr>
      <w:r w:rsidDel="00000000" w:rsidR="00000000" w:rsidRPr="00000000">
        <w:rPr>
          <w:rtl w:val="0"/>
        </w:rPr>
        <w:t xml:space="preserve">Lead generation and prospect qualification</w:t>
      </w:r>
    </w:p>
    <w:p w:rsidR="00000000" w:rsidDel="00000000" w:rsidP="00000000" w:rsidRDefault="00000000" w:rsidRPr="00000000" w14:paraId="00000947">
      <w:pPr>
        <w:numPr>
          <w:ilvl w:val="0"/>
          <w:numId w:val="93"/>
        </w:numPr>
        <w:spacing w:after="0" w:afterAutospacing="0" w:before="0" w:beforeAutospacing="0" w:lineRule="auto"/>
        <w:ind w:left="720" w:hanging="360"/>
      </w:pPr>
      <w:r w:rsidDel="00000000" w:rsidR="00000000" w:rsidRPr="00000000">
        <w:rPr>
          <w:rtl w:val="0"/>
        </w:rPr>
        <w:t xml:space="preserve">Sales pipeline management and forecasting</w:t>
      </w:r>
    </w:p>
    <w:p w:rsidR="00000000" w:rsidDel="00000000" w:rsidP="00000000" w:rsidRDefault="00000000" w:rsidRPr="00000000" w14:paraId="00000948">
      <w:pPr>
        <w:numPr>
          <w:ilvl w:val="0"/>
          <w:numId w:val="93"/>
        </w:numPr>
        <w:spacing w:after="0" w:afterAutospacing="0" w:before="0" w:beforeAutospacing="0" w:lineRule="auto"/>
        <w:ind w:left="720" w:hanging="360"/>
      </w:pPr>
      <w:r w:rsidDel="00000000" w:rsidR="00000000" w:rsidRPr="00000000">
        <w:rPr>
          <w:rtl w:val="0"/>
        </w:rPr>
        <w:t xml:space="preserve">Client relationship management</w:t>
      </w:r>
    </w:p>
    <w:p w:rsidR="00000000" w:rsidDel="00000000" w:rsidP="00000000" w:rsidRDefault="00000000" w:rsidRPr="00000000" w14:paraId="00000949">
      <w:pPr>
        <w:numPr>
          <w:ilvl w:val="0"/>
          <w:numId w:val="93"/>
        </w:numPr>
        <w:spacing w:after="0" w:afterAutospacing="0" w:before="0" w:beforeAutospacing="0" w:lineRule="auto"/>
        <w:ind w:left="720" w:hanging="360"/>
      </w:pPr>
      <w:r w:rsidDel="00000000" w:rsidR="00000000" w:rsidRPr="00000000">
        <w:rPr>
          <w:rtl w:val="0"/>
        </w:rPr>
        <w:t xml:space="preserve">Proposal development and contract negotiation</w:t>
      </w:r>
    </w:p>
    <w:p w:rsidR="00000000" w:rsidDel="00000000" w:rsidP="00000000" w:rsidRDefault="00000000" w:rsidRPr="00000000" w14:paraId="0000094A">
      <w:pPr>
        <w:numPr>
          <w:ilvl w:val="0"/>
          <w:numId w:val="93"/>
        </w:numPr>
        <w:spacing w:after="0" w:afterAutospacing="0" w:before="0" w:beforeAutospacing="0" w:lineRule="auto"/>
        <w:ind w:left="720" w:hanging="360"/>
      </w:pPr>
      <w:r w:rsidDel="00000000" w:rsidR="00000000" w:rsidRPr="00000000">
        <w:rPr>
          <w:rtl w:val="0"/>
        </w:rPr>
        <w:t xml:space="preserve">Cross-sell and upsell strategy execution</w:t>
      </w:r>
    </w:p>
    <w:p w:rsidR="00000000" w:rsidDel="00000000" w:rsidP="00000000" w:rsidRDefault="00000000" w:rsidRPr="00000000" w14:paraId="0000094B">
      <w:pPr>
        <w:numPr>
          <w:ilvl w:val="0"/>
          <w:numId w:val="93"/>
        </w:numPr>
        <w:spacing w:after="0" w:afterAutospacing="0" w:before="0" w:beforeAutospacing="0" w:lineRule="auto"/>
        <w:ind w:left="720" w:hanging="360"/>
      </w:pPr>
      <w:r w:rsidDel="00000000" w:rsidR="00000000" w:rsidRPr="00000000">
        <w:rPr>
          <w:rtl w:val="0"/>
        </w:rPr>
        <w:t xml:space="preserve">Revenue target tracking and KPI reporting</w:t>
      </w:r>
    </w:p>
    <w:p w:rsidR="00000000" w:rsidDel="00000000" w:rsidP="00000000" w:rsidRDefault="00000000" w:rsidRPr="00000000" w14:paraId="0000094C">
      <w:pPr>
        <w:numPr>
          <w:ilvl w:val="0"/>
          <w:numId w:val="93"/>
        </w:numPr>
        <w:spacing w:after="0" w:afterAutospacing="0" w:before="0" w:beforeAutospacing="0" w:lineRule="auto"/>
        <w:ind w:left="720" w:hanging="360"/>
      </w:pPr>
      <w:r w:rsidDel="00000000" w:rsidR="00000000" w:rsidRPr="00000000">
        <w:rPr>
          <w:rtl w:val="0"/>
        </w:rPr>
        <w:t xml:space="preserve">Collaboration with marketing and product teams</w:t>
      </w:r>
    </w:p>
    <w:p w:rsidR="00000000" w:rsidDel="00000000" w:rsidP="00000000" w:rsidRDefault="00000000" w:rsidRPr="00000000" w14:paraId="0000094D">
      <w:pPr>
        <w:numPr>
          <w:ilvl w:val="0"/>
          <w:numId w:val="93"/>
        </w:numPr>
        <w:spacing w:after="0" w:afterAutospacing="0" w:before="0" w:beforeAutospacing="0" w:lineRule="auto"/>
        <w:ind w:left="720" w:hanging="360"/>
      </w:pPr>
      <w:r w:rsidDel="00000000" w:rsidR="00000000" w:rsidRPr="00000000">
        <w:rPr>
          <w:rtl w:val="0"/>
        </w:rPr>
        <w:t xml:space="preserve">CRM system management</w:t>
      </w:r>
    </w:p>
    <w:p w:rsidR="00000000" w:rsidDel="00000000" w:rsidP="00000000" w:rsidRDefault="00000000" w:rsidRPr="00000000" w14:paraId="0000094E">
      <w:pPr>
        <w:numPr>
          <w:ilvl w:val="0"/>
          <w:numId w:val="93"/>
        </w:numPr>
        <w:spacing w:after="280" w:before="0" w:beforeAutospacing="0" w:lineRule="auto"/>
        <w:ind w:left="720" w:hanging="360"/>
      </w:pPr>
      <w:r w:rsidDel="00000000" w:rsidR="00000000" w:rsidRPr="00000000">
        <w:rPr>
          <w:rtl w:val="0"/>
        </w:rPr>
        <w:t xml:space="preserve">Sales team coaching and performance reviews</w:t>
      </w:r>
    </w:p>
    <w:p w:rsidR="00000000" w:rsidDel="00000000" w:rsidP="00000000" w:rsidRDefault="00000000" w:rsidRPr="00000000" w14:paraId="0000094F">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950">
      <w:pPr>
        <w:numPr>
          <w:ilvl w:val="0"/>
          <w:numId w:val="123"/>
        </w:numPr>
        <w:spacing w:after="0" w:afterAutospacing="0" w:before="280" w:lineRule="auto"/>
        <w:ind w:left="720" w:hanging="360"/>
      </w:pPr>
      <w:r w:rsidDel="00000000" w:rsidR="00000000" w:rsidRPr="00000000">
        <w:rPr>
          <w:rtl w:val="0"/>
        </w:rPr>
        <w:t xml:space="preserve">Drive revenue growth and market expansion</w:t>
      </w:r>
    </w:p>
    <w:p w:rsidR="00000000" w:rsidDel="00000000" w:rsidP="00000000" w:rsidRDefault="00000000" w:rsidRPr="00000000" w14:paraId="00000951">
      <w:pPr>
        <w:numPr>
          <w:ilvl w:val="0"/>
          <w:numId w:val="123"/>
        </w:numPr>
        <w:spacing w:after="0" w:afterAutospacing="0" w:before="0" w:beforeAutospacing="0" w:lineRule="auto"/>
        <w:ind w:left="720" w:hanging="360"/>
      </w:pPr>
      <w:r w:rsidDel="00000000" w:rsidR="00000000" w:rsidRPr="00000000">
        <w:rPr>
          <w:rtl w:val="0"/>
        </w:rPr>
        <w:t xml:space="preserve">Optimize conversion rates and sales efficiency</w:t>
      </w:r>
    </w:p>
    <w:p w:rsidR="00000000" w:rsidDel="00000000" w:rsidP="00000000" w:rsidRDefault="00000000" w:rsidRPr="00000000" w14:paraId="00000952">
      <w:pPr>
        <w:numPr>
          <w:ilvl w:val="0"/>
          <w:numId w:val="123"/>
        </w:numPr>
        <w:spacing w:after="280" w:before="0" w:beforeAutospacing="0" w:lineRule="auto"/>
        <w:ind w:left="720" w:hanging="360"/>
      </w:pPr>
      <w:r w:rsidDel="00000000" w:rsidR="00000000" w:rsidRPr="00000000">
        <w:rPr>
          <w:rtl w:val="0"/>
        </w:rPr>
        <w:t xml:space="preserve">Ensure alignment between customer needs and product/service offerings</w:t>
      </w:r>
    </w:p>
    <w:p w:rsidR="00000000" w:rsidDel="00000000" w:rsidP="00000000" w:rsidRDefault="00000000" w:rsidRPr="00000000" w14:paraId="000009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4">
      <w:pPr>
        <w:pStyle w:val="Heading3"/>
        <w:keepNext w:val="0"/>
        <w:keepLines w:val="0"/>
        <w:spacing w:before="280" w:lineRule="auto"/>
        <w:rPr>
          <w:b w:val="1"/>
          <w:bCs w:val="1"/>
          <w:color w:val="000000"/>
          <w:sz w:val="26"/>
          <w:szCs w:val="26"/>
        </w:rPr>
      </w:pPr>
      <w:bookmarkStart w:colFirst="0" w:colLast="0" w:name="_12wytlnakfke" w:id="207"/>
      <w:bookmarkEnd w:id="207"/>
      <w:r w:rsidDel="00000000" w:rsidR="00000000" w:rsidRPr="00000000">
        <w:rPr>
          <w:b w:val="1"/>
          <w:bCs w:val="1"/>
          <w:color w:val="000000"/>
          <w:sz w:val="26"/>
          <w:szCs w:val="26"/>
          <w:rtl w:val="0"/>
        </w:rPr>
        <w:t xml:space="preserve">13. Data &amp; Analytics / Data Module</w:t>
      </w:r>
    </w:p>
    <w:p w:rsidR="00000000" w:rsidDel="00000000" w:rsidP="00000000" w:rsidRDefault="00000000" w:rsidRPr="00000000" w14:paraId="00000955">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956">
      <w:pPr>
        <w:numPr>
          <w:ilvl w:val="0"/>
          <w:numId w:val="87"/>
        </w:numPr>
        <w:spacing w:after="0" w:afterAutospacing="0" w:before="280" w:lineRule="auto"/>
        <w:ind w:left="720" w:hanging="360"/>
      </w:pPr>
      <w:r w:rsidDel="00000000" w:rsidR="00000000" w:rsidRPr="00000000">
        <w:rPr>
          <w:rtl w:val="0"/>
        </w:rPr>
        <w:t xml:space="preserve">Data collection, integration, and cleaning</w:t>
      </w:r>
    </w:p>
    <w:p w:rsidR="00000000" w:rsidDel="00000000" w:rsidP="00000000" w:rsidRDefault="00000000" w:rsidRPr="00000000" w14:paraId="00000957">
      <w:pPr>
        <w:numPr>
          <w:ilvl w:val="0"/>
          <w:numId w:val="87"/>
        </w:numPr>
        <w:spacing w:after="0" w:afterAutospacing="0" w:before="0" w:beforeAutospacing="0" w:lineRule="auto"/>
        <w:ind w:left="720" w:hanging="360"/>
      </w:pPr>
      <w:r w:rsidDel="00000000" w:rsidR="00000000" w:rsidRPr="00000000">
        <w:rPr>
          <w:rtl w:val="0"/>
        </w:rPr>
        <w:t xml:space="preserve">Database and warehouse management</w:t>
      </w:r>
    </w:p>
    <w:p w:rsidR="00000000" w:rsidDel="00000000" w:rsidP="00000000" w:rsidRDefault="00000000" w:rsidRPr="00000000" w14:paraId="00000958">
      <w:pPr>
        <w:numPr>
          <w:ilvl w:val="0"/>
          <w:numId w:val="87"/>
        </w:numPr>
        <w:spacing w:after="0" w:afterAutospacing="0" w:before="0" w:beforeAutospacing="0" w:lineRule="auto"/>
        <w:ind w:left="720" w:hanging="360"/>
      </w:pPr>
      <w:r w:rsidDel="00000000" w:rsidR="00000000" w:rsidRPr="00000000">
        <w:rPr>
          <w:rtl w:val="0"/>
        </w:rPr>
        <w:t xml:space="preserve">Metrics and KPI definition and tracking</w:t>
      </w:r>
    </w:p>
    <w:p w:rsidR="00000000" w:rsidDel="00000000" w:rsidP="00000000" w:rsidRDefault="00000000" w:rsidRPr="00000000" w14:paraId="00000959">
      <w:pPr>
        <w:numPr>
          <w:ilvl w:val="0"/>
          <w:numId w:val="87"/>
        </w:numPr>
        <w:spacing w:after="0" w:afterAutospacing="0" w:before="0" w:beforeAutospacing="0" w:lineRule="auto"/>
        <w:ind w:left="720" w:hanging="360"/>
      </w:pPr>
      <w:r w:rsidDel="00000000" w:rsidR="00000000" w:rsidRPr="00000000">
        <w:rPr>
          <w:rtl w:val="0"/>
        </w:rPr>
        <w:t xml:space="preserve">Business intelligence and reporting</w:t>
      </w:r>
    </w:p>
    <w:p w:rsidR="00000000" w:rsidDel="00000000" w:rsidP="00000000" w:rsidRDefault="00000000" w:rsidRPr="00000000" w14:paraId="0000095A">
      <w:pPr>
        <w:numPr>
          <w:ilvl w:val="0"/>
          <w:numId w:val="87"/>
        </w:numPr>
        <w:spacing w:after="0" w:afterAutospacing="0" w:before="0" w:beforeAutospacing="0" w:lineRule="auto"/>
        <w:ind w:left="720" w:hanging="360"/>
      </w:pPr>
      <w:r w:rsidDel="00000000" w:rsidR="00000000" w:rsidRPr="00000000">
        <w:rPr>
          <w:rtl w:val="0"/>
        </w:rPr>
        <w:t xml:space="preserve">Predictive, descriptive, and prescriptive analytics</w:t>
      </w:r>
    </w:p>
    <w:p w:rsidR="00000000" w:rsidDel="00000000" w:rsidP="00000000" w:rsidRDefault="00000000" w:rsidRPr="00000000" w14:paraId="0000095B">
      <w:pPr>
        <w:numPr>
          <w:ilvl w:val="0"/>
          <w:numId w:val="87"/>
        </w:numPr>
        <w:spacing w:after="0" w:afterAutospacing="0" w:before="0" w:beforeAutospacing="0" w:lineRule="auto"/>
        <w:ind w:left="720" w:hanging="360"/>
      </w:pPr>
      <w:r w:rsidDel="00000000" w:rsidR="00000000" w:rsidRPr="00000000">
        <w:rPr>
          <w:rtl w:val="0"/>
        </w:rPr>
        <w:t xml:space="preserve">Data visualization and dashboards for leadership</w:t>
      </w:r>
    </w:p>
    <w:p w:rsidR="00000000" w:rsidDel="00000000" w:rsidP="00000000" w:rsidRDefault="00000000" w:rsidRPr="00000000" w14:paraId="0000095C">
      <w:pPr>
        <w:numPr>
          <w:ilvl w:val="0"/>
          <w:numId w:val="87"/>
        </w:numPr>
        <w:spacing w:after="0" w:afterAutospacing="0" w:before="0" w:beforeAutospacing="0" w:lineRule="auto"/>
        <w:ind w:left="720" w:hanging="360"/>
      </w:pPr>
      <w:r w:rsidDel="00000000" w:rsidR="00000000" w:rsidRPr="00000000">
        <w:rPr>
          <w:rtl w:val="0"/>
        </w:rPr>
        <w:t xml:space="preserve">Process optimization recommendations based on analytics</w:t>
      </w:r>
    </w:p>
    <w:p w:rsidR="00000000" w:rsidDel="00000000" w:rsidP="00000000" w:rsidRDefault="00000000" w:rsidRPr="00000000" w14:paraId="0000095D">
      <w:pPr>
        <w:numPr>
          <w:ilvl w:val="0"/>
          <w:numId w:val="87"/>
        </w:numPr>
        <w:spacing w:after="280" w:before="0" w:beforeAutospacing="0" w:lineRule="auto"/>
        <w:ind w:left="720" w:hanging="360"/>
      </w:pPr>
      <w:r w:rsidDel="00000000" w:rsidR="00000000" w:rsidRPr="00000000">
        <w:rPr>
          <w:rtl w:val="0"/>
        </w:rPr>
        <w:t xml:space="preserve">Data governance, compliance, and security</w:t>
      </w:r>
    </w:p>
    <w:p w:rsidR="00000000" w:rsidDel="00000000" w:rsidP="00000000" w:rsidRDefault="00000000" w:rsidRPr="00000000" w14:paraId="0000095E">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95F">
      <w:pPr>
        <w:numPr>
          <w:ilvl w:val="0"/>
          <w:numId w:val="6"/>
        </w:numPr>
        <w:spacing w:after="0" w:afterAutospacing="0" w:before="280" w:lineRule="auto"/>
        <w:ind w:left="720" w:hanging="360"/>
      </w:pPr>
      <w:r w:rsidDel="00000000" w:rsidR="00000000" w:rsidRPr="00000000">
        <w:rPr>
          <w:rtl w:val="0"/>
        </w:rPr>
        <w:t xml:space="preserve">Transform raw data into actionable insights</w:t>
      </w:r>
    </w:p>
    <w:p w:rsidR="00000000" w:rsidDel="00000000" w:rsidP="00000000" w:rsidRDefault="00000000" w:rsidRPr="00000000" w14:paraId="00000960">
      <w:pPr>
        <w:numPr>
          <w:ilvl w:val="0"/>
          <w:numId w:val="6"/>
        </w:numPr>
        <w:spacing w:after="0" w:afterAutospacing="0" w:before="0" w:beforeAutospacing="0" w:lineRule="auto"/>
        <w:ind w:left="720" w:hanging="360"/>
      </w:pPr>
      <w:r w:rsidDel="00000000" w:rsidR="00000000" w:rsidRPr="00000000">
        <w:rPr>
          <w:rtl w:val="0"/>
        </w:rPr>
        <w:t xml:space="preserve">Support decision-making across all departments</w:t>
      </w:r>
    </w:p>
    <w:p w:rsidR="00000000" w:rsidDel="00000000" w:rsidP="00000000" w:rsidRDefault="00000000" w:rsidRPr="00000000" w14:paraId="00000961">
      <w:pPr>
        <w:numPr>
          <w:ilvl w:val="0"/>
          <w:numId w:val="6"/>
        </w:numPr>
        <w:spacing w:after="280" w:before="0" w:beforeAutospacing="0" w:lineRule="auto"/>
        <w:ind w:left="720" w:hanging="360"/>
      </w:pPr>
      <w:r w:rsidDel="00000000" w:rsidR="00000000" w:rsidRPr="00000000">
        <w:rPr>
          <w:rtl w:val="0"/>
        </w:rPr>
        <w:t xml:space="preserve">Monitor organizational performance and trends</w:t>
      </w:r>
    </w:p>
    <w:p w:rsidR="00000000" w:rsidDel="00000000" w:rsidP="00000000" w:rsidRDefault="00000000" w:rsidRPr="00000000" w14:paraId="0000096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3">
      <w:pPr>
        <w:pStyle w:val="Heading3"/>
        <w:keepNext w:val="0"/>
        <w:keepLines w:val="0"/>
        <w:spacing w:before="280" w:lineRule="auto"/>
        <w:rPr>
          <w:b w:val="1"/>
          <w:bCs w:val="1"/>
          <w:color w:val="000000"/>
          <w:sz w:val="26"/>
          <w:szCs w:val="26"/>
        </w:rPr>
      </w:pPr>
      <w:bookmarkStart w:colFirst="0" w:colLast="0" w:name="_opg58a29gfyq" w:id="208"/>
      <w:bookmarkEnd w:id="208"/>
      <w:r w:rsidDel="00000000" w:rsidR="00000000" w:rsidRPr="00000000">
        <w:rPr>
          <w:b w:val="1"/>
          <w:bCs w:val="1"/>
          <w:color w:val="000000"/>
          <w:sz w:val="26"/>
          <w:szCs w:val="26"/>
          <w:rtl w:val="0"/>
        </w:rPr>
        <w:t xml:space="preserve">14. Operations / COO Module (Broader)</w:t>
      </w:r>
    </w:p>
    <w:p w:rsidR="00000000" w:rsidDel="00000000" w:rsidP="00000000" w:rsidRDefault="00000000" w:rsidRPr="00000000" w14:paraId="00000964">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965">
      <w:pPr>
        <w:numPr>
          <w:ilvl w:val="0"/>
          <w:numId w:val="8"/>
        </w:numPr>
        <w:spacing w:after="0" w:afterAutospacing="0" w:before="280" w:lineRule="auto"/>
        <w:ind w:left="720" w:hanging="360"/>
      </w:pPr>
      <w:r w:rsidDel="00000000" w:rsidR="00000000" w:rsidRPr="00000000">
        <w:rPr>
          <w:rtl w:val="0"/>
        </w:rPr>
        <w:t xml:space="preserve">Facility and logistics management</w:t>
      </w:r>
    </w:p>
    <w:p w:rsidR="00000000" w:rsidDel="00000000" w:rsidP="00000000" w:rsidRDefault="00000000" w:rsidRPr="00000000" w14:paraId="00000966">
      <w:pPr>
        <w:numPr>
          <w:ilvl w:val="0"/>
          <w:numId w:val="8"/>
        </w:numPr>
        <w:spacing w:after="0" w:afterAutospacing="0" w:before="0" w:beforeAutospacing="0" w:lineRule="auto"/>
        <w:ind w:left="720" w:hanging="360"/>
      </w:pPr>
      <w:r w:rsidDel="00000000" w:rsidR="00000000" w:rsidRPr="00000000">
        <w:rPr>
          <w:rtl w:val="0"/>
        </w:rPr>
        <w:t xml:space="preserve">Resource allocation and capacity planning</w:t>
      </w:r>
    </w:p>
    <w:p w:rsidR="00000000" w:rsidDel="00000000" w:rsidP="00000000" w:rsidRDefault="00000000" w:rsidRPr="00000000" w14:paraId="00000967">
      <w:pPr>
        <w:numPr>
          <w:ilvl w:val="0"/>
          <w:numId w:val="8"/>
        </w:numPr>
        <w:spacing w:after="0" w:afterAutospacing="0" w:before="0" w:beforeAutospacing="0" w:lineRule="auto"/>
        <w:ind w:left="720" w:hanging="360"/>
      </w:pPr>
      <w:r w:rsidDel="00000000" w:rsidR="00000000" w:rsidRPr="00000000">
        <w:rPr>
          <w:rtl w:val="0"/>
        </w:rPr>
        <w:t xml:space="preserve">Operational workflows and SOP creation</w:t>
      </w:r>
    </w:p>
    <w:p w:rsidR="00000000" w:rsidDel="00000000" w:rsidP="00000000" w:rsidRDefault="00000000" w:rsidRPr="00000000" w14:paraId="00000968">
      <w:pPr>
        <w:numPr>
          <w:ilvl w:val="0"/>
          <w:numId w:val="8"/>
        </w:numPr>
        <w:spacing w:after="0" w:afterAutospacing="0" w:before="0" w:beforeAutospacing="0" w:lineRule="auto"/>
        <w:ind w:left="720" w:hanging="360"/>
      </w:pPr>
      <w:r w:rsidDel="00000000" w:rsidR="00000000" w:rsidRPr="00000000">
        <w:rPr>
          <w:rtl w:val="0"/>
        </w:rPr>
        <w:t xml:space="preserve">Risk identification and mitigation</w:t>
      </w:r>
    </w:p>
    <w:p w:rsidR="00000000" w:rsidDel="00000000" w:rsidP="00000000" w:rsidRDefault="00000000" w:rsidRPr="00000000" w14:paraId="00000969">
      <w:pPr>
        <w:numPr>
          <w:ilvl w:val="0"/>
          <w:numId w:val="8"/>
        </w:numPr>
        <w:spacing w:after="0" w:afterAutospacing="0" w:before="0" w:beforeAutospacing="0" w:lineRule="auto"/>
        <w:ind w:left="720" w:hanging="360"/>
      </w:pPr>
      <w:r w:rsidDel="00000000" w:rsidR="00000000" w:rsidRPr="00000000">
        <w:rPr>
          <w:rtl w:val="0"/>
        </w:rPr>
        <w:t xml:space="preserve">Continuous improvement initiatives</w:t>
      </w:r>
    </w:p>
    <w:p w:rsidR="00000000" w:rsidDel="00000000" w:rsidP="00000000" w:rsidRDefault="00000000" w:rsidRPr="00000000" w14:paraId="0000096A">
      <w:pPr>
        <w:numPr>
          <w:ilvl w:val="0"/>
          <w:numId w:val="8"/>
        </w:numPr>
        <w:spacing w:after="0" w:afterAutospacing="0" w:before="0" w:beforeAutospacing="0" w:lineRule="auto"/>
        <w:ind w:left="720" w:hanging="360"/>
      </w:pPr>
      <w:r w:rsidDel="00000000" w:rsidR="00000000" w:rsidRPr="00000000">
        <w:rPr>
          <w:rtl w:val="0"/>
        </w:rPr>
        <w:t xml:space="preserve">Vendor, supplier, and partner management</w:t>
      </w:r>
    </w:p>
    <w:p w:rsidR="00000000" w:rsidDel="00000000" w:rsidP="00000000" w:rsidRDefault="00000000" w:rsidRPr="00000000" w14:paraId="0000096B">
      <w:pPr>
        <w:numPr>
          <w:ilvl w:val="0"/>
          <w:numId w:val="8"/>
        </w:numPr>
        <w:spacing w:after="0" w:afterAutospacing="0" w:before="0" w:beforeAutospacing="0" w:lineRule="auto"/>
        <w:ind w:left="720" w:hanging="360"/>
      </w:pPr>
      <w:r w:rsidDel="00000000" w:rsidR="00000000" w:rsidRPr="00000000">
        <w:rPr>
          <w:rtl w:val="0"/>
        </w:rPr>
        <w:t xml:space="preserve">Process standardization and efficiency tracking</w:t>
      </w:r>
    </w:p>
    <w:p w:rsidR="00000000" w:rsidDel="00000000" w:rsidP="00000000" w:rsidRDefault="00000000" w:rsidRPr="00000000" w14:paraId="0000096C">
      <w:pPr>
        <w:numPr>
          <w:ilvl w:val="0"/>
          <w:numId w:val="8"/>
        </w:numPr>
        <w:spacing w:after="0" w:afterAutospacing="0" w:before="0" w:beforeAutospacing="0" w:lineRule="auto"/>
        <w:ind w:left="720" w:hanging="360"/>
      </w:pPr>
      <w:r w:rsidDel="00000000" w:rsidR="00000000" w:rsidRPr="00000000">
        <w:rPr>
          <w:rtl w:val="0"/>
        </w:rPr>
        <w:t xml:space="preserve">Event and program delivery support</w:t>
      </w:r>
    </w:p>
    <w:p w:rsidR="00000000" w:rsidDel="00000000" w:rsidP="00000000" w:rsidRDefault="00000000" w:rsidRPr="00000000" w14:paraId="0000096D">
      <w:pPr>
        <w:numPr>
          <w:ilvl w:val="0"/>
          <w:numId w:val="8"/>
        </w:numPr>
        <w:spacing w:after="0" w:afterAutospacing="0" w:before="0" w:beforeAutospacing="0" w:lineRule="auto"/>
        <w:ind w:left="720" w:hanging="360"/>
      </w:pPr>
      <w:r w:rsidDel="00000000" w:rsidR="00000000" w:rsidRPr="00000000">
        <w:rPr>
          <w:rtl w:val="0"/>
        </w:rPr>
        <w:t xml:space="preserve">Cross-department coordination and escalation</w:t>
      </w:r>
    </w:p>
    <w:p w:rsidR="00000000" w:rsidDel="00000000" w:rsidP="00000000" w:rsidRDefault="00000000" w:rsidRPr="00000000" w14:paraId="0000096E">
      <w:pPr>
        <w:numPr>
          <w:ilvl w:val="0"/>
          <w:numId w:val="8"/>
        </w:numPr>
        <w:spacing w:after="280" w:before="0" w:beforeAutospacing="0" w:lineRule="auto"/>
        <w:ind w:left="720" w:hanging="360"/>
      </w:pPr>
      <w:r w:rsidDel="00000000" w:rsidR="00000000" w:rsidRPr="00000000">
        <w:rPr>
          <w:rtl w:val="0"/>
        </w:rPr>
        <w:t xml:space="preserve">Operational KPIs tracking and reporting</w:t>
      </w:r>
    </w:p>
    <w:p w:rsidR="00000000" w:rsidDel="00000000" w:rsidP="00000000" w:rsidRDefault="00000000" w:rsidRPr="00000000" w14:paraId="0000096F">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970">
      <w:pPr>
        <w:numPr>
          <w:ilvl w:val="0"/>
          <w:numId w:val="104"/>
        </w:numPr>
        <w:spacing w:after="0" w:afterAutospacing="0" w:before="280" w:lineRule="auto"/>
        <w:ind w:left="720" w:hanging="360"/>
      </w:pPr>
      <w:r w:rsidDel="00000000" w:rsidR="00000000" w:rsidRPr="00000000">
        <w:rPr>
          <w:rtl w:val="0"/>
        </w:rPr>
        <w:t xml:space="preserve">Ensure smooth, efficient organizational operations</w:t>
      </w:r>
    </w:p>
    <w:p w:rsidR="00000000" w:rsidDel="00000000" w:rsidP="00000000" w:rsidRDefault="00000000" w:rsidRPr="00000000" w14:paraId="00000971">
      <w:pPr>
        <w:numPr>
          <w:ilvl w:val="0"/>
          <w:numId w:val="104"/>
        </w:numPr>
        <w:spacing w:after="0" w:afterAutospacing="0" w:before="0" w:beforeAutospacing="0" w:lineRule="auto"/>
        <w:ind w:left="720" w:hanging="360"/>
      </w:pPr>
      <w:r w:rsidDel="00000000" w:rsidR="00000000" w:rsidRPr="00000000">
        <w:rPr>
          <w:rtl w:val="0"/>
        </w:rPr>
        <w:t xml:space="preserve">Identify bottlenecks and propose improvements</w:t>
      </w:r>
    </w:p>
    <w:p w:rsidR="00000000" w:rsidDel="00000000" w:rsidP="00000000" w:rsidRDefault="00000000" w:rsidRPr="00000000" w14:paraId="00000972">
      <w:pPr>
        <w:numPr>
          <w:ilvl w:val="0"/>
          <w:numId w:val="104"/>
        </w:numPr>
        <w:spacing w:after="280" w:before="0" w:beforeAutospacing="0" w:lineRule="auto"/>
        <w:ind w:left="720" w:hanging="360"/>
      </w:pPr>
      <w:r w:rsidDel="00000000" w:rsidR="00000000" w:rsidRPr="00000000">
        <w:rPr>
          <w:rtl w:val="0"/>
        </w:rPr>
        <w:t xml:space="preserve">Forecast operational risks and resource constraints</w:t>
      </w:r>
    </w:p>
    <w:p w:rsidR="00000000" w:rsidDel="00000000" w:rsidP="00000000" w:rsidRDefault="00000000" w:rsidRPr="00000000" w14:paraId="00000973">
      <w:pPr>
        <w:rPr/>
      </w:pPr>
      <w:r w:rsidDel="00000000" w:rsidR="00000000" w:rsidRPr="00000000">
        <w:pict>
          <v:rect style="width:0.0pt;height:1.5pt" o:hr="t" o:hrstd="t" o:hralign="center" fillcolor="#A0A0A0" stroked="f"/>
        </w:pict>
      </w:r>
      <w:r w:rsidDel="00000000" w:rsidR="00000000" w:rsidRPr="00000000">
        <w:rPr>
          <w:rtl w:val="0"/>
        </w:rPr>
      </w:r>
    </w:p>
    <w:sectPr>
      <w:headerReference r:id="rId58" w:type="default"/>
      <w:type w:val="nextPage"/>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pphia M" w:id="1" w:date="2026-03-04T16:18:09Z">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Built with top of the line workflows in mind. The ones ive created based on how I gather data, process, integrate and create a plan.</w:t>
      </w:r>
    </w:p>
  </w:comment>
  <w:comment w:author="Apphia M" w:id="2" w:date="2026-03-03T02:33:04Z">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resource/software/application list - leading to suggestion on connecting the platforms together and how to use it as a system.</w:t>
      </w:r>
    </w:p>
  </w:comment>
  <w:comment w:id="0" w:date="2026-03-04T16:18:17Z">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ndika" w:cs="Andika" w:eastAsia="Andika" w:hAnsi="Andika"/>
          <w:b w:val="0"/>
          <w:bCs w:val="0"/>
          <w:i w:val="0"/>
          <w:iCs w:val="0"/>
          <w:smallCaps w:val="0"/>
          <w:strike w:val="0"/>
          <w:color w:val="000000"/>
          <w:sz w:val="22"/>
          <w:szCs w:val="22"/>
          <w:u w:val="none"/>
          <w:shd w:fill="auto" w:val="clear"/>
          <w:vertAlign w:val="baseline"/>
          <w:rtl w:val="0"/>
        </w:rPr>
        <w:t xml:space="preserve">Apphia M reacted with ‼️ at 2026-03-04 16:18 PM</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MARTIN PMO - OPS Command Center Software – One-Page Lean Business Plan</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eader" Target="header32.xml"/><Relationship Id="rId42" Type="http://schemas.openxmlformats.org/officeDocument/2006/relationships/header" Target="header34.xml"/><Relationship Id="rId41" Type="http://schemas.openxmlformats.org/officeDocument/2006/relationships/header" Target="header33.xml"/><Relationship Id="rId44" Type="http://schemas.openxmlformats.org/officeDocument/2006/relationships/header" Target="header36.xml"/><Relationship Id="rId43" Type="http://schemas.openxmlformats.org/officeDocument/2006/relationships/header" Target="header35.xml"/><Relationship Id="rId46" Type="http://schemas.openxmlformats.org/officeDocument/2006/relationships/hyperlink" Target="https://docs.google.com/spreadsheets/u/0/d/1_2gEqi7GIG5objkUYHKb3KG12XU7X0wD_rFtR4vfR58/edit" TargetMode="External"/><Relationship Id="rId45" Type="http://schemas.openxmlformats.org/officeDocument/2006/relationships/hyperlink" Target="https://docs.google.com/spreadsheets/u/0/d/1x5QE6ZBznC-A1A_zs5XBy9IQe-lLvLyMKhHo92rFwU8/edit"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3.xml"/><Relationship Id="rId48" Type="http://schemas.openxmlformats.org/officeDocument/2006/relationships/hyperlink" Target="https://replit.com/pricing" TargetMode="External"/><Relationship Id="rId47" Type="http://schemas.openxmlformats.org/officeDocument/2006/relationships/hyperlink" Target="https://base44.com/lp-en?utm_source=google&amp;utm_medium=cpc&amp;utm_campaign=22999778290%5E185675157552%5Esearch%20-%20us%5E&amp;experiment_id=app%20maker%5Ee%5E774423737181%5E&amp;gad_source=1&amp;gad_campaignid=22999778290&amp;gbraid=0AAAAADwEfwVxLsPGxeOhG7iYn__pCmsR3&amp;gclid=CjwKCAiAh5XNBhAAEiwA_Bu8FQoFu4VRVuTNgcpgsOppiDRRn7TDFGUk7SCvzAdTbYthc18JkzZOjRoClNwQAvD_BwE" TargetMode="External"/><Relationship Id="rId49" Type="http://schemas.openxmlformats.org/officeDocument/2006/relationships/hyperlink" Target="https://lovable.dev/?utm_device=c&amp;utm_source=google&amp;utm_medium=paid_search_generic&amp;utm_campaign=google-us-b2c-prospecting-evergreen-subscription-US+-+Search+-+Personas&amp;campaignid=23301146150&amp;gad_source=1&amp;gad_campaignid=23301146150&amp;gbraid=0AAAAA-iIxGcDXDfxrYIa6VUP3PeWP9_Dj&amp;gclid=CjwKCAiAh5XNBhAAEiwA_Bu8FRtZ8kLlTpxQMxMkgjUDqd4mQHojguumtRsq21WvFAhdOJd9vNm2kBoCJtYQAvD_Bw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header" Target="header23.xml"/><Relationship Id="rId30" Type="http://schemas.openxmlformats.org/officeDocument/2006/relationships/header" Target="header22.xml"/><Relationship Id="rId33" Type="http://schemas.openxmlformats.org/officeDocument/2006/relationships/header" Target="header25.xml"/><Relationship Id="rId32" Type="http://schemas.openxmlformats.org/officeDocument/2006/relationships/header" Target="header24.xml"/><Relationship Id="rId35" Type="http://schemas.openxmlformats.org/officeDocument/2006/relationships/header" Target="header27.xml"/><Relationship Id="rId34" Type="http://schemas.openxmlformats.org/officeDocument/2006/relationships/header" Target="header26.xml"/><Relationship Id="rId37" Type="http://schemas.openxmlformats.org/officeDocument/2006/relationships/header" Target="header29.xml"/><Relationship Id="rId36" Type="http://schemas.openxmlformats.org/officeDocument/2006/relationships/header" Target="header28.xml"/><Relationship Id="rId39" Type="http://schemas.openxmlformats.org/officeDocument/2006/relationships/header" Target="header31.xml"/><Relationship Id="rId38" Type="http://schemas.openxmlformats.org/officeDocument/2006/relationships/header" Target="header30.xml"/><Relationship Id="rId20" Type="http://schemas.openxmlformats.org/officeDocument/2006/relationships/header" Target="header13.xml"/><Relationship Id="rId22" Type="http://schemas.openxmlformats.org/officeDocument/2006/relationships/header" Target="header15.xml"/><Relationship Id="rId21" Type="http://schemas.openxmlformats.org/officeDocument/2006/relationships/header" Target="header14.xml"/><Relationship Id="rId24" Type="http://schemas.openxmlformats.org/officeDocument/2006/relationships/header" Target="header17.xml"/><Relationship Id="rId23" Type="http://schemas.openxmlformats.org/officeDocument/2006/relationships/header" Target="header16.xml"/><Relationship Id="rId26" Type="http://schemas.openxmlformats.org/officeDocument/2006/relationships/header" Target="header19.xml"/><Relationship Id="rId25" Type="http://schemas.openxmlformats.org/officeDocument/2006/relationships/header" Target="header18.xml"/><Relationship Id="rId28" Type="http://schemas.openxmlformats.org/officeDocument/2006/relationships/header" Target="header21.xml"/><Relationship Id="rId27" Type="http://schemas.openxmlformats.org/officeDocument/2006/relationships/header" Target="header20.xml"/><Relationship Id="rId29" Type="http://schemas.openxmlformats.org/officeDocument/2006/relationships/image" Target="media/image2.png"/><Relationship Id="rId51" Type="http://schemas.openxmlformats.org/officeDocument/2006/relationships/header" Target="header37.xml"/><Relationship Id="rId50" Type="http://schemas.openxmlformats.org/officeDocument/2006/relationships/hyperlink" Target="https://www.figma.com/solutions/ai-app-builder/" TargetMode="External"/><Relationship Id="rId53" Type="http://schemas.openxmlformats.org/officeDocument/2006/relationships/header" Target="header38.xml"/><Relationship Id="rId52" Type="http://schemas.openxmlformats.org/officeDocument/2006/relationships/hyperlink" Target="https://www.onspace.ai/ai-app-builder" TargetMode="External"/><Relationship Id="rId11" Type="http://schemas.openxmlformats.org/officeDocument/2006/relationships/header" Target="header5.xml"/><Relationship Id="rId55" Type="http://schemas.openxmlformats.org/officeDocument/2006/relationships/header" Target="header40.xml"/><Relationship Id="rId10" Type="http://schemas.openxmlformats.org/officeDocument/2006/relationships/header" Target="header4.xml"/><Relationship Id="rId54" Type="http://schemas.openxmlformats.org/officeDocument/2006/relationships/header" Target="header39.xml"/><Relationship Id="rId13" Type="http://schemas.openxmlformats.org/officeDocument/2006/relationships/header" Target="header7.xml"/><Relationship Id="rId57" Type="http://schemas.openxmlformats.org/officeDocument/2006/relationships/header" Target="header42.xml"/><Relationship Id="rId12" Type="http://schemas.openxmlformats.org/officeDocument/2006/relationships/header" Target="header6.xml"/><Relationship Id="rId56" Type="http://schemas.openxmlformats.org/officeDocument/2006/relationships/header" Target="header41.xml"/><Relationship Id="rId15" Type="http://schemas.openxmlformats.org/officeDocument/2006/relationships/header" Target="header9.xml"/><Relationship Id="rId14" Type="http://schemas.openxmlformats.org/officeDocument/2006/relationships/header" Target="header8.xml"/><Relationship Id="rId58" Type="http://schemas.openxmlformats.org/officeDocument/2006/relationships/header" Target="header43.xml"/><Relationship Id="rId17" Type="http://schemas.openxmlformats.org/officeDocument/2006/relationships/image" Target="media/image1.png"/><Relationship Id="rId16" Type="http://schemas.openxmlformats.org/officeDocument/2006/relationships/header" Target="header10.xml"/><Relationship Id="rId19" Type="http://schemas.openxmlformats.org/officeDocument/2006/relationships/header" Target="header12.xml"/><Relationship Id="rId18" Type="http://schemas.openxmlformats.org/officeDocument/2006/relationships/header" Target="header1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